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495196" w:rsidRPr="007F5BDD" w14:paraId="2FFDB996" w14:textId="77777777" w:rsidTr="00495196">
        <w:trPr>
          <w:jc w:val="right"/>
        </w:trPr>
        <w:tc>
          <w:tcPr>
            <w:tcW w:w="4934" w:type="dxa"/>
            <w:vAlign w:val="center"/>
            <w:hideMark/>
          </w:tcPr>
          <w:p w14:paraId="4EBC7C69" w14:textId="77777777" w:rsidR="00495196" w:rsidRPr="009B3FD6" w:rsidRDefault="00495196" w:rsidP="00495196">
            <w:pPr>
              <w:spacing w:line="276" w:lineRule="auto"/>
              <w:ind w:right="0"/>
              <w:rPr>
                <w:sz w:val="24"/>
                <w:szCs w:val="22"/>
                <w:lang w:val="en-US" w:bidi="en-US"/>
              </w:rPr>
            </w:pPr>
            <w:bookmarkStart w:id="0" w:name="_Toc300844216"/>
            <w:bookmarkStart w:id="1" w:name="_Toc277159577"/>
          </w:p>
        </w:tc>
      </w:tr>
    </w:tbl>
    <w:p w14:paraId="5FC88315" w14:textId="77777777" w:rsidR="003563E4" w:rsidRPr="003563E4" w:rsidRDefault="003563E4" w:rsidP="003563E4">
      <w:pPr>
        <w:spacing w:line="360" w:lineRule="auto"/>
        <w:ind w:right="0"/>
        <w:jc w:val="left"/>
        <w:rPr>
          <w:sz w:val="24"/>
          <w:szCs w:val="22"/>
          <w:lang w:val="en-US" w:bidi="en-US"/>
        </w:rPr>
      </w:pPr>
    </w:p>
    <w:p w14:paraId="2A59A348" w14:textId="77777777" w:rsidR="003563E4" w:rsidRPr="003563E4" w:rsidRDefault="003563E4" w:rsidP="003563E4">
      <w:pPr>
        <w:spacing w:line="360" w:lineRule="auto"/>
        <w:ind w:right="0"/>
        <w:jc w:val="left"/>
        <w:rPr>
          <w:sz w:val="24"/>
          <w:szCs w:val="22"/>
          <w:lang w:val="en-US" w:bidi="en-US"/>
        </w:rPr>
      </w:pPr>
    </w:p>
    <w:p w14:paraId="4BD9D527" w14:textId="77777777" w:rsidR="003563E4" w:rsidRPr="003563E4" w:rsidRDefault="003563E4" w:rsidP="003563E4">
      <w:pPr>
        <w:spacing w:line="360" w:lineRule="auto"/>
        <w:ind w:right="0"/>
        <w:jc w:val="left"/>
        <w:rPr>
          <w:sz w:val="24"/>
          <w:szCs w:val="22"/>
          <w:lang w:val="en-US" w:bidi="en-US"/>
        </w:rPr>
      </w:pPr>
    </w:p>
    <w:p w14:paraId="7ED30464" w14:textId="77777777" w:rsidR="003563E4" w:rsidRPr="003563E4" w:rsidRDefault="003563E4" w:rsidP="003563E4">
      <w:pPr>
        <w:spacing w:line="360" w:lineRule="auto"/>
        <w:ind w:right="0"/>
        <w:jc w:val="left"/>
        <w:rPr>
          <w:sz w:val="24"/>
          <w:szCs w:val="22"/>
          <w:lang w:val="en-US" w:bidi="en-US"/>
        </w:rPr>
      </w:pPr>
    </w:p>
    <w:p w14:paraId="005C7E9F" w14:textId="77777777" w:rsidR="003563E4" w:rsidRPr="003563E4" w:rsidRDefault="003563E4" w:rsidP="003563E4">
      <w:pPr>
        <w:spacing w:line="360" w:lineRule="auto"/>
        <w:ind w:right="0"/>
        <w:jc w:val="left"/>
        <w:rPr>
          <w:sz w:val="24"/>
          <w:szCs w:val="22"/>
          <w:lang w:val="en-US" w:bidi="en-US"/>
        </w:rPr>
      </w:pPr>
    </w:p>
    <w:p w14:paraId="77724AD6" w14:textId="77777777" w:rsidR="003563E4" w:rsidRPr="003563E4" w:rsidRDefault="003563E4" w:rsidP="003563E4">
      <w:pPr>
        <w:spacing w:line="360" w:lineRule="auto"/>
        <w:ind w:right="0"/>
        <w:jc w:val="left"/>
        <w:rPr>
          <w:sz w:val="24"/>
          <w:szCs w:val="22"/>
          <w:lang w:val="en-US" w:bidi="en-US"/>
        </w:rPr>
      </w:pPr>
    </w:p>
    <w:p w14:paraId="76ADF2F8" w14:textId="77777777" w:rsidR="003563E4" w:rsidRPr="00360125" w:rsidRDefault="003563E4" w:rsidP="003563E4">
      <w:pPr>
        <w:spacing w:line="360" w:lineRule="auto"/>
        <w:ind w:right="0"/>
        <w:rPr>
          <w:sz w:val="24"/>
          <w:szCs w:val="22"/>
          <w:lang w:val="en-US" w:bidi="en-US"/>
        </w:rPr>
      </w:pPr>
      <w:r w:rsidRPr="00360125">
        <w:rPr>
          <w:rFonts w:ascii="Calibri" w:eastAsia="Calibri" w:hAnsi="Calibri"/>
          <w:noProof/>
          <w:sz w:val="24"/>
          <w:szCs w:val="22"/>
          <w:lang w:eastAsia="ru-RU"/>
        </w:rPr>
        <w:drawing>
          <wp:inline distT="0" distB="0" distL="0" distR="0" wp14:anchorId="45FE6C13" wp14:editId="4C84E05B">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0A4F0CA8" w14:textId="77777777" w:rsidR="003563E4" w:rsidRPr="00360125" w:rsidRDefault="003563E4" w:rsidP="003563E4">
      <w:pPr>
        <w:spacing w:line="360" w:lineRule="auto"/>
        <w:ind w:right="0"/>
        <w:jc w:val="left"/>
        <w:rPr>
          <w:sz w:val="24"/>
          <w:szCs w:val="22"/>
          <w:lang w:val="en-US" w:bidi="en-US"/>
        </w:rPr>
      </w:pPr>
    </w:p>
    <w:p w14:paraId="15A5468D" w14:textId="77777777" w:rsidR="003563E4" w:rsidRPr="00360125" w:rsidRDefault="003563E4" w:rsidP="003563E4">
      <w:pPr>
        <w:spacing w:line="360" w:lineRule="auto"/>
        <w:ind w:right="0"/>
        <w:jc w:val="left"/>
        <w:rPr>
          <w:sz w:val="24"/>
          <w:szCs w:val="22"/>
          <w:lang w:val="en-US" w:bidi="en-US"/>
        </w:rPr>
      </w:pPr>
    </w:p>
    <w:p w14:paraId="00904793" w14:textId="77777777" w:rsidR="003563E4" w:rsidRPr="00360125" w:rsidRDefault="003563E4" w:rsidP="003563E4">
      <w:pPr>
        <w:spacing w:line="360" w:lineRule="auto"/>
        <w:ind w:right="0"/>
        <w:jc w:val="left"/>
        <w:rPr>
          <w:sz w:val="24"/>
          <w:szCs w:val="22"/>
          <w:lang w:val="en-US" w:bidi="en-US"/>
        </w:rPr>
      </w:pPr>
    </w:p>
    <w:p w14:paraId="3A16764B" w14:textId="77777777" w:rsidR="003563E4" w:rsidRPr="00360125" w:rsidRDefault="003563E4" w:rsidP="003563E4">
      <w:pPr>
        <w:spacing w:line="360" w:lineRule="auto"/>
        <w:ind w:right="0"/>
        <w:jc w:val="left"/>
        <w:rPr>
          <w:sz w:val="24"/>
          <w:szCs w:val="22"/>
          <w:lang w:val="en-US" w:bidi="en-US"/>
        </w:rPr>
      </w:pPr>
    </w:p>
    <w:p w14:paraId="0AC4F551" w14:textId="77777777" w:rsidR="003563E4" w:rsidRPr="00360125" w:rsidRDefault="003563E4" w:rsidP="003563E4">
      <w:pPr>
        <w:spacing w:line="360" w:lineRule="auto"/>
        <w:ind w:right="0"/>
        <w:jc w:val="left"/>
        <w:rPr>
          <w:sz w:val="24"/>
          <w:szCs w:val="22"/>
          <w:lang w:val="en-US" w:bidi="en-US"/>
        </w:rPr>
      </w:pPr>
    </w:p>
    <w:tbl>
      <w:tblPr>
        <w:tblW w:w="5000" w:type="pct"/>
        <w:tblCellMar>
          <w:left w:w="28" w:type="dxa"/>
          <w:right w:w="28" w:type="dxa"/>
        </w:tblCellMar>
        <w:tblLook w:val="0000" w:firstRow="0" w:lastRow="0" w:firstColumn="0" w:lastColumn="0" w:noHBand="0" w:noVBand="0"/>
      </w:tblPr>
      <w:tblGrid>
        <w:gridCol w:w="9694"/>
      </w:tblGrid>
      <w:tr w:rsidR="003563E4" w:rsidRPr="00360125" w14:paraId="16B8E61D" w14:textId="77777777" w:rsidTr="00C27AEB">
        <w:trPr>
          <w:cantSplit/>
          <w:trHeight w:val="2889"/>
        </w:trPr>
        <w:tc>
          <w:tcPr>
            <w:tcW w:w="5000" w:type="pct"/>
          </w:tcPr>
          <w:p w14:paraId="4103C9BE" w14:textId="77777777" w:rsidR="003563E4" w:rsidRPr="00360125" w:rsidRDefault="003563E4" w:rsidP="003563E4">
            <w:pPr>
              <w:ind w:right="0"/>
              <w:rPr>
                <w:b/>
                <w:caps/>
                <w:sz w:val="32"/>
                <w:szCs w:val="22"/>
                <w:lang w:bidi="en-US"/>
              </w:rPr>
            </w:pPr>
            <w:r w:rsidRPr="00360125">
              <w:rPr>
                <w:b/>
                <w:caps/>
                <w:sz w:val="32"/>
                <w:szCs w:val="22"/>
                <w:lang w:bidi="en-US"/>
              </w:rPr>
              <w:t xml:space="preserve">СХЕМА ТЕПЛОСНАБЖЕНИЯ </w:t>
            </w:r>
          </w:p>
          <w:p w14:paraId="495F4308" w14:textId="77777777" w:rsidR="003563E4" w:rsidRPr="00360125" w:rsidRDefault="003563E4" w:rsidP="003563E4">
            <w:pPr>
              <w:ind w:right="0"/>
              <w:rPr>
                <w:b/>
                <w:caps/>
                <w:sz w:val="32"/>
                <w:szCs w:val="22"/>
                <w:lang w:bidi="en-US"/>
              </w:rPr>
            </w:pPr>
            <w:r w:rsidRPr="00360125">
              <w:rPr>
                <w:b/>
                <w:caps/>
                <w:sz w:val="32"/>
                <w:szCs w:val="22"/>
                <w:lang w:bidi="en-US"/>
              </w:rPr>
              <w:t>МУНИЦИПАЛЬНОГО ОБРАЗОВАНИЯ</w:t>
            </w:r>
          </w:p>
          <w:p w14:paraId="669B6EE8" w14:textId="77777777" w:rsidR="003563E4" w:rsidRPr="00360125" w:rsidRDefault="003563E4" w:rsidP="003563E4">
            <w:pPr>
              <w:ind w:right="0"/>
              <w:rPr>
                <w:b/>
                <w:caps/>
                <w:sz w:val="32"/>
                <w:szCs w:val="22"/>
                <w:lang w:bidi="en-US"/>
              </w:rPr>
            </w:pPr>
            <w:r w:rsidRPr="00360125">
              <w:rPr>
                <w:b/>
                <w:caps/>
                <w:sz w:val="32"/>
                <w:szCs w:val="22"/>
                <w:lang w:bidi="en-US"/>
              </w:rPr>
              <w:t>ГОРОДСКОЙ ОКРУГ СУРГУТ</w:t>
            </w:r>
          </w:p>
          <w:p w14:paraId="73FAB4C9" w14:textId="77777777" w:rsidR="003563E4" w:rsidRPr="00360125" w:rsidRDefault="003563E4" w:rsidP="003563E4">
            <w:pPr>
              <w:ind w:right="0"/>
              <w:rPr>
                <w:b/>
                <w:caps/>
                <w:sz w:val="32"/>
                <w:szCs w:val="22"/>
                <w:lang w:bidi="en-US"/>
              </w:rPr>
            </w:pPr>
            <w:r w:rsidRPr="00360125">
              <w:rPr>
                <w:b/>
                <w:caps/>
                <w:sz w:val="32"/>
                <w:szCs w:val="22"/>
                <w:lang w:bidi="en-US"/>
              </w:rPr>
              <w:t>ХАНТЫ-МАНСИЙСКОГО</w:t>
            </w:r>
          </w:p>
          <w:p w14:paraId="73F6828B" w14:textId="77777777" w:rsidR="003563E4" w:rsidRPr="00360125" w:rsidRDefault="003563E4" w:rsidP="003563E4">
            <w:pPr>
              <w:ind w:right="0"/>
              <w:rPr>
                <w:b/>
                <w:caps/>
                <w:sz w:val="32"/>
                <w:szCs w:val="22"/>
                <w:lang w:bidi="en-US"/>
              </w:rPr>
            </w:pPr>
            <w:r w:rsidRPr="00360125">
              <w:rPr>
                <w:b/>
                <w:caps/>
                <w:sz w:val="32"/>
                <w:szCs w:val="22"/>
                <w:lang w:bidi="en-US"/>
              </w:rPr>
              <w:t xml:space="preserve">АВТОНОМНОГО ОКРУГА - ЮГРЫ </w:t>
            </w:r>
          </w:p>
          <w:p w14:paraId="52FB14B1" w14:textId="77777777" w:rsidR="003563E4" w:rsidRPr="00360125" w:rsidRDefault="003563E4" w:rsidP="003563E4">
            <w:pPr>
              <w:ind w:right="0"/>
              <w:rPr>
                <w:b/>
                <w:caps/>
                <w:sz w:val="32"/>
                <w:szCs w:val="22"/>
                <w:lang w:bidi="en-US"/>
              </w:rPr>
            </w:pPr>
            <w:r w:rsidRPr="00360125">
              <w:rPr>
                <w:b/>
                <w:caps/>
                <w:sz w:val="32"/>
                <w:szCs w:val="22"/>
                <w:lang w:bidi="en-US"/>
              </w:rPr>
              <w:t>(АКТУАЛИЗАЦИЯ НА 2025 ГОД)</w:t>
            </w:r>
          </w:p>
          <w:p w14:paraId="0555B06F" w14:textId="77777777" w:rsidR="003563E4" w:rsidRPr="00360125" w:rsidRDefault="003563E4" w:rsidP="003563E4">
            <w:pPr>
              <w:ind w:right="0"/>
              <w:rPr>
                <w:b/>
                <w:caps/>
                <w:sz w:val="32"/>
                <w:szCs w:val="22"/>
                <w:lang w:bidi="en-US"/>
              </w:rPr>
            </w:pPr>
          </w:p>
          <w:p w14:paraId="435E358A" w14:textId="77777777" w:rsidR="003563E4" w:rsidRPr="00360125" w:rsidRDefault="003563E4" w:rsidP="003563E4">
            <w:pPr>
              <w:ind w:right="0"/>
              <w:rPr>
                <w:b/>
                <w:caps/>
                <w:sz w:val="32"/>
                <w:szCs w:val="22"/>
                <w:lang w:bidi="en-US"/>
              </w:rPr>
            </w:pPr>
            <w:r w:rsidRPr="00360125">
              <w:rPr>
                <w:b/>
                <w:caps/>
                <w:sz w:val="32"/>
                <w:szCs w:val="22"/>
                <w:lang w:bidi="en-US"/>
              </w:rPr>
              <w:t>ОБОСНОВЫВАЮЩИЕ МАТЕРИАЛЫ</w:t>
            </w:r>
          </w:p>
          <w:p w14:paraId="1038D736" w14:textId="77777777" w:rsidR="003563E4" w:rsidRPr="00360125" w:rsidRDefault="003563E4" w:rsidP="003563E4">
            <w:pPr>
              <w:ind w:right="0"/>
              <w:rPr>
                <w:b/>
                <w:caps/>
                <w:sz w:val="32"/>
                <w:szCs w:val="22"/>
                <w:lang w:bidi="en-US"/>
              </w:rPr>
            </w:pPr>
          </w:p>
          <w:p w14:paraId="6FA4F18E" w14:textId="11577D8A" w:rsidR="003563E4" w:rsidRPr="00360125" w:rsidRDefault="003563E4" w:rsidP="003563E4">
            <w:pPr>
              <w:ind w:right="0"/>
              <w:rPr>
                <w:b/>
                <w:caps/>
                <w:sz w:val="32"/>
                <w:szCs w:val="22"/>
                <w:lang w:bidi="en-US"/>
              </w:rPr>
            </w:pPr>
            <w:r w:rsidRPr="00360125">
              <w:rPr>
                <w:b/>
                <w:caps/>
                <w:sz w:val="32"/>
                <w:szCs w:val="22"/>
                <w:lang w:bidi="en-US"/>
              </w:rPr>
              <w:t>Книга 16</w:t>
            </w:r>
          </w:p>
          <w:p w14:paraId="25D3C49B" w14:textId="77777777" w:rsidR="003563E4" w:rsidRPr="00360125" w:rsidRDefault="003563E4" w:rsidP="003563E4">
            <w:pPr>
              <w:ind w:right="0"/>
              <w:rPr>
                <w:b/>
                <w:caps/>
                <w:sz w:val="32"/>
                <w:szCs w:val="22"/>
                <w:lang w:bidi="en-US"/>
              </w:rPr>
            </w:pPr>
          </w:p>
          <w:p w14:paraId="482A3710" w14:textId="0218CB2E" w:rsidR="003563E4" w:rsidRPr="00360125" w:rsidRDefault="003563E4" w:rsidP="003563E4">
            <w:pPr>
              <w:ind w:right="0"/>
              <w:rPr>
                <w:b/>
                <w:caps/>
                <w:sz w:val="32"/>
                <w:szCs w:val="32"/>
                <w:lang w:bidi="en-US"/>
              </w:rPr>
            </w:pPr>
            <w:r w:rsidRPr="00360125">
              <w:rPr>
                <w:b/>
                <w:caps/>
                <w:sz w:val="32"/>
                <w:szCs w:val="22"/>
                <w:lang w:bidi="en-US"/>
              </w:rPr>
              <w:t>РЕЕСТР ЕДИНЫХ ТЕПЛОСНАБЖАЮЩИХ ОРГАНИЗАЦИЙ</w:t>
            </w:r>
          </w:p>
          <w:p w14:paraId="168F48F7" w14:textId="77777777" w:rsidR="003563E4" w:rsidRPr="00360125" w:rsidRDefault="003563E4" w:rsidP="003563E4">
            <w:pPr>
              <w:keepNext/>
              <w:keepLines/>
              <w:spacing w:before="60"/>
              <w:ind w:right="0"/>
              <w:rPr>
                <w:b/>
                <w:bCs/>
                <w:i/>
                <w:iCs/>
                <w:smallCaps/>
                <w:kern w:val="28"/>
                <w:sz w:val="16"/>
                <w:szCs w:val="16"/>
                <w:lang w:bidi="en-US"/>
              </w:rPr>
            </w:pPr>
          </w:p>
          <w:p w14:paraId="11EEF1A4" w14:textId="77777777" w:rsidR="003563E4" w:rsidRPr="00360125" w:rsidRDefault="003563E4" w:rsidP="003563E4">
            <w:pPr>
              <w:keepNext/>
              <w:keepLines/>
              <w:spacing w:before="60"/>
              <w:ind w:right="0"/>
              <w:rPr>
                <w:b/>
                <w:bCs/>
                <w:szCs w:val="22"/>
                <w:lang w:bidi="en-US"/>
              </w:rPr>
            </w:pPr>
          </w:p>
        </w:tc>
      </w:tr>
    </w:tbl>
    <w:p w14:paraId="4E60AF97" w14:textId="77777777" w:rsidR="003563E4" w:rsidRPr="00360125" w:rsidRDefault="003563E4" w:rsidP="003563E4">
      <w:pPr>
        <w:spacing w:line="360" w:lineRule="auto"/>
        <w:ind w:right="0"/>
        <w:rPr>
          <w:sz w:val="24"/>
          <w:szCs w:val="22"/>
          <w:lang w:bidi="en-US"/>
        </w:rPr>
      </w:pPr>
    </w:p>
    <w:p w14:paraId="6E3D1183" w14:textId="77777777" w:rsidR="003563E4" w:rsidRPr="00360125" w:rsidRDefault="003563E4" w:rsidP="003563E4">
      <w:pPr>
        <w:spacing w:after="200" w:line="276" w:lineRule="auto"/>
        <w:ind w:right="0"/>
        <w:jc w:val="left"/>
        <w:rPr>
          <w:sz w:val="24"/>
          <w:szCs w:val="22"/>
          <w:lang w:bidi="en-US"/>
        </w:rPr>
      </w:pPr>
      <w:r w:rsidRPr="00360125">
        <w:rPr>
          <w:sz w:val="24"/>
          <w:szCs w:val="22"/>
          <w:lang w:bidi="en-US"/>
        </w:rPr>
        <w:br w:type="page"/>
      </w:r>
    </w:p>
    <w:p w14:paraId="37D5D0BE" w14:textId="77777777" w:rsidR="003563E4" w:rsidRPr="00360125" w:rsidRDefault="003563E4" w:rsidP="003563E4">
      <w:pPr>
        <w:spacing w:after="120"/>
        <w:ind w:right="2268"/>
        <w:rPr>
          <w:b/>
          <w:sz w:val="24"/>
        </w:rPr>
      </w:pPr>
      <w:r w:rsidRPr="00360125">
        <w:rPr>
          <w:b/>
          <w:sz w:val="22"/>
        </w:rPr>
        <w:lastRenderedPageBreak/>
        <w:t xml:space="preserve">                                </w:t>
      </w:r>
      <w:r w:rsidRPr="00360125">
        <w:rPr>
          <w:rFonts w:eastAsia="Calibri"/>
          <w:b/>
          <w:noProof/>
          <w:sz w:val="16"/>
          <w:szCs w:val="16"/>
          <w:lang w:eastAsia="ru-RU"/>
        </w:rPr>
        <w:drawing>
          <wp:inline distT="0" distB="0" distL="0" distR="0" wp14:anchorId="209FD987" wp14:editId="2F68DB0C">
            <wp:extent cx="2339340" cy="819150"/>
            <wp:effectExtent l="0" t="0" r="3810" b="0"/>
            <wp:docPr id="3" name="Рисунок 3"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3563E4" w:rsidRPr="00360125" w14:paraId="21C5526B" w14:textId="77777777" w:rsidTr="00C27AEB">
        <w:trPr>
          <w:trHeight w:val="432"/>
        </w:trPr>
        <w:tc>
          <w:tcPr>
            <w:tcW w:w="2500" w:type="pct"/>
          </w:tcPr>
          <w:p w14:paraId="20B5D022" w14:textId="77777777" w:rsidR="003563E4" w:rsidRPr="00360125" w:rsidRDefault="003563E4" w:rsidP="003563E4">
            <w:pPr>
              <w:shd w:val="clear" w:color="auto" w:fill="FFFFFF"/>
              <w:spacing w:line="360" w:lineRule="auto"/>
              <w:ind w:right="0"/>
              <w:jc w:val="left"/>
              <w:rPr>
                <w:rFonts w:eastAsia="Calibri"/>
                <w:sz w:val="24"/>
                <w:szCs w:val="24"/>
              </w:rPr>
            </w:pPr>
          </w:p>
          <w:p w14:paraId="79FE6A49" w14:textId="77777777" w:rsidR="003563E4" w:rsidRPr="00360125" w:rsidRDefault="003563E4" w:rsidP="003563E4">
            <w:pPr>
              <w:shd w:val="clear" w:color="auto" w:fill="FFFFFF"/>
              <w:spacing w:line="360" w:lineRule="auto"/>
              <w:ind w:right="0"/>
              <w:jc w:val="left"/>
              <w:rPr>
                <w:rFonts w:eastAsia="Calibri"/>
                <w:sz w:val="24"/>
                <w:szCs w:val="24"/>
              </w:rPr>
            </w:pPr>
          </w:p>
          <w:p w14:paraId="30406CBB"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РАЗРАБОТАНО:</w:t>
            </w:r>
          </w:p>
          <w:p w14:paraId="3297FF4D"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Генеральный директор</w:t>
            </w:r>
          </w:p>
          <w:p w14:paraId="0C29FDC0"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ООО «Невская Энергетика»</w:t>
            </w:r>
          </w:p>
          <w:p w14:paraId="41F85AE2" w14:textId="77777777" w:rsidR="003563E4" w:rsidRPr="00360125" w:rsidRDefault="003563E4" w:rsidP="003563E4">
            <w:pPr>
              <w:spacing w:line="360" w:lineRule="auto"/>
              <w:ind w:right="0"/>
              <w:jc w:val="left"/>
              <w:rPr>
                <w:rFonts w:eastAsia="Calibri"/>
                <w:sz w:val="24"/>
                <w:szCs w:val="24"/>
              </w:rPr>
            </w:pPr>
          </w:p>
          <w:p w14:paraId="6FC3696A" w14:textId="77777777" w:rsidR="003563E4" w:rsidRPr="00360125" w:rsidRDefault="003563E4" w:rsidP="003563E4">
            <w:pPr>
              <w:spacing w:line="360" w:lineRule="auto"/>
              <w:ind w:right="0"/>
              <w:jc w:val="left"/>
              <w:rPr>
                <w:rFonts w:eastAsia="Calibri"/>
                <w:sz w:val="24"/>
                <w:szCs w:val="24"/>
              </w:rPr>
            </w:pPr>
          </w:p>
          <w:p w14:paraId="36AFF521" w14:textId="77777777" w:rsidR="003563E4" w:rsidRPr="00360125" w:rsidRDefault="003563E4" w:rsidP="003563E4">
            <w:pPr>
              <w:spacing w:line="360" w:lineRule="auto"/>
              <w:ind w:right="0"/>
              <w:jc w:val="left"/>
              <w:rPr>
                <w:rFonts w:eastAsia="Calibri"/>
                <w:sz w:val="24"/>
                <w:szCs w:val="24"/>
              </w:rPr>
            </w:pPr>
          </w:p>
          <w:p w14:paraId="175BC2F1" w14:textId="77777777" w:rsidR="003563E4" w:rsidRPr="00360125" w:rsidRDefault="003563E4" w:rsidP="003563E4">
            <w:pPr>
              <w:spacing w:line="360" w:lineRule="auto"/>
              <w:ind w:right="0"/>
              <w:jc w:val="left"/>
              <w:rPr>
                <w:rFonts w:eastAsia="Calibri"/>
                <w:sz w:val="24"/>
                <w:szCs w:val="24"/>
              </w:rPr>
            </w:pPr>
          </w:p>
          <w:p w14:paraId="365243C2"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_____________________Е. А. Кикоть</w:t>
            </w:r>
          </w:p>
          <w:p w14:paraId="0CFE49C3" w14:textId="77777777" w:rsidR="003563E4" w:rsidRPr="00360125" w:rsidRDefault="003563E4" w:rsidP="003563E4">
            <w:pPr>
              <w:spacing w:line="360" w:lineRule="auto"/>
              <w:ind w:right="0"/>
              <w:jc w:val="left"/>
              <w:rPr>
                <w:rFonts w:eastAsia="Calibri"/>
                <w:sz w:val="24"/>
                <w:szCs w:val="24"/>
              </w:rPr>
            </w:pPr>
          </w:p>
        </w:tc>
        <w:tc>
          <w:tcPr>
            <w:tcW w:w="2500" w:type="pct"/>
            <w:shd w:val="clear" w:color="auto" w:fill="auto"/>
          </w:tcPr>
          <w:p w14:paraId="126080FB" w14:textId="77777777" w:rsidR="003563E4" w:rsidRPr="00360125" w:rsidRDefault="003563E4" w:rsidP="003563E4">
            <w:pPr>
              <w:spacing w:line="360" w:lineRule="auto"/>
              <w:ind w:right="0"/>
              <w:jc w:val="left"/>
              <w:rPr>
                <w:sz w:val="24"/>
                <w:szCs w:val="24"/>
              </w:rPr>
            </w:pPr>
          </w:p>
          <w:p w14:paraId="1B40C712" w14:textId="77777777" w:rsidR="003563E4" w:rsidRPr="00360125" w:rsidRDefault="003563E4" w:rsidP="003563E4">
            <w:pPr>
              <w:spacing w:line="360" w:lineRule="auto"/>
              <w:ind w:right="0"/>
              <w:jc w:val="left"/>
              <w:rPr>
                <w:sz w:val="24"/>
                <w:szCs w:val="24"/>
              </w:rPr>
            </w:pPr>
          </w:p>
          <w:p w14:paraId="1F21C59F"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СОГЛАСОВАНО:</w:t>
            </w:r>
          </w:p>
          <w:p w14:paraId="6DA7348F"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Исполняющий обязанности директора</w:t>
            </w:r>
          </w:p>
          <w:p w14:paraId="42983CF2"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Муниципального казенного учреждения</w:t>
            </w:r>
          </w:p>
          <w:p w14:paraId="6566F870"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«Дирекция дорожно-транспортного и жилищно-коммунального комплекса»</w:t>
            </w:r>
          </w:p>
          <w:p w14:paraId="3A55C970" w14:textId="77777777" w:rsidR="003563E4" w:rsidRPr="00360125" w:rsidRDefault="003563E4" w:rsidP="003563E4">
            <w:pPr>
              <w:spacing w:line="360" w:lineRule="auto"/>
              <w:ind w:right="0"/>
              <w:jc w:val="left"/>
              <w:rPr>
                <w:rFonts w:eastAsia="Calibri"/>
                <w:sz w:val="24"/>
                <w:szCs w:val="24"/>
              </w:rPr>
            </w:pPr>
          </w:p>
          <w:p w14:paraId="081DA4FC" w14:textId="77777777" w:rsidR="003563E4" w:rsidRPr="00360125" w:rsidRDefault="003563E4" w:rsidP="003563E4">
            <w:pPr>
              <w:suppressAutoHyphens/>
              <w:spacing w:line="360" w:lineRule="auto"/>
              <w:ind w:right="0"/>
              <w:jc w:val="left"/>
              <w:rPr>
                <w:rFonts w:eastAsia="Calibri"/>
                <w:sz w:val="24"/>
                <w:szCs w:val="24"/>
              </w:rPr>
            </w:pPr>
          </w:p>
          <w:p w14:paraId="744EFC1C" w14:textId="77777777" w:rsidR="003563E4" w:rsidRPr="00360125" w:rsidRDefault="003563E4" w:rsidP="003563E4">
            <w:pPr>
              <w:suppressAutoHyphens/>
              <w:spacing w:line="360" w:lineRule="auto"/>
              <w:ind w:right="0"/>
              <w:jc w:val="left"/>
              <w:rPr>
                <w:rFonts w:eastAsia="Calibri"/>
                <w:sz w:val="24"/>
                <w:szCs w:val="24"/>
              </w:rPr>
            </w:pPr>
            <w:r w:rsidRPr="00360125">
              <w:rPr>
                <w:rFonts w:eastAsia="Calibri"/>
                <w:sz w:val="24"/>
                <w:szCs w:val="24"/>
              </w:rPr>
              <w:t>_________________ С. Г. Тыртышный</w:t>
            </w:r>
          </w:p>
          <w:p w14:paraId="152AB097" w14:textId="77777777" w:rsidR="003563E4" w:rsidRPr="00360125" w:rsidRDefault="003563E4" w:rsidP="003563E4">
            <w:pPr>
              <w:spacing w:line="360" w:lineRule="auto"/>
              <w:ind w:right="0"/>
              <w:jc w:val="left"/>
              <w:rPr>
                <w:rFonts w:eastAsia="Calibri"/>
                <w:sz w:val="24"/>
                <w:szCs w:val="24"/>
              </w:rPr>
            </w:pPr>
          </w:p>
        </w:tc>
      </w:tr>
      <w:tr w:rsidR="003563E4" w:rsidRPr="00360125" w14:paraId="5683DF61" w14:textId="77777777" w:rsidTr="00C27AEB">
        <w:trPr>
          <w:trHeight w:val="432"/>
        </w:trPr>
        <w:tc>
          <w:tcPr>
            <w:tcW w:w="2500" w:type="pct"/>
          </w:tcPr>
          <w:p w14:paraId="29F7AA3D"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"___" ________________2024 г.</w:t>
            </w:r>
          </w:p>
        </w:tc>
        <w:tc>
          <w:tcPr>
            <w:tcW w:w="2500" w:type="pct"/>
          </w:tcPr>
          <w:p w14:paraId="1D4AB80F" w14:textId="77777777" w:rsidR="003563E4" w:rsidRPr="00360125" w:rsidRDefault="003563E4" w:rsidP="003563E4">
            <w:pPr>
              <w:spacing w:line="360" w:lineRule="auto"/>
              <w:ind w:right="0"/>
              <w:jc w:val="left"/>
              <w:rPr>
                <w:rFonts w:eastAsia="Calibri"/>
                <w:sz w:val="24"/>
                <w:szCs w:val="24"/>
              </w:rPr>
            </w:pPr>
            <w:r w:rsidRPr="00360125">
              <w:rPr>
                <w:rFonts w:eastAsia="Calibri"/>
                <w:sz w:val="24"/>
                <w:szCs w:val="24"/>
              </w:rPr>
              <w:t>"___" ______________ 2024 г.</w:t>
            </w:r>
          </w:p>
        </w:tc>
      </w:tr>
    </w:tbl>
    <w:p w14:paraId="1C1D7477" w14:textId="77777777" w:rsidR="003563E4" w:rsidRPr="00360125" w:rsidRDefault="003563E4" w:rsidP="003563E4">
      <w:pPr>
        <w:spacing w:after="160" w:line="259" w:lineRule="auto"/>
        <w:ind w:right="0"/>
        <w:rPr>
          <w:rFonts w:eastAsia="Calibri"/>
          <w:sz w:val="24"/>
          <w:szCs w:val="24"/>
        </w:rPr>
      </w:pPr>
    </w:p>
    <w:p w14:paraId="3109C61C" w14:textId="77777777" w:rsidR="003563E4" w:rsidRPr="00360125" w:rsidRDefault="003563E4" w:rsidP="003563E4">
      <w:pPr>
        <w:spacing w:after="160" w:line="259" w:lineRule="auto"/>
        <w:ind w:right="0"/>
        <w:rPr>
          <w:rFonts w:eastAsia="Calibri"/>
          <w:sz w:val="24"/>
          <w:szCs w:val="24"/>
        </w:rPr>
      </w:pPr>
    </w:p>
    <w:p w14:paraId="5F01E195" w14:textId="77777777" w:rsidR="003563E4" w:rsidRPr="00360125" w:rsidRDefault="003563E4" w:rsidP="003563E4">
      <w:pPr>
        <w:ind w:right="0"/>
        <w:rPr>
          <w:b/>
          <w:caps/>
          <w:sz w:val="32"/>
          <w:szCs w:val="22"/>
          <w:lang w:bidi="en-US"/>
        </w:rPr>
      </w:pPr>
      <w:r w:rsidRPr="00360125">
        <w:rPr>
          <w:b/>
          <w:caps/>
          <w:sz w:val="32"/>
          <w:szCs w:val="22"/>
          <w:lang w:bidi="en-US"/>
        </w:rPr>
        <w:t xml:space="preserve">СХЕМА ТЕПЛОСНАБЖЕНИЯ </w:t>
      </w:r>
    </w:p>
    <w:p w14:paraId="663800EB" w14:textId="77777777" w:rsidR="003563E4" w:rsidRPr="00360125" w:rsidRDefault="003563E4" w:rsidP="003563E4">
      <w:pPr>
        <w:ind w:right="0"/>
        <w:rPr>
          <w:b/>
          <w:caps/>
          <w:sz w:val="32"/>
          <w:szCs w:val="22"/>
          <w:lang w:bidi="en-US"/>
        </w:rPr>
      </w:pPr>
      <w:r w:rsidRPr="00360125">
        <w:rPr>
          <w:b/>
          <w:caps/>
          <w:sz w:val="32"/>
          <w:szCs w:val="22"/>
          <w:lang w:bidi="en-US"/>
        </w:rPr>
        <w:t>МУНИЦИПАЛЬНОГО ОБРАЗОВАНИЯ</w:t>
      </w:r>
    </w:p>
    <w:p w14:paraId="0D8837E0" w14:textId="77777777" w:rsidR="003563E4" w:rsidRPr="00360125" w:rsidRDefault="003563E4" w:rsidP="003563E4">
      <w:pPr>
        <w:ind w:right="0"/>
        <w:rPr>
          <w:b/>
          <w:caps/>
          <w:sz w:val="32"/>
          <w:szCs w:val="22"/>
          <w:lang w:bidi="en-US"/>
        </w:rPr>
      </w:pPr>
      <w:r w:rsidRPr="00360125">
        <w:rPr>
          <w:b/>
          <w:caps/>
          <w:sz w:val="32"/>
          <w:szCs w:val="22"/>
          <w:lang w:bidi="en-US"/>
        </w:rPr>
        <w:t>ГОРОДСКОЙ ОКРУГ СУРГУТ</w:t>
      </w:r>
    </w:p>
    <w:p w14:paraId="3DD4538F" w14:textId="77777777" w:rsidR="003563E4" w:rsidRPr="00360125" w:rsidRDefault="003563E4" w:rsidP="003563E4">
      <w:pPr>
        <w:ind w:right="0"/>
        <w:rPr>
          <w:b/>
          <w:caps/>
          <w:sz w:val="32"/>
          <w:szCs w:val="22"/>
          <w:lang w:bidi="en-US"/>
        </w:rPr>
      </w:pPr>
      <w:r w:rsidRPr="00360125">
        <w:rPr>
          <w:b/>
          <w:caps/>
          <w:sz w:val="32"/>
          <w:szCs w:val="22"/>
          <w:lang w:bidi="en-US"/>
        </w:rPr>
        <w:t>ХАНТЫ-МАНСИЙСКОГО</w:t>
      </w:r>
    </w:p>
    <w:p w14:paraId="15965DDB" w14:textId="77777777" w:rsidR="003563E4" w:rsidRPr="00360125" w:rsidRDefault="003563E4" w:rsidP="003563E4">
      <w:pPr>
        <w:ind w:right="0"/>
        <w:rPr>
          <w:b/>
          <w:caps/>
          <w:sz w:val="32"/>
          <w:szCs w:val="22"/>
          <w:lang w:bidi="en-US"/>
        </w:rPr>
      </w:pPr>
      <w:r w:rsidRPr="00360125">
        <w:rPr>
          <w:b/>
          <w:caps/>
          <w:sz w:val="32"/>
          <w:szCs w:val="22"/>
          <w:lang w:bidi="en-US"/>
        </w:rPr>
        <w:t xml:space="preserve">АВТОНОМНОГО ОКРУГА - ЮГРЫ </w:t>
      </w:r>
    </w:p>
    <w:p w14:paraId="449B6A48" w14:textId="77777777" w:rsidR="003563E4" w:rsidRPr="00360125" w:rsidRDefault="003563E4" w:rsidP="003563E4">
      <w:pPr>
        <w:ind w:right="0"/>
        <w:rPr>
          <w:b/>
          <w:caps/>
          <w:sz w:val="32"/>
          <w:szCs w:val="22"/>
          <w:lang w:bidi="en-US"/>
        </w:rPr>
      </w:pPr>
      <w:r w:rsidRPr="00360125">
        <w:rPr>
          <w:b/>
          <w:caps/>
          <w:sz w:val="32"/>
          <w:szCs w:val="22"/>
          <w:lang w:bidi="en-US"/>
        </w:rPr>
        <w:t>(АКТУАЛИЗАЦИЯ НА 2025 ГОД)</w:t>
      </w:r>
    </w:p>
    <w:p w14:paraId="19493030" w14:textId="77777777" w:rsidR="003563E4" w:rsidRPr="00360125" w:rsidRDefault="003563E4" w:rsidP="003563E4">
      <w:pPr>
        <w:ind w:right="0"/>
        <w:rPr>
          <w:b/>
          <w:caps/>
          <w:sz w:val="32"/>
          <w:szCs w:val="22"/>
          <w:lang w:bidi="en-US"/>
        </w:rPr>
      </w:pPr>
    </w:p>
    <w:p w14:paraId="27CA67B9" w14:textId="77777777" w:rsidR="003563E4" w:rsidRPr="00360125" w:rsidRDefault="003563E4" w:rsidP="003563E4">
      <w:pPr>
        <w:ind w:right="0"/>
        <w:rPr>
          <w:b/>
          <w:caps/>
          <w:sz w:val="32"/>
          <w:szCs w:val="22"/>
          <w:lang w:bidi="en-US"/>
        </w:rPr>
      </w:pPr>
      <w:r w:rsidRPr="00360125">
        <w:rPr>
          <w:b/>
          <w:caps/>
          <w:sz w:val="32"/>
          <w:szCs w:val="22"/>
          <w:lang w:bidi="en-US"/>
        </w:rPr>
        <w:t>ОБОСНОВЫВАЮЩИЕ МАТЕРИАЛЫ</w:t>
      </w:r>
    </w:p>
    <w:p w14:paraId="1AF9E639" w14:textId="77777777" w:rsidR="003563E4" w:rsidRPr="00360125" w:rsidRDefault="003563E4" w:rsidP="003563E4">
      <w:pPr>
        <w:ind w:right="0"/>
        <w:rPr>
          <w:b/>
          <w:caps/>
          <w:sz w:val="32"/>
          <w:szCs w:val="22"/>
          <w:lang w:bidi="en-US"/>
        </w:rPr>
      </w:pPr>
    </w:p>
    <w:p w14:paraId="0001CD29" w14:textId="63D4B59A" w:rsidR="003563E4" w:rsidRPr="00360125" w:rsidRDefault="003563E4" w:rsidP="003563E4">
      <w:pPr>
        <w:ind w:right="0"/>
        <w:rPr>
          <w:b/>
          <w:caps/>
          <w:sz w:val="32"/>
          <w:szCs w:val="22"/>
          <w:lang w:bidi="en-US"/>
        </w:rPr>
      </w:pPr>
      <w:r w:rsidRPr="00360125">
        <w:rPr>
          <w:b/>
          <w:caps/>
          <w:sz w:val="32"/>
          <w:szCs w:val="22"/>
          <w:lang w:bidi="en-US"/>
        </w:rPr>
        <w:t>Книга 16</w:t>
      </w:r>
    </w:p>
    <w:p w14:paraId="60285710" w14:textId="77777777" w:rsidR="003563E4" w:rsidRPr="00360125" w:rsidRDefault="003563E4" w:rsidP="003563E4">
      <w:pPr>
        <w:ind w:right="0"/>
        <w:rPr>
          <w:b/>
          <w:caps/>
          <w:sz w:val="32"/>
          <w:szCs w:val="22"/>
          <w:lang w:bidi="en-US"/>
        </w:rPr>
      </w:pPr>
    </w:p>
    <w:p w14:paraId="06A0F15C" w14:textId="49BB407F" w:rsidR="003563E4" w:rsidRPr="00360125" w:rsidRDefault="003563E4" w:rsidP="003563E4">
      <w:pPr>
        <w:spacing w:after="160" w:line="259" w:lineRule="auto"/>
        <w:ind w:right="0"/>
        <w:rPr>
          <w:rFonts w:eastAsia="Calibri"/>
          <w:b/>
          <w:caps/>
          <w:sz w:val="24"/>
          <w:szCs w:val="24"/>
        </w:rPr>
      </w:pPr>
      <w:r w:rsidRPr="00360125">
        <w:rPr>
          <w:b/>
          <w:caps/>
          <w:sz w:val="32"/>
          <w:szCs w:val="22"/>
          <w:lang w:bidi="en-US"/>
        </w:rPr>
        <w:t>РЕЕСТР ЕДИНЫХ ТЕПЛОСНАБЖАЮЩИХ ОРГАНИЗАЦИЙ</w:t>
      </w:r>
    </w:p>
    <w:p w14:paraId="67581104" w14:textId="77777777" w:rsidR="003563E4" w:rsidRPr="00360125" w:rsidRDefault="003563E4" w:rsidP="003563E4">
      <w:pPr>
        <w:spacing w:after="200" w:line="276" w:lineRule="auto"/>
        <w:ind w:right="0"/>
        <w:jc w:val="left"/>
        <w:rPr>
          <w:sz w:val="24"/>
          <w:szCs w:val="22"/>
          <w:lang w:bidi="en-US"/>
        </w:rPr>
      </w:pPr>
    </w:p>
    <w:p w14:paraId="3891A1F1" w14:textId="77777777" w:rsidR="003563E4" w:rsidRPr="00360125" w:rsidRDefault="003563E4" w:rsidP="003563E4">
      <w:pPr>
        <w:spacing w:after="200" w:line="276" w:lineRule="auto"/>
        <w:ind w:right="0"/>
        <w:jc w:val="left"/>
        <w:rPr>
          <w:sz w:val="24"/>
          <w:szCs w:val="22"/>
          <w:lang w:bidi="en-US"/>
        </w:rPr>
      </w:pPr>
      <w:r w:rsidRPr="00360125">
        <w:rPr>
          <w:sz w:val="24"/>
          <w:szCs w:val="22"/>
          <w:lang w:bidi="en-US"/>
        </w:rPr>
        <w:br w:type="page"/>
      </w:r>
    </w:p>
    <w:p w14:paraId="184FD392" w14:textId="77777777" w:rsidR="000A64E9" w:rsidRPr="00360125" w:rsidRDefault="000A64E9" w:rsidP="000A64E9">
      <w:pPr>
        <w:spacing w:line="360" w:lineRule="auto"/>
        <w:ind w:right="0" w:hanging="30"/>
        <w:rPr>
          <w:sz w:val="24"/>
          <w:szCs w:val="22"/>
          <w:lang w:bidi="en-US"/>
        </w:rPr>
        <w:sectPr w:rsidR="000A64E9" w:rsidRPr="00360125" w:rsidSect="003563E4">
          <w:footerReference w:type="default" r:id="rId10"/>
          <w:headerReference w:type="first" r:id="rId11"/>
          <w:footerReference w:type="first" r:id="rId12"/>
          <w:pgSz w:w="11906" w:h="16838"/>
          <w:pgMar w:top="1134" w:right="567" w:bottom="567" w:left="1701" w:header="284" w:footer="284" w:gutter="0"/>
          <w:cols w:space="708"/>
          <w:titlePg/>
          <w:docGrid w:linePitch="381"/>
        </w:sectPr>
      </w:pPr>
    </w:p>
    <w:p w14:paraId="3C3CA877" w14:textId="77777777" w:rsidR="00230E64" w:rsidRPr="00360125" w:rsidRDefault="00230E64" w:rsidP="00230E64">
      <w:pPr>
        <w:pStyle w:val="aff"/>
        <w:keepNext w:val="0"/>
        <w:keepLines w:val="0"/>
        <w:pageBreakBefore/>
        <w:tabs>
          <w:tab w:val="left" w:pos="284"/>
        </w:tabs>
        <w:suppressAutoHyphens/>
        <w:spacing w:before="120" w:after="240" w:line="240" w:lineRule="auto"/>
        <w:contextualSpacing/>
        <w:jc w:val="center"/>
        <w:rPr>
          <w:rFonts w:ascii="Times New Roman" w:eastAsia="Microsoft YaHei" w:hAnsi="Times New Roman" w:cstheme="majorBidi"/>
          <w:bCs w:val="0"/>
          <w:snapToGrid w:val="0"/>
          <w:color w:val="auto"/>
          <w:spacing w:val="5"/>
          <w:sz w:val="24"/>
          <w:szCs w:val="36"/>
        </w:rPr>
      </w:pPr>
      <w:bookmarkStart w:id="2" w:name="_Toc520459238"/>
      <w:bookmarkStart w:id="3" w:name="_Toc520392508"/>
      <w:bookmarkStart w:id="4" w:name="_Toc520392197"/>
      <w:bookmarkStart w:id="5" w:name="_Toc507577240"/>
      <w:bookmarkStart w:id="6" w:name="_Toc395023087"/>
      <w:bookmarkStart w:id="7" w:name="_Toc395013173"/>
      <w:bookmarkStart w:id="8" w:name="_Toc510594740"/>
      <w:bookmarkStart w:id="9" w:name="_Toc536537633"/>
      <w:bookmarkStart w:id="10" w:name="_Toc133456310"/>
      <w:bookmarkStart w:id="11" w:name="_Toc330904297"/>
      <w:bookmarkEnd w:id="0"/>
      <w:bookmarkEnd w:id="1"/>
      <w:r w:rsidRPr="00360125">
        <w:rPr>
          <w:rFonts w:ascii="Times New Roman" w:eastAsia="Microsoft YaHei" w:hAnsi="Times New Roman" w:cstheme="majorBidi"/>
          <w:bCs w:val="0"/>
          <w:snapToGrid w:val="0"/>
          <w:color w:val="auto"/>
          <w:spacing w:val="5"/>
          <w:sz w:val="24"/>
          <w:szCs w:val="36"/>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30E64" w:rsidRPr="00360125" w14:paraId="6B4AA813" w14:textId="77777777" w:rsidTr="0034017E">
        <w:tc>
          <w:tcPr>
            <w:tcW w:w="5000" w:type="pct"/>
            <w:tcBorders>
              <w:top w:val="single" w:sz="4" w:space="0" w:color="auto"/>
              <w:left w:val="single" w:sz="4" w:space="0" w:color="auto"/>
              <w:bottom w:val="single" w:sz="4" w:space="0" w:color="auto"/>
              <w:right w:val="single" w:sz="4" w:space="0" w:color="auto"/>
            </w:tcBorders>
            <w:vAlign w:val="center"/>
            <w:hideMark/>
          </w:tcPr>
          <w:p w14:paraId="7E179F64" w14:textId="77777777" w:rsidR="00230E64" w:rsidRPr="00360125" w:rsidRDefault="00230E64" w:rsidP="00230E64">
            <w:pPr>
              <w:rPr>
                <w:b/>
                <w:bCs/>
                <w:color w:val="000000"/>
                <w:sz w:val="24"/>
                <w:szCs w:val="24"/>
                <w:lang w:eastAsia="ru-RU"/>
              </w:rPr>
            </w:pPr>
            <w:r w:rsidRPr="00360125">
              <w:rPr>
                <w:b/>
                <w:bCs/>
                <w:color w:val="000000"/>
                <w:spacing w:val="-4"/>
                <w:sz w:val="24"/>
                <w:szCs w:val="24"/>
                <w:lang w:eastAsia="ru-RU"/>
              </w:rPr>
              <w:t>Наименование документа</w:t>
            </w:r>
          </w:p>
        </w:tc>
      </w:tr>
      <w:tr w:rsidR="00230E64" w:rsidRPr="00360125" w14:paraId="7D529EB1"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EDEB5"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1 (Разделы 1-6)</w:t>
            </w:r>
          </w:p>
        </w:tc>
      </w:tr>
      <w:tr w:rsidR="00230E64" w:rsidRPr="00360125" w14:paraId="1AA21CAF"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EDD71" w14:textId="77777777" w:rsidR="00230E64" w:rsidRPr="00360125" w:rsidRDefault="00230E64" w:rsidP="00230E64">
            <w:pPr>
              <w:jc w:val="left"/>
              <w:rPr>
                <w:color w:val="000000"/>
                <w:spacing w:val="-4"/>
                <w:sz w:val="24"/>
                <w:szCs w:val="24"/>
                <w:lang w:eastAsia="ru-RU"/>
              </w:rPr>
            </w:pPr>
            <w:r w:rsidRPr="00360125">
              <w:rPr>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2 (Разделы 7-17)</w:t>
            </w:r>
          </w:p>
        </w:tc>
      </w:tr>
      <w:tr w:rsidR="00230E64" w:rsidRPr="00360125" w14:paraId="3B017D25"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316E0"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Обосновывающие материалы к схеме теплоснабжения г. Сургута на период до 2035 года</w:t>
            </w:r>
          </w:p>
        </w:tc>
      </w:tr>
      <w:tr w:rsidR="00230E64" w:rsidRPr="00360125" w14:paraId="5CD0CAF9"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AD240"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230E64" w:rsidRPr="00360125" w14:paraId="2B501DC1"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7979C" w14:textId="77777777" w:rsidR="00230E64" w:rsidRPr="00360125" w:rsidRDefault="00230E64" w:rsidP="00230E64">
            <w:pPr>
              <w:jc w:val="left"/>
              <w:rPr>
                <w:color w:val="000000"/>
                <w:spacing w:val="-4"/>
                <w:sz w:val="24"/>
                <w:szCs w:val="24"/>
                <w:lang w:eastAsia="ru-RU"/>
              </w:rPr>
            </w:pPr>
            <w:r w:rsidRPr="00360125">
              <w:rPr>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230E64" w:rsidRPr="00360125" w14:paraId="7595A7B3"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24609"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3. Существующее и перспективное потребление тепловой энергии на цели теплоснабжения</w:t>
            </w:r>
          </w:p>
        </w:tc>
      </w:tr>
      <w:tr w:rsidR="00230E64" w:rsidRPr="00360125" w14:paraId="485A1E63"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F7577"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4. Электронная модель системы теплоснабжения</w:t>
            </w:r>
          </w:p>
        </w:tc>
      </w:tr>
      <w:tr w:rsidR="00230E64" w:rsidRPr="00360125" w14:paraId="48A5F6CF"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C92BB"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230E64" w:rsidRPr="00360125" w14:paraId="1A464050"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A4C1A"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6. Мастер-план развития систем теплоснабжения</w:t>
            </w:r>
          </w:p>
        </w:tc>
      </w:tr>
      <w:tr w:rsidR="00230E64" w:rsidRPr="00360125" w14:paraId="5DE9358D"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DFFC0"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7. Существующие и перспективные балансы производительности водоподготовительных установок</w:t>
            </w:r>
          </w:p>
        </w:tc>
      </w:tr>
      <w:tr w:rsidR="00230E64" w:rsidRPr="00360125" w14:paraId="75F05774"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84307"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230E64" w:rsidRPr="00360125" w14:paraId="6A9C0AEB"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7FD45"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9. Предложения по строительству, реконструкции и (или) модернизации тепловых сетей</w:t>
            </w:r>
          </w:p>
        </w:tc>
      </w:tr>
      <w:tr w:rsidR="00230E64" w:rsidRPr="00360125" w14:paraId="7E9A71E5"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BC4D1"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230E64" w:rsidRPr="00360125" w14:paraId="3B8C6B40"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054A8"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11. Перспективные топливные балансы</w:t>
            </w:r>
          </w:p>
        </w:tc>
      </w:tr>
      <w:tr w:rsidR="00230E64" w:rsidRPr="00360125" w14:paraId="0902AB1C"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B5543"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12. Оценка надежности теплоснабжения</w:t>
            </w:r>
          </w:p>
        </w:tc>
      </w:tr>
      <w:tr w:rsidR="00230E64" w:rsidRPr="00360125" w14:paraId="102E620B"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AF463"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13. Обоснование инвестиций в строительство, реконструкцию и техническое перевооружение</w:t>
            </w:r>
            <w:r w:rsidRPr="00360125">
              <w:rPr>
                <w:sz w:val="24"/>
                <w:szCs w:val="24"/>
              </w:rPr>
              <w:t xml:space="preserve"> </w:t>
            </w:r>
            <w:r w:rsidRPr="00360125">
              <w:rPr>
                <w:color w:val="000000"/>
                <w:spacing w:val="-4"/>
                <w:sz w:val="24"/>
                <w:szCs w:val="24"/>
                <w:lang w:eastAsia="ru-RU"/>
              </w:rPr>
              <w:t>и (или) модернизацию</w:t>
            </w:r>
          </w:p>
        </w:tc>
      </w:tr>
      <w:tr w:rsidR="00230E64" w:rsidRPr="00360125" w14:paraId="230806D8"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3FEEF"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14. Индикаторы развития систем теплоснабжения</w:t>
            </w:r>
          </w:p>
        </w:tc>
      </w:tr>
      <w:tr w:rsidR="00230E64" w:rsidRPr="00360125" w14:paraId="15FE73FD"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FB5527"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15. Ценовые (тарифные) последствия</w:t>
            </w:r>
          </w:p>
        </w:tc>
      </w:tr>
      <w:tr w:rsidR="00230E64" w:rsidRPr="00360125" w14:paraId="6FDD34B5"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47AF0"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16. Реестр единых теплоснабжающих организаций</w:t>
            </w:r>
          </w:p>
        </w:tc>
      </w:tr>
      <w:tr w:rsidR="00230E64" w:rsidRPr="00360125" w14:paraId="5B73D6B7"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BF6B2"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Книга 17. Реестр мероприятий схемы теплоснабжения</w:t>
            </w:r>
          </w:p>
        </w:tc>
      </w:tr>
      <w:tr w:rsidR="00230E64" w:rsidRPr="00360125" w14:paraId="72291746"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11256"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 xml:space="preserve">Книга 18. </w:t>
            </w:r>
            <w:r w:rsidRPr="00360125">
              <w:rPr>
                <w:snapToGrid w:val="0"/>
                <w:color w:val="000000"/>
                <w:sz w:val="24"/>
                <w:szCs w:val="24"/>
                <w:lang w:eastAsia="ru-RU"/>
              </w:rPr>
              <w:t>Замечания и предложения к проекту схемы теплоснабжения</w:t>
            </w:r>
          </w:p>
        </w:tc>
      </w:tr>
      <w:tr w:rsidR="00230E64" w:rsidRPr="00360125" w14:paraId="0FE6F71F"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ED4D0" w14:textId="77777777" w:rsidR="00230E64" w:rsidRPr="00360125" w:rsidRDefault="00230E64" w:rsidP="00230E64">
            <w:pPr>
              <w:jc w:val="left"/>
              <w:rPr>
                <w:color w:val="000000"/>
                <w:sz w:val="24"/>
                <w:szCs w:val="24"/>
                <w:lang w:eastAsia="ru-RU"/>
              </w:rPr>
            </w:pPr>
            <w:r w:rsidRPr="00360125">
              <w:rPr>
                <w:color w:val="000000"/>
                <w:spacing w:val="-4"/>
                <w:sz w:val="24"/>
                <w:szCs w:val="24"/>
                <w:lang w:eastAsia="ru-RU"/>
              </w:rPr>
              <w:t xml:space="preserve">Книга 19. </w:t>
            </w:r>
            <w:r w:rsidRPr="00360125">
              <w:rPr>
                <w:snapToGrid w:val="0"/>
                <w:color w:val="000000"/>
                <w:sz w:val="24"/>
                <w:szCs w:val="24"/>
                <w:lang w:eastAsia="ru-RU"/>
              </w:rPr>
              <w:t>Сводный том изменений, выполненных в доработанной и (или) актуализированной схеме теплоснабжения</w:t>
            </w:r>
          </w:p>
        </w:tc>
      </w:tr>
      <w:tr w:rsidR="00230E64" w:rsidRPr="00360125" w14:paraId="4FE80C6C" w14:textId="77777777" w:rsidTr="0034017E">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325A6" w14:textId="77777777" w:rsidR="00230E64" w:rsidRPr="00360125" w:rsidRDefault="00230E64" w:rsidP="00230E64">
            <w:pPr>
              <w:jc w:val="left"/>
              <w:rPr>
                <w:snapToGrid w:val="0"/>
                <w:color w:val="000000"/>
                <w:sz w:val="24"/>
                <w:szCs w:val="24"/>
                <w:lang w:eastAsia="ru-RU"/>
              </w:rPr>
            </w:pPr>
            <w:r w:rsidRPr="00360125">
              <w:rPr>
                <w:color w:val="000000"/>
                <w:spacing w:val="-4"/>
                <w:sz w:val="24"/>
                <w:szCs w:val="24"/>
                <w:lang w:eastAsia="ru-RU"/>
              </w:rPr>
              <w:t xml:space="preserve">Книга 20. </w:t>
            </w:r>
            <w:r w:rsidRPr="00360125">
              <w:rPr>
                <w:snapToGrid w:val="0"/>
                <w:color w:val="000000"/>
                <w:sz w:val="24"/>
                <w:szCs w:val="24"/>
                <w:lang w:eastAsia="ru-RU"/>
              </w:rPr>
              <w:t>Оценка экологической безопасности теплоснабжения</w:t>
            </w:r>
          </w:p>
        </w:tc>
      </w:tr>
    </w:tbl>
    <w:p w14:paraId="14317124" w14:textId="77777777" w:rsidR="00230E64" w:rsidRPr="00360125" w:rsidRDefault="00230E64" w:rsidP="00230E64">
      <w:pPr>
        <w:ind w:right="0"/>
        <w:jc w:val="left"/>
        <w:rPr>
          <w:sz w:val="24"/>
          <w:szCs w:val="24"/>
          <w:lang w:eastAsia="ru-RU"/>
        </w:rPr>
        <w:sectPr w:rsidR="00230E64" w:rsidRPr="00360125" w:rsidSect="00684A2D">
          <w:footerReference w:type="default" r:id="rId13"/>
          <w:pgSz w:w="11906" w:h="16838"/>
          <w:pgMar w:top="1134" w:right="567" w:bottom="567" w:left="1701" w:header="284" w:footer="284" w:gutter="0"/>
          <w:cols w:space="708"/>
          <w:docGrid w:linePitch="360"/>
        </w:sectPr>
      </w:pPr>
    </w:p>
    <w:bookmarkEnd w:id="11" w:displacedByCustomXml="next"/>
    <w:bookmarkEnd w:id="10" w:displacedByCustomXml="next"/>
    <w:bookmarkEnd w:id="9" w:displacedByCustomXml="next"/>
    <w:bookmarkEnd w:id="8" w:displacedByCustomXml="next"/>
    <w:bookmarkStart w:id="12" w:name="_Toc536537632" w:displacedByCustomXml="next"/>
    <w:sdt>
      <w:sdtPr>
        <w:rPr>
          <w:sz w:val="24"/>
          <w:szCs w:val="24"/>
          <w:lang w:val="en-US" w:bidi="en-US"/>
        </w:rPr>
        <w:id w:val="1978257237"/>
        <w:docPartObj>
          <w:docPartGallery w:val="Table of Contents"/>
          <w:docPartUnique/>
        </w:docPartObj>
      </w:sdtPr>
      <w:sdtEndPr>
        <w:rPr>
          <w:bCs/>
        </w:rPr>
      </w:sdtEndPr>
      <w:sdtContent>
        <w:p w14:paraId="011A9A2C" w14:textId="77777777" w:rsidR="00230E64" w:rsidRPr="00360125" w:rsidRDefault="00230E64" w:rsidP="00230E64">
          <w:pPr>
            <w:spacing w:line="360" w:lineRule="auto"/>
            <w:ind w:right="0"/>
            <w:rPr>
              <w:b/>
              <w:bCs/>
              <w:caps/>
              <w:szCs w:val="28"/>
              <w:lang w:bidi="en-US"/>
            </w:rPr>
          </w:pPr>
          <w:r w:rsidRPr="00360125">
            <w:rPr>
              <w:b/>
              <w:bCs/>
              <w:caps/>
              <w:szCs w:val="28"/>
              <w:lang w:bidi="en-US"/>
            </w:rPr>
            <w:t>СОДЕРЖАНИЕ</w:t>
          </w:r>
        </w:p>
        <w:p w14:paraId="74994C5E" w14:textId="415AB440" w:rsidR="00230E64" w:rsidRPr="00360125" w:rsidRDefault="00230E64" w:rsidP="00230E64">
          <w:pPr>
            <w:pStyle w:val="13"/>
            <w:tabs>
              <w:tab w:val="clear" w:pos="9921"/>
              <w:tab w:val="left" w:leader="dot" w:pos="9355"/>
            </w:tabs>
            <w:rPr>
              <w:rFonts w:asciiTheme="minorHAnsi" w:eastAsiaTheme="minorEastAsia" w:hAnsiTheme="minorHAnsi" w:cstheme="minorBidi"/>
              <w:b w:val="0"/>
              <w:bCs w:val="0"/>
              <w:lang w:eastAsia="ru-RU"/>
            </w:rPr>
          </w:pPr>
          <w:r w:rsidRPr="00360125">
            <w:rPr>
              <w:b w:val="0"/>
              <w:bCs w:val="0"/>
              <w:iCs/>
              <w:lang w:val="en-US" w:bidi="en-US"/>
            </w:rPr>
            <w:fldChar w:fldCharType="begin"/>
          </w:r>
          <w:r w:rsidRPr="00360125">
            <w:rPr>
              <w:b w:val="0"/>
              <w:bCs w:val="0"/>
              <w:iCs/>
              <w:lang w:val="en-US" w:bidi="en-US"/>
            </w:rPr>
            <w:instrText xml:space="preserve"> TOC \o "1-3" \h \z \u </w:instrText>
          </w:r>
          <w:r w:rsidRPr="00360125">
            <w:rPr>
              <w:b w:val="0"/>
              <w:bCs w:val="0"/>
              <w:iCs/>
              <w:lang w:val="en-US" w:bidi="en-US"/>
            </w:rPr>
            <w:fldChar w:fldCharType="separate"/>
          </w:r>
          <w:hyperlink w:anchor="_Toc133456310" w:history="1">
            <w:r w:rsidRPr="00360125">
              <w:rPr>
                <w:rStyle w:val="afa"/>
                <w:b w:val="0"/>
                <w:caps/>
                <w:lang w:bidi="en-US"/>
              </w:rPr>
              <w:t>Перечень</w:t>
            </w:r>
            <w:r w:rsidRPr="00360125">
              <w:rPr>
                <w:rStyle w:val="afa"/>
                <w:b w:val="0"/>
                <w:caps/>
                <w:lang w:val="en-US" w:bidi="en-US"/>
              </w:rPr>
              <w:t xml:space="preserve"> таблиц</w:t>
            </w:r>
            <w:r w:rsidRPr="00360125">
              <w:rPr>
                <w:b w:val="0"/>
                <w:webHidden/>
              </w:rPr>
              <w:tab/>
            </w:r>
            <w:r w:rsidRPr="00360125">
              <w:rPr>
                <w:b w:val="0"/>
                <w:webHidden/>
              </w:rPr>
              <w:fldChar w:fldCharType="begin"/>
            </w:r>
            <w:r w:rsidRPr="00360125">
              <w:rPr>
                <w:b w:val="0"/>
                <w:webHidden/>
              </w:rPr>
              <w:instrText xml:space="preserve"> PAGEREF _Toc133456310 \h </w:instrText>
            </w:r>
            <w:r w:rsidRPr="00360125">
              <w:rPr>
                <w:b w:val="0"/>
                <w:webHidden/>
              </w:rPr>
            </w:r>
            <w:r w:rsidRPr="00360125">
              <w:rPr>
                <w:b w:val="0"/>
                <w:webHidden/>
              </w:rPr>
              <w:fldChar w:fldCharType="separate"/>
            </w:r>
            <w:r w:rsidR="00360125" w:rsidRPr="00360125">
              <w:rPr>
                <w:b w:val="0"/>
                <w:webHidden/>
              </w:rPr>
              <w:t>3</w:t>
            </w:r>
            <w:r w:rsidRPr="00360125">
              <w:rPr>
                <w:b w:val="0"/>
                <w:webHidden/>
              </w:rPr>
              <w:fldChar w:fldCharType="end"/>
            </w:r>
          </w:hyperlink>
        </w:p>
        <w:p w14:paraId="3813AFCE" w14:textId="6D239824" w:rsidR="00230E64" w:rsidRPr="00360125" w:rsidRDefault="00360125" w:rsidP="00230E64">
          <w:pPr>
            <w:pStyle w:val="13"/>
            <w:tabs>
              <w:tab w:val="clear" w:pos="9921"/>
              <w:tab w:val="left" w:leader="dot" w:pos="9355"/>
            </w:tabs>
            <w:rPr>
              <w:rFonts w:asciiTheme="minorHAnsi" w:eastAsiaTheme="minorEastAsia" w:hAnsiTheme="minorHAnsi" w:cstheme="minorBidi"/>
              <w:b w:val="0"/>
              <w:bCs w:val="0"/>
              <w:lang w:eastAsia="ru-RU"/>
            </w:rPr>
          </w:pPr>
          <w:hyperlink w:anchor="_Toc133456311" w:history="1">
            <w:r w:rsidR="00230E64" w:rsidRPr="00360125">
              <w:rPr>
                <w:rStyle w:val="afa"/>
                <w:b w:val="0"/>
              </w:rPr>
              <w:t>Общие положения</w:t>
            </w:r>
            <w:r w:rsidR="00230E64" w:rsidRPr="00360125">
              <w:rPr>
                <w:b w:val="0"/>
                <w:webHidden/>
              </w:rPr>
              <w:tab/>
            </w:r>
            <w:r w:rsidR="00230E64" w:rsidRPr="00360125">
              <w:rPr>
                <w:b w:val="0"/>
                <w:webHidden/>
              </w:rPr>
              <w:tab/>
            </w:r>
            <w:r w:rsidR="00230E64" w:rsidRPr="00360125">
              <w:rPr>
                <w:b w:val="0"/>
                <w:webHidden/>
              </w:rPr>
              <w:fldChar w:fldCharType="begin"/>
            </w:r>
            <w:r w:rsidR="00230E64" w:rsidRPr="00360125">
              <w:rPr>
                <w:b w:val="0"/>
                <w:webHidden/>
              </w:rPr>
              <w:instrText xml:space="preserve"> PAGEREF _Toc133456311 \h </w:instrText>
            </w:r>
            <w:r w:rsidR="00230E64" w:rsidRPr="00360125">
              <w:rPr>
                <w:b w:val="0"/>
                <w:webHidden/>
              </w:rPr>
            </w:r>
            <w:r w:rsidR="00230E64" w:rsidRPr="00360125">
              <w:rPr>
                <w:b w:val="0"/>
                <w:webHidden/>
              </w:rPr>
              <w:fldChar w:fldCharType="separate"/>
            </w:r>
            <w:r w:rsidRPr="00360125">
              <w:rPr>
                <w:b w:val="0"/>
                <w:webHidden/>
              </w:rPr>
              <w:t>7</w:t>
            </w:r>
            <w:r w:rsidR="00230E64" w:rsidRPr="00360125">
              <w:rPr>
                <w:b w:val="0"/>
                <w:webHidden/>
              </w:rPr>
              <w:fldChar w:fldCharType="end"/>
            </w:r>
          </w:hyperlink>
        </w:p>
        <w:p w14:paraId="664C4860" w14:textId="5B742B30" w:rsidR="00230E64" w:rsidRPr="00360125" w:rsidRDefault="00360125" w:rsidP="00230E64">
          <w:pPr>
            <w:pStyle w:val="13"/>
            <w:tabs>
              <w:tab w:val="clear" w:pos="9921"/>
              <w:tab w:val="left" w:leader="dot" w:pos="9355"/>
            </w:tabs>
            <w:rPr>
              <w:rFonts w:asciiTheme="minorHAnsi" w:eastAsiaTheme="minorEastAsia" w:hAnsiTheme="minorHAnsi" w:cstheme="minorBidi"/>
              <w:b w:val="0"/>
              <w:bCs w:val="0"/>
              <w:lang w:eastAsia="ru-RU"/>
            </w:rPr>
          </w:pPr>
          <w:hyperlink w:anchor="_Toc133456312" w:history="1">
            <w:r w:rsidR="00230E64" w:rsidRPr="00360125">
              <w:rPr>
                <w:rStyle w:val="afa"/>
                <w:rFonts w:eastAsiaTheme="majorEastAsia"/>
                <w:b w:val="0"/>
                <w:smallCaps/>
                <w:spacing w:val="5"/>
                <w:lang w:bidi="en-US"/>
              </w:rPr>
              <w:t>1.</w:t>
            </w:r>
            <w:r w:rsidR="00230E64" w:rsidRPr="00360125">
              <w:rPr>
                <w:rFonts w:asciiTheme="minorHAnsi" w:eastAsiaTheme="minorEastAsia" w:hAnsiTheme="minorHAnsi" w:cstheme="minorBidi"/>
                <w:b w:val="0"/>
                <w:bCs w:val="0"/>
                <w:lang w:eastAsia="ru-RU"/>
              </w:rPr>
              <w:tab/>
            </w:r>
            <w:r w:rsidR="00230E64" w:rsidRPr="00360125">
              <w:rPr>
                <w:rStyle w:val="afa"/>
                <w:rFonts w:eastAsiaTheme="majorEastAsia"/>
                <w:b w:val="0"/>
                <w:smallCaps/>
                <w:spacing w:val="5"/>
                <w:lang w:bidi="en-US"/>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230E64" w:rsidRPr="00360125">
              <w:rPr>
                <w:b w:val="0"/>
                <w:webHidden/>
              </w:rPr>
              <w:tab/>
            </w:r>
            <w:r w:rsidR="00230E64" w:rsidRPr="00360125">
              <w:rPr>
                <w:b w:val="0"/>
                <w:webHidden/>
              </w:rPr>
              <w:fldChar w:fldCharType="begin"/>
            </w:r>
            <w:r w:rsidR="00230E64" w:rsidRPr="00360125">
              <w:rPr>
                <w:b w:val="0"/>
                <w:webHidden/>
              </w:rPr>
              <w:instrText xml:space="preserve"> PAGEREF _Toc133456312 \h </w:instrText>
            </w:r>
            <w:r w:rsidR="00230E64" w:rsidRPr="00360125">
              <w:rPr>
                <w:b w:val="0"/>
                <w:webHidden/>
              </w:rPr>
            </w:r>
            <w:r w:rsidR="00230E64" w:rsidRPr="00360125">
              <w:rPr>
                <w:b w:val="0"/>
                <w:webHidden/>
              </w:rPr>
              <w:fldChar w:fldCharType="separate"/>
            </w:r>
            <w:r w:rsidRPr="00360125">
              <w:rPr>
                <w:b w:val="0"/>
                <w:webHidden/>
              </w:rPr>
              <w:t>8</w:t>
            </w:r>
            <w:r w:rsidR="00230E64" w:rsidRPr="00360125">
              <w:rPr>
                <w:b w:val="0"/>
                <w:webHidden/>
              </w:rPr>
              <w:fldChar w:fldCharType="end"/>
            </w:r>
          </w:hyperlink>
        </w:p>
        <w:p w14:paraId="17818336" w14:textId="1797B9DA" w:rsidR="00230E64" w:rsidRPr="00360125" w:rsidRDefault="00360125" w:rsidP="00230E64">
          <w:pPr>
            <w:pStyle w:val="13"/>
            <w:tabs>
              <w:tab w:val="clear" w:pos="9921"/>
              <w:tab w:val="left" w:leader="dot" w:pos="9355"/>
            </w:tabs>
            <w:rPr>
              <w:rFonts w:asciiTheme="minorHAnsi" w:eastAsiaTheme="minorEastAsia" w:hAnsiTheme="minorHAnsi" w:cstheme="minorBidi"/>
              <w:b w:val="0"/>
              <w:bCs w:val="0"/>
              <w:lang w:eastAsia="ru-RU"/>
            </w:rPr>
          </w:pPr>
          <w:hyperlink w:anchor="_Toc133456313" w:history="1">
            <w:r w:rsidR="00230E64" w:rsidRPr="00360125">
              <w:rPr>
                <w:rStyle w:val="afa"/>
                <w:rFonts w:eastAsiaTheme="majorEastAsia"/>
                <w:b w:val="0"/>
                <w:smallCaps/>
                <w:spacing w:val="5"/>
                <w:lang w:bidi="en-US"/>
              </w:rPr>
              <w:t>2.</w:t>
            </w:r>
            <w:r w:rsidR="00230E64" w:rsidRPr="00360125">
              <w:rPr>
                <w:rFonts w:asciiTheme="minorHAnsi" w:eastAsiaTheme="minorEastAsia" w:hAnsiTheme="minorHAnsi" w:cstheme="minorBidi"/>
                <w:b w:val="0"/>
                <w:bCs w:val="0"/>
                <w:lang w:eastAsia="ru-RU"/>
              </w:rPr>
              <w:tab/>
            </w:r>
            <w:r w:rsidR="00230E64" w:rsidRPr="00360125">
              <w:rPr>
                <w:rStyle w:val="afa"/>
                <w:rFonts w:eastAsiaTheme="majorEastAsia"/>
                <w:b w:val="0"/>
                <w:smallCaps/>
                <w:spacing w:val="5"/>
                <w:lang w:bidi="en-US"/>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r w:rsidR="00230E64" w:rsidRPr="00360125">
              <w:rPr>
                <w:b w:val="0"/>
                <w:webHidden/>
              </w:rPr>
              <w:tab/>
            </w:r>
            <w:r w:rsidR="00230E64" w:rsidRPr="00360125">
              <w:rPr>
                <w:b w:val="0"/>
                <w:webHidden/>
              </w:rPr>
              <w:fldChar w:fldCharType="begin"/>
            </w:r>
            <w:r w:rsidR="00230E64" w:rsidRPr="00360125">
              <w:rPr>
                <w:b w:val="0"/>
                <w:webHidden/>
              </w:rPr>
              <w:instrText xml:space="preserve"> PAGEREF _Toc133456313 \h </w:instrText>
            </w:r>
            <w:r w:rsidR="00230E64" w:rsidRPr="00360125">
              <w:rPr>
                <w:b w:val="0"/>
                <w:webHidden/>
              </w:rPr>
            </w:r>
            <w:r w:rsidR="00230E64" w:rsidRPr="00360125">
              <w:rPr>
                <w:b w:val="0"/>
                <w:webHidden/>
              </w:rPr>
              <w:fldChar w:fldCharType="separate"/>
            </w:r>
            <w:r w:rsidRPr="00360125">
              <w:rPr>
                <w:b w:val="0"/>
                <w:webHidden/>
              </w:rPr>
              <w:t>9</w:t>
            </w:r>
            <w:r w:rsidR="00230E64" w:rsidRPr="00360125">
              <w:rPr>
                <w:b w:val="0"/>
                <w:webHidden/>
              </w:rPr>
              <w:fldChar w:fldCharType="end"/>
            </w:r>
          </w:hyperlink>
        </w:p>
        <w:p w14:paraId="5E937D84" w14:textId="56331EF8" w:rsidR="00230E64" w:rsidRPr="00360125" w:rsidRDefault="00360125" w:rsidP="00230E64">
          <w:pPr>
            <w:pStyle w:val="13"/>
            <w:tabs>
              <w:tab w:val="clear" w:pos="9921"/>
              <w:tab w:val="left" w:leader="dot" w:pos="9355"/>
            </w:tabs>
            <w:rPr>
              <w:rFonts w:asciiTheme="minorHAnsi" w:eastAsiaTheme="minorEastAsia" w:hAnsiTheme="minorHAnsi" w:cstheme="minorBidi"/>
              <w:b w:val="0"/>
              <w:bCs w:val="0"/>
              <w:lang w:eastAsia="ru-RU"/>
            </w:rPr>
          </w:pPr>
          <w:hyperlink w:anchor="_Toc133456314" w:history="1">
            <w:r w:rsidR="00230E64" w:rsidRPr="00360125">
              <w:rPr>
                <w:rStyle w:val="afa"/>
                <w:rFonts w:eastAsiaTheme="majorEastAsia"/>
                <w:b w:val="0"/>
                <w:smallCaps/>
                <w:spacing w:val="5"/>
                <w:lang w:bidi="en-US"/>
              </w:rPr>
              <w:t>3.</w:t>
            </w:r>
            <w:r w:rsidR="00230E64" w:rsidRPr="00360125">
              <w:rPr>
                <w:rFonts w:asciiTheme="minorHAnsi" w:eastAsiaTheme="minorEastAsia" w:hAnsiTheme="minorHAnsi" w:cstheme="minorBidi"/>
                <w:b w:val="0"/>
                <w:bCs w:val="0"/>
                <w:lang w:eastAsia="ru-RU"/>
              </w:rPr>
              <w:tab/>
            </w:r>
            <w:r w:rsidR="00230E64" w:rsidRPr="00360125">
              <w:rPr>
                <w:rStyle w:val="afa"/>
                <w:rFonts w:eastAsiaTheme="majorEastAsia"/>
                <w:b w:val="0"/>
                <w:smallCaps/>
                <w:spacing w:val="5"/>
                <w:lang w:bidi="en-US"/>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230E64" w:rsidRPr="00360125">
              <w:rPr>
                <w:b w:val="0"/>
                <w:webHidden/>
              </w:rPr>
              <w:tab/>
            </w:r>
            <w:r w:rsidR="00230E64" w:rsidRPr="00360125">
              <w:rPr>
                <w:b w:val="0"/>
                <w:webHidden/>
              </w:rPr>
              <w:fldChar w:fldCharType="begin"/>
            </w:r>
            <w:r w:rsidR="00230E64" w:rsidRPr="00360125">
              <w:rPr>
                <w:b w:val="0"/>
                <w:webHidden/>
              </w:rPr>
              <w:instrText xml:space="preserve"> PAGEREF _Toc133456314 \h </w:instrText>
            </w:r>
            <w:r w:rsidR="00230E64" w:rsidRPr="00360125">
              <w:rPr>
                <w:b w:val="0"/>
                <w:webHidden/>
              </w:rPr>
            </w:r>
            <w:r w:rsidR="00230E64" w:rsidRPr="00360125">
              <w:rPr>
                <w:b w:val="0"/>
                <w:webHidden/>
              </w:rPr>
              <w:fldChar w:fldCharType="separate"/>
            </w:r>
            <w:r w:rsidRPr="00360125">
              <w:rPr>
                <w:b w:val="0"/>
                <w:webHidden/>
              </w:rPr>
              <w:t>12</w:t>
            </w:r>
            <w:r w:rsidR="00230E64" w:rsidRPr="00360125">
              <w:rPr>
                <w:b w:val="0"/>
                <w:webHidden/>
              </w:rPr>
              <w:fldChar w:fldCharType="end"/>
            </w:r>
          </w:hyperlink>
        </w:p>
        <w:p w14:paraId="5B43150E" w14:textId="4A45C3BA" w:rsidR="00230E64" w:rsidRPr="00360125" w:rsidRDefault="00360125" w:rsidP="00230E64">
          <w:pPr>
            <w:pStyle w:val="13"/>
            <w:tabs>
              <w:tab w:val="clear" w:pos="9921"/>
              <w:tab w:val="left" w:leader="dot" w:pos="9355"/>
            </w:tabs>
            <w:rPr>
              <w:rFonts w:asciiTheme="minorHAnsi" w:eastAsiaTheme="minorEastAsia" w:hAnsiTheme="minorHAnsi" w:cstheme="minorBidi"/>
              <w:b w:val="0"/>
              <w:bCs w:val="0"/>
              <w:lang w:eastAsia="ru-RU"/>
            </w:rPr>
          </w:pPr>
          <w:hyperlink w:anchor="_Toc133456315" w:history="1">
            <w:r w:rsidR="00230E64" w:rsidRPr="00360125">
              <w:rPr>
                <w:rStyle w:val="afa"/>
                <w:rFonts w:eastAsiaTheme="majorEastAsia"/>
                <w:b w:val="0"/>
                <w:smallCaps/>
                <w:spacing w:val="5"/>
                <w:lang w:bidi="en-US"/>
              </w:rPr>
              <w:t>4.</w:t>
            </w:r>
            <w:r w:rsidR="00230E64" w:rsidRPr="00360125">
              <w:rPr>
                <w:rFonts w:asciiTheme="minorHAnsi" w:eastAsiaTheme="minorEastAsia" w:hAnsiTheme="minorHAnsi" w:cstheme="minorBidi"/>
                <w:b w:val="0"/>
                <w:bCs w:val="0"/>
                <w:lang w:eastAsia="ru-RU"/>
              </w:rPr>
              <w:tab/>
            </w:r>
            <w:r w:rsidR="00230E64" w:rsidRPr="00360125">
              <w:rPr>
                <w:rStyle w:val="afa"/>
                <w:rFonts w:eastAsiaTheme="majorEastAsia"/>
                <w:b w:val="0"/>
                <w:smallCaps/>
                <w:spacing w:val="5"/>
                <w:lang w:bidi="en-US"/>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230E64" w:rsidRPr="00360125">
              <w:rPr>
                <w:b w:val="0"/>
                <w:webHidden/>
              </w:rPr>
              <w:tab/>
            </w:r>
            <w:r w:rsidR="00230E64" w:rsidRPr="00360125">
              <w:rPr>
                <w:b w:val="0"/>
                <w:webHidden/>
              </w:rPr>
              <w:fldChar w:fldCharType="begin"/>
            </w:r>
            <w:r w:rsidR="00230E64" w:rsidRPr="00360125">
              <w:rPr>
                <w:b w:val="0"/>
                <w:webHidden/>
              </w:rPr>
              <w:instrText xml:space="preserve"> PAGEREF _Toc133456315 \h </w:instrText>
            </w:r>
            <w:r w:rsidR="00230E64" w:rsidRPr="00360125">
              <w:rPr>
                <w:b w:val="0"/>
                <w:webHidden/>
              </w:rPr>
            </w:r>
            <w:r w:rsidR="00230E64" w:rsidRPr="00360125">
              <w:rPr>
                <w:b w:val="0"/>
                <w:webHidden/>
              </w:rPr>
              <w:fldChar w:fldCharType="separate"/>
            </w:r>
            <w:r w:rsidRPr="00360125">
              <w:rPr>
                <w:b w:val="0"/>
                <w:webHidden/>
              </w:rPr>
              <w:t>16</w:t>
            </w:r>
            <w:r w:rsidR="00230E64" w:rsidRPr="00360125">
              <w:rPr>
                <w:b w:val="0"/>
                <w:webHidden/>
              </w:rPr>
              <w:fldChar w:fldCharType="end"/>
            </w:r>
          </w:hyperlink>
        </w:p>
        <w:p w14:paraId="378BADB3" w14:textId="40A46FC8" w:rsidR="00230E64" w:rsidRPr="00360125" w:rsidRDefault="00360125" w:rsidP="00230E64">
          <w:pPr>
            <w:pStyle w:val="25"/>
            <w:tabs>
              <w:tab w:val="clear" w:pos="9921"/>
              <w:tab w:val="left" w:leader="dot" w:pos="9355"/>
            </w:tabs>
            <w:rPr>
              <w:rFonts w:asciiTheme="minorHAnsi" w:eastAsiaTheme="minorEastAsia" w:hAnsiTheme="minorHAnsi" w:cstheme="minorBidi"/>
              <w:lang w:eastAsia="ru-RU"/>
            </w:rPr>
          </w:pPr>
          <w:hyperlink w:anchor="_Toc133456316" w:history="1">
            <w:r w:rsidR="00230E64" w:rsidRPr="00360125">
              <w:rPr>
                <w:rStyle w:val="afa"/>
              </w:rPr>
              <w:t>4.1.</w:t>
            </w:r>
            <w:r w:rsidR="00230E64" w:rsidRPr="00360125">
              <w:rPr>
                <w:rFonts w:asciiTheme="minorHAnsi" w:eastAsiaTheme="minorEastAsia" w:hAnsiTheme="minorHAnsi" w:cstheme="minorBidi"/>
                <w:lang w:eastAsia="ru-RU"/>
              </w:rPr>
              <w:tab/>
            </w:r>
            <w:r w:rsidR="00230E64" w:rsidRPr="00360125">
              <w:rPr>
                <w:rStyle w:val="afa"/>
              </w:rPr>
              <w:t>Порядок определения ЕТО</w:t>
            </w:r>
            <w:r w:rsidR="00230E64" w:rsidRPr="00360125">
              <w:rPr>
                <w:webHidden/>
              </w:rPr>
              <w:tab/>
            </w:r>
            <w:r w:rsidR="00230E64" w:rsidRPr="00360125">
              <w:rPr>
                <w:webHidden/>
              </w:rPr>
              <w:fldChar w:fldCharType="begin"/>
            </w:r>
            <w:r w:rsidR="00230E64" w:rsidRPr="00360125">
              <w:rPr>
                <w:webHidden/>
              </w:rPr>
              <w:instrText xml:space="preserve"> PAGEREF _Toc133456316 \h </w:instrText>
            </w:r>
            <w:r w:rsidR="00230E64" w:rsidRPr="00360125">
              <w:rPr>
                <w:webHidden/>
              </w:rPr>
            </w:r>
            <w:r w:rsidR="00230E64" w:rsidRPr="00360125">
              <w:rPr>
                <w:webHidden/>
              </w:rPr>
              <w:fldChar w:fldCharType="separate"/>
            </w:r>
            <w:r w:rsidRPr="00360125">
              <w:rPr>
                <w:webHidden/>
              </w:rPr>
              <w:t>16</w:t>
            </w:r>
            <w:r w:rsidR="00230E64" w:rsidRPr="00360125">
              <w:rPr>
                <w:webHidden/>
              </w:rPr>
              <w:fldChar w:fldCharType="end"/>
            </w:r>
          </w:hyperlink>
        </w:p>
        <w:p w14:paraId="04939049" w14:textId="2BC5B3D7" w:rsidR="00230E64" w:rsidRPr="00360125" w:rsidRDefault="00360125" w:rsidP="00230E64">
          <w:pPr>
            <w:pStyle w:val="25"/>
            <w:tabs>
              <w:tab w:val="clear" w:pos="9921"/>
              <w:tab w:val="left" w:leader="dot" w:pos="9355"/>
            </w:tabs>
            <w:rPr>
              <w:rFonts w:asciiTheme="minorHAnsi" w:eastAsiaTheme="minorEastAsia" w:hAnsiTheme="minorHAnsi" w:cstheme="minorBidi"/>
              <w:lang w:eastAsia="ru-RU"/>
            </w:rPr>
          </w:pPr>
          <w:hyperlink w:anchor="_Toc133456317" w:history="1">
            <w:r w:rsidR="00230E64" w:rsidRPr="00360125">
              <w:rPr>
                <w:rStyle w:val="afa"/>
              </w:rPr>
              <w:t>4.2.</w:t>
            </w:r>
            <w:r w:rsidR="00230E64" w:rsidRPr="00360125">
              <w:rPr>
                <w:rFonts w:asciiTheme="minorHAnsi" w:eastAsiaTheme="minorEastAsia" w:hAnsiTheme="minorHAnsi" w:cstheme="minorBidi"/>
                <w:lang w:eastAsia="ru-RU"/>
              </w:rPr>
              <w:tab/>
            </w:r>
            <w:r w:rsidR="00230E64" w:rsidRPr="00360125">
              <w:rPr>
                <w:rStyle w:val="afa"/>
              </w:rPr>
              <w:t>Критерии определения ЕТО</w:t>
            </w:r>
            <w:r w:rsidR="00230E64" w:rsidRPr="00360125">
              <w:rPr>
                <w:webHidden/>
              </w:rPr>
              <w:tab/>
            </w:r>
            <w:r w:rsidR="00230E64" w:rsidRPr="00360125">
              <w:rPr>
                <w:webHidden/>
              </w:rPr>
              <w:fldChar w:fldCharType="begin"/>
            </w:r>
            <w:r w:rsidR="00230E64" w:rsidRPr="00360125">
              <w:rPr>
                <w:webHidden/>
              </w:rPr>
              <w:instrText xml:space="preserve"> PAGEREF _Toc133456317 \h </w:instrText>
            </w:r>
            <w:r w:rsidR="00230E64" w:rsidRPr="00360125">
              <w:rPr>
                <w:webHidden/>
              </w:rPr>
            </w:r>
            <w:r w:rsidR="00230E64" w:rsidRPr="00360125">
              <w:rPr>
                <w:webHidden/>
              </w:rPr>
              <w:fldChar w:fldCharType="separate"/>
            </w:r>
            <w:r w:rsidRPr="00360125">
              <w:rPr>
                <w:webHidden/>
              </w:rPr>
              <w:t>17</w:t>
            </w:r>
            <w:r w:rsidR="00230E64" w:rsidRPr="00360125">
              <w:rPr>
                <w:webHidden/>
              </w:rPr>
              <w:fldChar w:fldCharType="end"/>
            </w:r>
          </w:hyperlink>
        </w:p>
        <w:p w14:paraId="2C12F558" w14:textId="5FFF1F85" w:rsidR="00230E64" w:rsidRPr="00360125" w:rsidRDefault="00360125" w:rsidP="00230E64">
          <w:pPr>
            <w:pStyle w:val="25"/>
            <w:tabs>
              <w:tab w:val="clear" w:pos="9921"/>
              <w:tab w:val="left" w:leader="dot" w:pos="9355"/>
            </w:tabs>
            <w:rPr>
              <w:rFonts w:asciiTheme="minorHAnsi" w:eastAsiaTheme="minorEastAsia" w:hAnsiTheme="minorHAnsi" w:cstheme="minorBidi"/>
              <w:lang w:eastAsia="ru-RU"/>
            </w:rPr>
          </w:pPr>
          <w:hyperlink w:anchor="_Toc133456318" w:history="1">
            <w:r w:rsidR="00230E64" w:rsidRPr="00360125">
              <w:rPr>
                <w:rStyle w:val="afa"/>
              </w:rPr>
              <w:t>4.3.</w:t>
            </w:r>
            <w:r w:rsidR="00230E64" w:rsidRPr="00360125">
              <w:rPr>
                <w:rFonts w:asciiTheme="minorHAnsi" w:eastAsiaTheme="minorEastAsia" w:hAnsiTheme="minorHAnsi" w:cstheme="minorBidi"/>
                <w:lang w:eastAsia="ru-RU"/>
              </w:rPr>
              <w:tab/>
            </w:r>
            <w:r w:rsidR="00230E64" w:rsidRPr="00360125">
              <w:rPr>
                <w:rStyle w:val="afa"/>
              </w:rPr>
              <w:t>Обязанности ЕТО</w:t>
            </w:r>
            <w:r w:rsidR="00230E64" w:rsidRPr="00360125">
              <w:rPr>
                <w:webHidden/>
              </w:rPr>
              <w:tab/>
            </w:r>
            <w:r w:rsidR="00230E64" w:rsidRPr="00360125">
              <w:rPr>
                <w:webHidden/>
              </w:rPr>
              <w:fldChar w:fldCharType="begin"/>
            </w:r>
            <w:r w:rsidR="00230E64" w:rsidRPr="00360125">
              <w:rPr>
                <w:webHidden/>
              </w:rPr>
              <w:instrText xml:space="preserve"> PAGEREF _Toc133456318 \h </w:instrText>
            </w:r>
            <w:r w:rsidR="00230E64" w:rsidRPr="00360125">
              <w:rPr>
                <w:webHidden/>
              </w:rPr>
            </w:r>
            <w:r w:rsidR="00230E64" w:rsidRPr="00360125">
              <w:rPr>
                <w:webHidden/>
              </w:rPr>
              <w:fldChar w:fldCharType="separate"/>
            </w:r>
            <w:r w:rsidRPr="00360125">
              <w:rPr>
                <w:webHidden/>
              </w:rPr>
              <w:t>18</w:t>
            </w:r>
            <w:r w:rsidR="00230E64" w:rsidRPr="00360125">
              <w:rPr>
                <w:webHidden/>
              </w:rPr>
              <w:fldChar w:fldCharType="end"/>
            </w:r>
          </w:hyperlink>
        </w:p>
        <w:p w14:paraId="6E5B0CFA" w14:textId="52EF1F6F" w:rsidR="00230E64" w:rsidRPr="00360125" w:rsidRDefault="00360125" w:rsidP="00230E64">
          <w:pPr>
            <w:pStyle w:val="25"/>
            <w:tabs>
              <w:tab w:val="clear" w:pos="9921"/>
              <w:tab w:val="left" w:leader="dot" w:pos="9355"/>
            </w:tabs>
            <w:rPr>
              <w:rFonts w:asciiTheme="minorHAnsi" w:eastAsiaTheme="minorEastAsia" w:hAnsiTheme="minorHAnsi" w:cstheme="minorBidi"/>
              <w:lang w:eastAsia="ru-RU"/>
            </w:rPr>
          </w:pPr>
          <w:hyperlink w:anchor="_Toc133456319" w:history="1">
            <w:r w:rsidR="00230E64" w:rsidRPr="00360125">
              <w:rPr>
                <w:rStyle w:val="afa"/>
              </w:rPr>
              <w:t>4.4.</w:t>
            </w:r>
            <w:r w:rsidR="00230E64" w:rsidRPr="00360125">
              <w:rPr>
                <w:rFonts w:asciiTheme="minorHAnsi" w:eastAsiaTheme="minorEastAsia" w:hAnsiTheme="minorHAnsi" w:cstheme="minorBidi"/>
                <w:lang w:eastAsia="ru-RU"/>
              </w:rPr>
              <w:tab/>
            </w:r>
            <w:r w:rsidR="00230E64" w:rsidRPr="00360125">
              <w:rPr>
                <w:rStyle w:val="afa"/>
              </w:rPr>
              <w:t>Утвержденные решения о присвоении статуса ЕТО</w:t>
            </w:r>
            <w:r w:rsidR="00230E64" w:rsidRPr="00360125">
              <w:rPr>
                <w:webHidden/>
              </w:rPr>
              <w:tab/>
            </w:r>
            <w:r w:rsidR="00230E64" w:rsidRPr="00360125">
              <w:rPr>
                <w:webHidden/>
              </w:rPr>
              <w:fldChar w:fldCharType="begin"/>
            </w:r>
            <w:r w:rsidR="00230E64" w:rsidRPr="00360125">
              <w:rPr>
                <w:webHidden/>
              </w:rPr>
              <w:instrText xml:space="preserve"> PAGEREF _Toc133456319 \h </w:instrText>
            </w:r>
            <w:r w:rsidR="00230E64" w:rsidRPr="00360125">
              <w:rPr>
                <w:webHidden/>
              </w:rPr>
            </w:r>
            <w:r w:rsidR="00230E64" w:rsidRPr="00360125">
              <w:rPr>
                <w:webHidden/>
              </w:rPr>
              <w:fldChar w:fldCharType="separate"/>
            </w:r>
            <w:r w:rsidRPr="00360125">
              <w:rPr>
                <w:webHidden/>
              </w:rPr>
              <w:t>18</w:t>
            </w:r>
            <w:r w:rsidR="00230E64" w:rsidRPr="00360125">
              <w:rPr>
                <w:webHidden/>
              </w:rPr>
              <w:fldChar w:fldCharType="end"/>
            </w:r>
          </w:hyperlink>
        </w:p>
        <w:p w14:paraId="360DD51F" w14:textId="45CEBA97" w:rsidR="00230E64" w:rsidRPr="00360125" w:rsidRDefault="00360125" w:rsidP="00230E64">
          <w:pPr>
            <w:pStyle w:val="13"/>
            <w:tabs>
              <w:tab w:val="clear" w:pos="9921"/>
              <w:tab w:val="left" w:leader="dot" w:pos="9355"/>
            </w:tabs>
            <w:rPr>
              <w:rFonts w:asciiTheme="minorHAnsi" w:eastAsiaTheme="minorEastAsia" w:hAnsiTheme="minorHAnsi" w:cstheme="minorBidi"/>
              <w:b w:val="0"/>
              <w:bCs w:val="0"/>
              <w:lang w:eastAsia="ru-RU"/>
            </w:rPr>
          </w:pPr>
          <w:hyperlink w:anchor="_Toc133456320" w:history="1">
            <w:r w:rsidR="00230E64" w:rsidRPr="00360125">
              <w:rPr>
                <w:rStyle w:val="afa"/>
                <w:rFonts w:eastAsiaTheme="majorEastAsia"/>
                <w:b w:val="0"/>
                <w:smallCaps/>
                <w:spacing w:val="5"/>
                <w:lang w:bidi="en-US"/>
              </w:rPr>
              <w:t>5.</w:t>
            </w:r>
            <w:r w:rsidR="00230E64" w:rsidRPr="00360125">
              <w:rPr>
                <w:rFonts w:asciiTheme="minorHAnsi" w:eastAsiaTheme="minorEastAsia" w:hAnsiTheme="minorHAnsi" w:cstheme="minorBidi"/>
                <w:b w:val="0"/>
                <w:bCs w:val="0"/>
                <w:lang w:eastAsia="ru-RU"/>
              </w:rPr>
              <w:tab/>
            </w:r>
            <w:r w:rsidR="00230E64" w:rsidRPr="00360125">
              <w:rPr>
                <w:rStyle w:val="afa"/>
                <w:rFonts w:eastAsiaTheme="majorEastAsia"/>
                <w:b w:val="0"/>
                <w:smallCaps/>
                <w:spacing w:val="5"/>
                <w:lang w:bidi="en-US"/>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230E64" w:rsidRPr="00360125">
              <w:rPr>
                <w:b w:val="0"/>
                <w:webHidden/>
              </w:rPr>
              <w:tab/>
            </w:r>
            <w:r w:rsidR="00230E64" w:rsidRPr="00360125">
              <w:rPr>
                <w:b w:val="0"/>
                <w:webHidden/>
              </w:rPr>
              <w:fldChar w:fldCharType="begin"/>
            </w:r>
            <w:r w:rsidR="00230E64" w:rsidRPr="00360125">
              <w:rPr>
                <w:b w:val="0"/>
                <w:webHidden/>
              </w:rPr>
              <w:instrText xml:space="preserve"> PAGEREF _Toc133456320 \h </w:instrText>
            </w:r>
            <w:r w:rsidR="00230E64" w:rsidRPr="00360125">
              <w:rPr>
                <w:b w:val="0"/>
                <w:webHidden/>
              </w:rPr>
            </w:r>
            <w:r w:rsidR="00230E64" w:rsidRPr="00360125">
              <w:rPr>
                <w:b w:val="0"/>
                <w:webHidden/>
              </w:rPr>
              <w:fldChar w:fldCharType="separate"/>
            </w:r>
            <w:r w:rsidRPr="00360125">
              <w:rPr>
                <w:b w:val="0"/>
                <w:webHidden/>
              </w:rPr>
              <w:t>23</w:t>
            </w:r>
            <w:r w:rsidR="00230E64" w:rsidRPr="00360125">
              <w:rPr>
                <w:b w:val="0"/>
                <w:webHidden/>
              </w:rPr>
              <w:fldChar w:fldCharType="end"/>
            </w:r>
          </w:hyperlink>
        </w:p>
        <w:p w14:paraId="4BB5DB4E" w14:textId="65A26C43" w:rsidR="00230E64" w:rsidRPr="00360125" w:rsidRDefault="00360125" w:rsidP="00230E64">
          <w:pPr>
            <w:pStyle w:val="13"/>
            <w:tabs>
              <w:tab w:val="clear" w:pos="9921"/>
              <w:tab w:val="left" w:leader="dot" w:pos="9355"/>
            </w:tabs>
            <w:rPr>
              <w:rFonts w:asciiTheme="minorHAnsi" w:eastAsiaTheme="minorEastAsia" w:hAnsiTheme="minorHAnsi" w:cstheme="minorBidi"/>
              <w:b w:val="0"/>
              <w:bCs w:val="0"/>
              <w:lang w:eastAsia="ru-RU"/>
            </w:rPr>
          </w:pPr>
          <w:hyperlink w:anchor="_Toc133456321" w:history="1">
            <w:r w:rsidR="00230E64" w:rsidRPr="00360125">
              <w:rPr>
                <w:rStyle w:val="afa"/>
                <w:rFonts w:eastAsiaTheme="majorEastAsia"/>
                <w:b w:val="0"/>
                <w:smallCaps/>
                <w:spacing w:val="5"/>
                <w:lang w:bidi="en-US"/>
              </w:rPr>
              <w:t>6.</w:t>
            </w:r>
            <w:r w:rsidR="00230E64" w:rsidRPr="00360125">
              <w:rPr>
                <w:rFonts w:asciiTheme="minorHAnsi" w:eastAsiaTheme="minorEastAsia" w:hAnsiTheme="minorHAnsi" w:cstheme="minorBidi"/>
                <w:b w:val="0"/>
                <w:bCs w:val="0"/>
                <w:lang w:eastAsia="ru-RU"/>
              </w:rPr>
              <w:tab/>
            </w:r>
            <w:r w:rsidR="00230E64" w:rsidRPr="00360125">
              <w:rPr>
                <w:rStyle w:val="afa"/>
                <w:rFonts w:eastAsiaTheme="majorEastAsia"/>
                <w:b w:val="0"/>
                <w:smallCaps/>
                <w:spacing w:val="5"/>
                <w:lang w:bidi="en-US"/>
              </w:rPr>
              <w:t>Описание границ зон деятельности единой теплоснабжающей организации (организаций)</w:t>
            </w:r>
            <w:r w:rsidR="00230E64" w:rsidRPr="00360125">
              <w:rPr>
                <w:b w:val="0"/>
                <w:webHidden/>
              </w:rPr>
              <w:tab/>
            </w:r>
            <w:r w:rsidR="00230E64" w:rsidRPr="00360125">
              <w:rPr>
                <w:b w:val="0"/>
                <w:webHidden/>
              </w:rPr>
              <w:tab/>
            </w:r>
            <w:r w:rsidR="00230E64" w:rsidRPr="00360125">
              <w:rPr>
                <w:b w:val="0"/>
                <w:webHidden/>
              </w:rPr>
              <w:fldChar w:fldCharType="begin"/>
            </w:r>
            <w:r w:rsidR="00230E64" w:rsidRPr="00360125">
              <w:rPr>
                <w:b w:val="0"/>
                <w:webHidden/>
              </w:rPr>
              <w:instrText xml:space="preserve"> PAGEREF _Toc133456321 \h </w:instrText>
            </w:r>
            <w:r w:rsidR="00230E64" w:rsidRPr="00360125">
              <w:rPr>
                <w:b w:val="0"/>
                <w:webHidden/>
              </w:rPr>
            </w:r>
            <w:r w:rsidR="00230E64" w:rsidRPr="00360125">
              <w:rPr>
                <w:b w:val="0"/>
                <w:webHidden/>
              </w:rPr>
              <w:fldChar w:fldCharType="separate"/>
            </w:r>
            <w:r w:rsidRPr="00360125">
              <w:rPr>
                <w:b w:val="0"/>
                <w:webHidden/>
              </w:rPr>
              <w:t>24</w:t>
            </w:r>
            <w:r w:rsidR="00230E64" w:rsidRPr="00360125">
              <w:rPr>
                <w:b w:val="0"/>
                <w:webHidden/>
              </w:rPr>
              <w:fldChar w:fldCharType="end"/>
            </w:r>
          </w:hyperlink>
        </w:p>
        <w:p w14:paraId="1AAB1F66" w14:textId="77777777" w:rsidR="00230E64" w:rsidRPr="00360125" w:rsidRDefault="00230E64" w:rsidP="00230E64">
          <w:pPr>
            <w:tabs>
              <w:tab w:val="left" w:leader="dot" w:pos="9355"/>
            </w:tabs>
            <w:ind w:right="0"/>
            <w:contextualSpacing/>
            <w:jc w:val="both"/>
            <w:rPr>
              <w:bCs/>
              <w:sz w:val="24"/>
              <w:szCs w:val="24"/>
              <w:lang w:val="en-US" w:bidi="en-US"/>
            </w:rPr>
          </w:pPr>
          <w:r w:rsidRPr="00360125">
            <w:rPr>
              <w:sz w:val="22"/>
              <w:szCs w:val="22"/>
              <w:lang w:val="en-US" w:bidi="en-US"/>
            </w:rPr>
            <w:fldChar w:fldCharType="end"/>
          </w:r>
        </w:p>
      </w:sdtContent>
    </w:sdt>
    <w:bookmarkEnd w:id="12"/>
    <w:p w14:paraId="57A6969C" w14:textId="77777777" w:rsidR="00230E64" w:rsidRPr="00360125" w:rsidRDefault="00230E64" w:rsidP="00102D47">
      <w:pPr>
        <w:tabs>
          <w:tab w:val="right" w:pos="9923"/>
        </w:tabs>
        <w:ind w:right="0"/>
        <w:contextualSpacing/>
        <w:jc w:val="both"/>
        <w:rPr>
          <w:sz w:val="22"/>
          <w:szCs w:val="22"/>
          <w:lang w:val="en-US" w:bidi="en-US"/>
        </w:rPr>
      </w:pPr>
    </w:p>
    <w:p w14:paraId="070CA9BB" w14:textId="77777777" w:rsidR="00230E64" w:rsidRPr="00360125" w:rsidRDefault="00230E64" w:rsidP="00102D47">
      <w:pPr>
        <w:tabs>
          <w:tab w:val="right" w:pos="9923"/>
        </w:tabs>
        <w:ind w:right="0"/>
        <w:contextualSpacing/>
        <w:jc w:val="both"/>
        <w:rPr>
          <w:sz w:val="22"/>
          <w:szCs w:val="22"/>
          <w:lang w:val="en-US" w:bidi="en-US"/>
        </w:rPr>
      </w:pPr>
    </w:p>
    <w:p w14:paraId="28F8C549" w14:textId="77777777" w:rsidR="00230E64" w:rsidRPr="00360125" w:rsidRDefault="00230E64" w:rsidP="00230E64">
      <w:pPr>
        <w:keepNext/>
        <w:keepLines/>
        <w:pageBreakBefore/>
        <w:suppressAutoHyphens/>
        <w:spacing w:before="360" w:after="120" w:line="360" w:lineRule="auto"/>
        <w:outlineLvl w:val="0"/>
        <w:rPr>
          <w:b/>
          <w:bCs/>
          <w:caps/>
          <w:szCs w:val="28"/>
          <w:lang w:bidi="en-US"/>
        </w:rPr>
      </w:pPr>
      <w:bookmarkStart w:id="13" w:name="_Toc132290323"/>
      <w:r w:rsidRPr="00360125">
        <w:rPr>
          <w:b/>
          <w:bCs/>
          <w:caps/>
          <w:szCs w:val="28"/>
          <w:lang w:bidi="en-US"/>
        </w:rPr>
        <w:lastRenderedPageBreak/>
        <w:t>Перечень рисунков</w:t>
      </w:r>
      <w:bookmarkEnd w:id="13"/>
    </w:p>
    <w:p w14:paraId="6AB55643" w14:textId="25E41392" w:rsidR="00230E64" w:rsidRPr="00360125" w:rsidRDefault="00230E64" w:rsidP="00230E64">
      <w:pPr>
        <w:pStyle w:val="afffffb"/>
        <w:spacing w:line="240" w:lineRule="auto"/>
        <w:ind w:left="0" w:firstLine="0"/>
        <w:rPr>
          <w:rFonts w:asciiTheme="minorHAnsi" w:eastAsiaTheme="minorEastAsia" w:hAnsiTheme="minorHAnsi" w:cstheme="minorBidi"/>
          <w:i/>
          <w:noProof/>
          <w:sz w:val="22"/>
          <w:szCs w:val="22"/>
          <w:lang w:eastAsia="ru-RU"/>
        </w:rPr>
      </w:pPr>
      <w:r w:rsidRPr="00360125">
        <w:rPr>
          <w:bCs/>
          <w:i/>
          <w:lang w:val="en-US" w:bidi="en-US"/>
        </w:rPr>
        <w:fldChar w:fldCharType="begin"/>
      </w:r>
      <w:r w:rsidRPr="00360125">
        <w:rPr>
          <w:i/>
        </w:rPr>
        <w:instrText xml:space="preserve"> TOC \h \z \c "Рисунок" </w:instrText>
      </w:r>
      <w:r w:rsidRPr="00360125">
        <w:rPr>
          <w:bCs/>
          <w:i/>
          <w:lang w:val="en-US" w:bidi="en-US"/>
        </w:rPr>
        <w:fldChar w:fldCharType="separate"/>
      </w:r>
      <w:hyperlink w:anchor="_Toc133456345" w:history="1">
        <w:r w:rsidRPr="00360125">
          <w:rPr>
            <w:rStyle w:val="afa"/>
            <w:i/>
            <w:noProof/>
            <w:spacing w:val="6"/>
          </w:rPr>
          <w:t>Рисунок 6.1 –</w:t>
        </w:r>
        <w:r w:rsidRPr="00360125">
          <w:rPr>
            <w:rStyle w:val="afa"/>
            <w:rFonts w:eastAsia="Calibri"/>
            <w:bCs/>
            <w:i/>
            <w:noProof/>
          </w:rPr>
          <w:t xml:space="preserve"> Границы зон деятельности единой теплоснабжающей организации (организаций)</w:t>
        </w:r>
        <w:r w:rsidRPr="00360125">
          <w:rPr>
            <w:i/>
            <w:noProof/>
            <w:webHidden/>
          </w:rPr>
          <w:tab/>
        </w:r>
        <w:r w:rsidRPr="00360125">
          <w:rPr>
            <w:i/>
            <w:noProof/>
            <w:webHidden/>
          </w:rPr>
          <w:fldChar w:fldCharType="begin"/>
        </w:r>
        <w:r w:rsidRPr="00360125">
          <w:rPr>
            <w:i/>
            <w:noProof/>
            <w:webHidden/>
          </w:rPr>
          <w:instrText xml:space="preserve"> PAGEREF _Toc133456345 \h </w:instrText>
        </w:r>
        <w:r w:rsidRPr="00360125">
          <w:rPr>
            <w:i/>
            <w:noProof/>
            <w:webHidden/>
          </w:rPr>
        </w:r>
        <w:r w:rsidRPr="00360125">
          <w:rPr>
            <w:i/>
            <w:noProof/>
            <w:webHidden/>
          </w:rPr>
          <w:fldChar w:fldCharType="separate"/>
        </w:r>
        <w:r w:rsidR="00C61A19" w:rsidRPr="00360125">
          <w:rPr>
            <w:i/>
            <w:noProof/>
            <w:webHidden/>
          </w:rPr>
          <w:t>25</w:t>
        </w:r>
        <w:r w:rsidRPr="00360125">
          <w:rPr>
            <w:i/>
            <w:noProof/>
            <w:webHidden/>
          </w:rPr>
          <w:fldChar w:fldCharType="end"/>
        </w:r>
      </w:hyperlink>
    </w:p>
    <w:p w14:paraId="1A2CFF26" w14:textId="49BB32E3" w:rsidR="00230E64" w:rsidRPr="00360125" w:rsidRDefault="00230E64" w:rsidP="00230E64">
      <w:pPr>
        <w:tabs>
          <w:tab w:val="right" w:pos="9923"/>
        </w:tabs>
        <w:ind w:right="0"/>
        <w:contextualSpacing/>
        <w:jc w:val="both"/>
        <w:rPr>
          <w:sz w:val="22"/>
          <w:szCs w:val="22"/>
          <w:lang w:val="en-US" w:bidi="en-US"/>
        </w:rPr>
      </w:pPr>
      <w:r w:rsidRPr="00360125">
        <w:rPr>
          <w:rFonts w:eastAsia="Calibri"/>
          <w:i/>
        </w:rPr>
        <w:fldChar w:fldCharType="end"/>
      </w:r>
    </w:p>
    <w:p w14:paraId="4B451EFC" w14:textId="77777777" w:rsidR="00230E64" w:rsidRPr="00360125" w:rsidRDefault="00230E64" w:rsidP="00102D47">
      <w:pPr>
        <w:tabs>
          <w:tab w:val="right" w:pos="9923"/>
        </w:tabs>
        <w:ind w:right="0"/>
        <w:contextualSpacing/>
        <w:jc w:val="both"/>
        <w:rPr>
          <w:sz w:val="22"/>
          <w:szCs w:val="22"/>
          <w:lang w:val="en-US" w:bidi="en-US"/>
        </w:rPr>
      </w:pPr>
    </w:p>
    <w:p w14:paraId="591917AE" w14:textId="77777777" w:rsidR="00230E64" w:rsidRPr="00360125" w:rsidRDefault="00230E64" w:rsidP="00230E64">
      <w:pPr>
        <w:keepNext/>
        <w:pageBreakBefore/>
        <w:suppressAutoHyphens/>
        <w:spacing w:before="360" w:after="120" w:line="360" w:lineRule="auto"/>
        <w:ind w:right="0"/>
        <w:outlineLvl w:val="0"/>
        <w:rPr>
          <w:b/>
          <w:bCs/>
          <w:caps/>
          <w:szCs w:val="28"/>
          <w:lang w:val="en-US" w:bidi="en-US"/>
        </w:rPr>
      </w:pPr>
      <w:r w:rsidRPr="00360125">
        <w:rPr>
          <w:b/>
          <w:bCs/>
          <w:caps/>
          <w:szCs w:val="28"/>
          <w:lang w:bidi="en-US"/>
        </w:rPr>
        <w:lastRenderedPageBreak/>
        <w:t>Перечень</w:t>
      </w:r>
      <w:r w:rsidRPr="00360125">
        <w:rPr>
          <w:b/>
          <w:bCs/>
          <w:caps/>
          <w:szCs w:val="28"/>
          <w:lang w:val="en-US" w:bidi="en-US"/>
        </w:rPr>
        <w:t xml:space="preserve"> таблиц</w:t>
      </w:r>
    </w:p>
    <w:p w14:paraId="716AD031" w14:textId="765E41E0" w:rsidR="00C61A19" w:rsidRPr="00360125" w:rsidRDefault="00230E64" w:rsidP="00C61A19">
      <w:pPr>
        <w:pStyle w:val="afffffb"/>
        <w:ind w:left="0" w:firstLine="0"/>
        <w:rPr>
          <w:rFonts w:asciiTheme="minorHAnsi" w:eastAsiaTheme="minorEastAsia" w:hAnsiTheme="minorHAnsi" w:cstheme="minorBidi"/>
          <w:noProof/>
          <w:sz w:val="22"/>
          <w:szCs w:val="22"/>
          <w:lang w:eastAsia="ru-RU"/>
        </w:rPr>
      </w:pPr>
      <w:r w:rsidRPr="00360125">
        <w:rPr>
          <w:bCs/>
          <w:i/>
          <w:lang w:val="en-US" w:bidi="en-US"/>
        </w:rPr>
        <w:fldChar w:fldCharType="begin"/>
      </w:r>
      <w:r w:rsidRPr="00360125">
        <w:rPr>
          <w:bCs/>
          <w:i/>
          <w:lang w:val="en-US" w:bidi="en-US"/>
        </w:rPr>
        <w:instrText xml:space="preserve"> TOC \h \z \c "Таблица" </w:instrText>
      </w:r>
      <w:r w:rsidRPr="00360125">
        <w:rPr>
          <w:bCs/>
          <w:i/>
          <w:lang w:val="en-US" w:bidi="en-US"/>
        </w:rPr>
        <w:fldChar w:fldCharType="separate"/>
      </w:r>
      <w:hyperlink w:anchor="_Toc171175790" w:history="1">
        <w:r w:rsidR="00C61A19" w:rsidRPr="00360125">
          <w:rPr>
            <w:rStyle w:val="afa"/>
            <w:bCs/>
            <w:noProof/>
          </w:rPr>
          <w:t>Таблица 2.1 – 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_Toc171175790 \h </w:instrText>
        </w:r>
        <w:r w:rsidR="00C61A19" w:rsidRPr="00360125">
          <w:rPr>
            <w:noProof/>
            <w:webHidden/>
          </w:rPr>
        </w:r>
        <w:r w:rsidR="00C61A19" w:rsidRPr="00360125">
          <w:rPr>
            <w:noProof/>
            <w:webHidden/>
          </w:rPr>
          <w:fldChar w:fldCharType="separate"/>
        </w:r>
        <w:r w:rsidR="00360125" w:rsidRPr="00360125">
          <w:rPr>
            <w:noProof/>
            <w:webHidden/>
          </w:rPr>
          <w:t>10</w:t>
        </w:r>
        <w:r w:rsidR="00C61A19" w:rsidRPr="00360125">
          <w:rPr>
            <w:noProof/>
            <w:webHidden/>
          </w:rPr>
          <w:fldChar w:fldCharType="end"/>
        </w:r>
      </w:hyperlink>
    </w:p>
    <w:p w14:paraId="29C1C96F" w14:textId="1872986B"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1" w:history="1">
        <w:r w:rsidR="00C61A19" w:rsidRPr="00360125">
          <w:rPr>
            <w:rStyle w:val="afa"/>
            <w:bCs/>
            <w:noProof/>
          </w:rPr>
          <w:t>Таблица 2.2 – Реестр систем теплоснабжения, содержащий перечень организаций, которые в настоящий момент не являются теплоснабжающими но планируют получить статус теплоснабжающей организации</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_Toc171175791 \h </w:instrText>
        </w:r>
        <w:r w:rsidR="00C61A19" w:rsidRPr="00360125">
          <w:rPr>
            <w:noProof/>
            <w:webHidden/>
          </w:rPr>
        </w:r>
        <w:r w:rsidR="00C61A19" w:rsidRPr="00360125">
          <w:rPr>
            <w:noProof/>
            <w:webHidden/>
          </w:rPr>
          <w:fldChar w:fldCharType="separate"/>
        </w:r>
        <w:r w:rsidRPr="00360125">
          <w:rPr>
            <w:noProof/>
            <w:webHidden/>
          </w:rPr>
          <w:t>11</w:t>
        </w:r>
        <w:r w:rsidR="00C61A19" w:rsidRPr="00360125">
          <w:rPr>
            <w:noProof/>
            <w:webHidden/>
          </w:rPr>
          <w:fldChar w:fldCharType="end"/>
        </w:r>
      </w:hyperlink>
    </w:p>
    <w:p w14:paraId="0A5974E1" w14:textId="7BCDEACB"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2" w:history="1">
        <w:r w:rsidR="00C61A19" w:rsidRPr="00360125">
          <w:rPr>
            <w:rStyle w:val="afa"/>
            <w:bCs/>
            <w:noProof/>
          </w:rPr>
          <w:t>Таблица 3.1 – Утвержденные единые теплоснабжающие организации в системах теплоснабжения на территории городского округа (таблица П49.1 МУ)</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_Toc171175792 \h </w:instrText>
        </w:r>
        <w:r w:rsidR="00C61A19" w:rsidRPr="00360125">
          <w:rPr>
            <w:noProof/>
            <w:webHidden/>
          </w:rPr>
        </w:r>
        <w:r w:rsidR="00C61A19" w:rsidRPr="00360125">
          <w:rPr>
            <w:noProof/>
            <w:webHidden/>
          </w:rPr>
          <w:fldChar w:fldCharType="separate"/>
        </w:r>
        <w:r w:rsidRPr="00360125">
          <w:rPr>
            <w:noProof/>
            <w:webHidden/>
          </w:rPr>
          <w:t>13</w:t>
        </w:r>
        <w:r w:rsidR="00C61A19" w:rsidRPr="00360125">
          <w:rPr>
            <w:noProof/>
            <w:webHidden/>
          </w:rPr>
          <w:fldChar w:fldCharType="end"/>
        </w:r>
      </w:hyperlink>
    </w:p>
    <w:p w14:paraId="24E58F24" w14:textId="2AC4278A"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3" w:history="1">
        <w:r w:rsidR="00C61A19" w:rsidRPr="00360125">
          <w:rPr>
            <w:rStyle w:val="afa"/>
            <w:bCs/>
            <w:noProof/>
          </w:rPr>
          <w:t>Таблица 3.2 – Утвержденные единые теплоснабжающие организации в системах теплоснабжения на территории городского округа (таблица П49.1 МУ)</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_Toc171175793 \h </w:instrText>
        </w:r>
        <w:r w:rsidR="00C61A19" w:rsidRPr="00360125">
          <w:rPr>
            <w:noProof/>
            <w:webHidden/>
          </w:rPr>
        </w:r>
        <w:r w:rsidR="00C61A19" w:rsidRPr="00360125">
          <w:rPr>
            <w:noProof/>
            <w:webHidden/>
          </w:rPr>
          <w:fldChar w:fldCharType="separate"/>
        </w:r>
        <w:r w:rsidRPr="00360125">
          <w:rPr>
            <w:noProof/>
            <w:webHidden/>
          </w:rPr>
          <w:t>15</w:t>
        </w:r>
        <w:r w:rsidR="00C61A19" w:rsidRPr="00360125">
          <w:rPr>
            <w:noProof/>
            <w:webHidden/>
          </w:rPr>
          <w:fldChar w:fldCharType="end"/>
        </w:r>
      </w:hyperlink>
    </w:p>
    <w:p w14:paraId="15B122C9" w14:textId="77DC0A56"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4" w:history="1">
        <w:r w:rsidR="00C61A19" w:rsidRPr="00360125">
          <w:rPr>
            <w:rStyle w:val="afa"/>
            <w:bCs/>
            <w:noProof/>
          </w:rPr>
          <w:t>Таблица 4.1 – Сравнительный анализ критериев определения ЕТО в системах теплоснабжения на территории городского округа (таблица П49.3 МУ)</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_Toc171175794 \h </w:instrText>
        </w:r>
        <w:r w:rsidR="00C61A19" w:rsidRPr="00360125">
          <w:rPr>
            <w:noProof/>
            <w:webHidden/>
          </w:rPr>
        </w:r>
        <w:r w:rsidR="00C61A19" w:rsidRPr="00360125">
          <w:rPr>
            <w:noProof/>
            <w:webHidden/>
          </w:rPr>
          <w:fldChar w:fldCharType="separate"/>
        </w:r>
        <w:r w:rsidRPr="00360125">
          <w:rPr>
            <w:noProof/>
            <w:webHidden/>
          </w:rPr>
          <w:t>19</w:t>
        </w:r>
        <w:r w:rsidR="00C61A19" w:rsidRPr="00360125">
          <w:rPr>
            <w:noProof/>
            <w:webHidden/>
          </w:rPr>
          <w:fldChar w:fldCharType="end"/>
        </w:r>
      </w:hyperlink>
    </w:p>
    <w:p w14:paraId="4790302B" w14:textId="19BDE8F0"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5" w:history="1">
        <w:r w:rsidR="00C61A19" w:rsidRPr="00360125">
          <w:rPr>
            <w:rStyle w:val="afa"/>
            <w:bCs/>
            <w:noProof/>
          </w:rPr>
          <w:t>4.2 – Сравнительный анализ критериев определения ЕТО для организаций, которые в настоящий момент не являются теплоснабжающими но планируют получить статус теплоснабжающей организации</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_Toc171175795 \h </w:instrText>
        </w:r>
        <w:r w:rsidR="00C61A19" w:rsidRPr="00360125">
          <w:rPr>
            <w:noProof/>
            <w:webHidden/>
          </w:rPr>
        </w:r>
        <w:r w:rsidR="00C61A19" w:rsidRPr="00360125">
          <w:rPr>
            <w:noProof/>
            <w:webHidden/>
          </w:rPr>
          <w:fldChar w:fldCharType="separate"/>
        </w:r>
        <w:r w:rsidRPr="00360125">
          <w:rPr>
            <w:noProof/>
            <w:webHidden/>
          </w:rPr>
          <w:t>22</w:t>
        </w:r>
        <w:r w:rsidR="00C61A19" w:rsidRPr="00360125">
          <w:rPr>
            <w:noProof/>
            <w:webHidden/>
          </w:rPr>
          <w:fldChar w:fldCharType="end"/>
        </w:r>
      </w:hyperlink>
    </w:p>
    <w:p w14:paraId="0194AF7A" w14:textId="4E2E03C1"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6" w:history="1">
        <w:r w:rsidR="00C61A19" w:rsidRPr="00360125">
          <w:rPr>
            <w:rStyle w:val="afa"/>
            <w:bCs/>
            <w:noProof/>
          </w:rPr>
          <w:t>4.3 – Рекомендации по выбору ЕТО для перспективных источников тепловой энергии (в настоящий момент ЕТО для данных котельных не утверждены, в таблице ниже представлены рекомендуемые ЕТО, при условии соответствия их критериям)</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_Toc171175796 \h </w:instrText>
        </w:r>
        <w:r w:rsidR="00C61A19" w:rsidRPr="00360125">
          <w:rPr>
            <w:noProof/>
            <w:webHidden/>
          </w:rPr>
        </w:r>
        <w:r w:rsidR="00C61A19" w:rsidRPr="00360125">
          <w:rPr>
            <w:noProof/>
            <w:webHidden/>
          </w:rPr>
          <w:fldChar w:fldCharType="separate"/>
        </w:r>
        <w:r w:rsidRPr="00360125">
          <w:rPr>
            <w:noProof/>
            <w:webHidden/>
          </w:rPr>
          <w:t>22</w:t>
        </w:r>
        <w:r w:rsidR="00C61A19" w:rsidRPr="00360125">
          <w:rPr>
            <w:noProof/>
            <w:webHidden/>
          </w:rPr>
          <w:fldChar w:fldCharType="end"/>
        </w:r>
      </w:hyperlink>
    </w:p>
    <w:p w14:paraId="401C843B" w14:textId="75FBFA6E"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7" w:history="1">
        <w:r w:rsidR="00C61A19" w:rsidRPr="00360125">
          <w:rPr>
            <w:rStyle w:val="afa"/>
            <w:bCs/>
            <w:noProof/>
          </w:rPr>
          <w:t>Таблица 6.1 – Описание границ зон деятельности единой теплоснабжающей организации (организаций)</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_Toc171175797 \h </w:instrText>
        </w:r>
        <w:r w:rsidR="00C61A19" w:rsidRPr="00360125">
          <w:rPr>
            <w:noProof/>
            <w:webHidden/>
          </w:rPr>
        </w:r>
        <w:r w:rsidR="00C61A19" w:rsidRPr="00360125">
          <w:rPr>
            <w:noProof/>
            <w:webHidden/>
          </w:rPr>
          <w:fldChar w:fldCharType="separate"/>
        </w:r>
        <w:r w:rsidRPr="00360125">
          <w:rPr>
            <w:noProof/>
            <w:webHidden/>
          </w:rPr>
          <w:t>24</w:t>
        </w:r>
        <w:r w:rsidR="00C61A19" w:rsidRPr="00360125">
          <w:rPr>
            <w:noProof/>
            <w:webHidden/>
          </w:rPr>
          <w:fldChar w:fldCharType="end"/>
        </w:r>
      </w:hyperlink>
    </w:p>
    <w:p w14:paraId="2109AC05" w14:textId="1F077E99" w:rsidR="00C61A19" w:rsidRPr="00360125" w:rsidRDefault="00360125" w:rsidP="00C61A19">
      <w:pPr>
        <w:pStyle w:val="afffffb"/>
        <w:ind w:left="0" w:firstLine="0"/>
        <w:rPr>
          <w:rFonts w:asciiTheme="minorHAnsi" w:eastAsiaTheme="minorEastAsia" w:hAnsiTheme="minorHAnsi" w:cstheme="minorBidi"/>
          <w:noProof/>
          <w:sz w:val="22"/>
          <w:szCs w:val="22"/>
          <w:lang w:eastAsia="ru-RU"/>
        </w:rPr>
      </w:pPr>
      <w:hyperlink w:anchor="_Toc171175798" w:history="1">
        <w:r w:rsidR="00C61A19" w:rsidRPr="00360125">
          <w:rPr>
            <w:rStyle w:val="afa"/>
            <w:bCs/>
            <w:noProof/>
          </w:rPr>
          <w:t>Таблица 6.2 – Описание границ зон деятельности для организаций, которые в настоящий момент не являются теплоснабжающими но планируют получить статус теплоснабжающей организации</w:t>
        </w:r>
        <w:r w:rsidR="00C61A19" w:rsidRPr="00360125">
          <w:rPr>
            <w:noProof/>
            <w:webHidden/>
          </w:rPr>
          <w:tab/>
        </w:r>
        <w:r w:rsidR="00C61A19" w:rsidRPr="00360125">
          <w:rPr>
            <w:noProof/>
            <w:webHidden/>
          </w:rPr>
          <w:fldChar w:fldCharType="begin"/>
        </w:r>
        <w:r w:rsidR="00C61A19" w:rsidRPr="00360125">
          <w:rPr>
            <w:noProof/>
            <w:webHidden/>
          </w:rPr>
          <w:instrText xml:space="preserve"> PAGEREF _Toc171175798 \h </w:instrText>
        </w:r>
        <w:r w:rsidR="00C61A19" w:rsidRPr="00360125">
          <w:rPr>
            <w:noProof/>
            <w:webHidden/>
          </w:rPr>
        </w:r>
        <w:r w:rsidR="00C61A19" w:rsidRPr="00360125">
          <w:rPr>
            <w:noProof/>
            <w:webHidden/>
          </w:rPr>
          <w:fldChar w:fldCharType="separate"/>
        </w:r>
        <w:r w:rsidRPr="00360125">
          <w:rPr>
            <w:noProof/>
            <w:webHidden/>
          </w:rPr>
          <w:t>24</w:t>
        </w:r>
        <w:r w:rsidR="00C61A19" w:rsidRPr="00360125">
          <w:rPr>
            <w:noProof/>
            <w:webHidden/>
          </w:rPr>
          <w:fldChar w:fldCharType="end"/>
        </w:r>
      </w:hyperlink>
    </w:p>
    <w:p w14:paraId="35C27CA5" w14:textId="74440B1A" w:rsidR="00230E64" w:rsidRPr="00360125" w:rsidRDefault="00230E64" w:rsidP="001C73A2">
      <w:pPr>
        <w:tabs>
          <w:tab w:val="right" w:pos="9923"/>
        </w:tabs>
        <w:ind w:right="0"/>
        <w:contextualSpacing/>
        <w:jc w:val="both"/>
        <w:rPr>
          <w:sz w:val="22"/>
          <w:szCs w:val="22"/>
          <w:lang w:val="en-US" w:bidi="en-US"/>
        </w:rPr>
      </w:pPr>
      <w:r w:rsidRPr="00360125">
        <w:rPr>
          <w:i/>
          <w:sz w:val="24"/>
          <w:szCs w:val="24"/>
          <w:lang w:val="en-US" w:bidi="en-US"/>
        </w:rPr>
        <w:fldChar w:fldCharType="end"/>
      </w:r>
    </w:p>
    <w:p w14:paraId="01348A48" w14:textId="77777777" w:rsidR="00230E64" w:rsidRPr="00360125" w:rsidRDefault="00230E64" w:rsidP="00102D47">
      <w:pPr>
        <w:tabs>
          <w:tab w:val="right" w:pos="9923"/>
        </w:tabs>
        <w:ind w:right="0"/>
        <w:contextualSpacing/>
        <w:jc w:val="both"/>
        <w:rPr>
          <w:sz w:val="22"/>
          <w:szCs w:val="22"/>
          <w:lang w:val="en-US" w:bidi="en-US"/>
        </w:rPr>
      </w:pPr>
    </w:p>
    <w:p w14:paraId="43ED4BCF" w14:textId="77777777" w:rsidR="00B8233E" w:rsidRPr="00360125" w:rsidRDefault="00B8233E" w:rsidP="00B8233E">
      <w:pPr>
        <w:tabs>
          <w:tab w:val="right" w:leader="dot" w:pos="9345"/>
        </w:tabs>
        <w:ind w:right="0"/>
        <w:contextualSpacing/>
        <w:jc w:val="both"/>
        <w:rPr>
          <w:sz w:val="22"/>
          <w:szCs w:val="22"/>
          <w:lang w:val="en-US" w:bidi="en-US"/>
        </w:rPr>
      </w:pPr>
    </w:p>
    <w:p w14:paraId="018223D0" w14:textId="77777777" w:rsidR="00B8233E" w:rsidRPr="00360125" w:rsidRDefault="00B8233E" w:rsidP="00B8233E">
      <w:pPr>
        <w:tabs>
          <w:tab w:val="right" w:leader="dot" w:pos="9345"/>
        </w:tabs>
        <w:ind w:right="0"/>
        <w:contextualSpacing/>
        <w:jc w:val="both"/>
        <w:rPr>
          <w:bCs/>
          <w:sz w:val="22"/>
          <w:szCs w:val="22"/>
          <w:lang w:val="en-US" w:bidi="en-US"/>
        </w:rPr>
        <w:sectPr w:rsidR="00B8233E" w:rsidRPr="00360125" w:rsidSect="00684A2D">
          <w:headerReference w:type="even" r:id="rId14"/>
          <w:footerReference w:type="even" r:id="rId15"/>
          <w:headerReference w:type="first" r:id="rId16"/>
          <w:footerReference w:type="first" r:id="rId17"/>
          <w:pgSz w:w="11906" w:h="16838"/>
          <w:pgMar w:top="1134" w:right="567" w:bottom="567" w:left="1701" w:header="284" w:footer="284" w:gutter="0"/>
          <w:cols w:space="708"/>
          <w:docGrid w:linePitch="381"/>
        </w:sectPr>
      </w:pPr>
    </w:p>
    <w:p w14:paraId="78A498CF" w14:textId="77777777" w:rsidR="000A64E9" w:rsidRPr="00360125" w:rsidRDefault="000A64E9" w:rsidP="006B73BA">
      <w:pPr>
        <w:pStyle w:val="1ff0"/>
        <w:rPr>
          <w:sz w:val="26"/>
          <w:szCs w:val="26"/>
        </w:rPr>
      </w:pPr>
      <w:bookmarkStart w:id="14" w:name="_Toc536537634"/>
      <w:bookmarkStart w:id="15" w:name="_Toc133456311"/>
      <w:r w:rsidRPr="00360125">
        <w:rPr>
          <w:sz w:val="26"/>
          <w:szCs w:val="26"/>
        </w:rPr>
        <w:t>Общие положения</w:t>
      </w:r>
      <w:bookmarkEnd w:id="14"/>
      <w:bookmarkEnd w:id="15"/>
    </w:p>
    <w:p w14:paraId="5D872A85" w14:textId="77777777" w:rsidR="000A64E9" w:rsidRPr="00360125" w:rsidRDefault="000A64E9" w:rsidP="006B73BA">
      <w:pPr>
        <w:pStyle w:val="affffffff6"/>
        <w:spacing w:before="0" w:line="360" w:lineRule="auto"/>
        <w:ind w:firstLine="709"/>
        <w:rPr>
          <w:sz w:val="26"/>
          <w:szCs w:val="26"/>
        </w:rPr>
      </w:pPr>
      <w:r w:rsidRPr="00360125">
        <w:rPr>
          <w:sz w:val="26"/>
          <w:szCs w:val="26"/>
        </w:rPr>
        <w:t>Одним из основополагающих принципов организации теплоснабжения в поселениях, является обеспечение обязательного выбора единой теплоснабжающей организации, ответственной за надежное теплоснабжение перед всеми потребителями в системе теплоснабжения.</w:t>
      </w:r>
    </w:p>
    <w:p w14:paraId="2577164C" w14:textId="77777777" w:rsidR="000A64E9" w:rsidRPr="00360125" w:rsidRDefault="000A64E9" w:rsidP="006B73BA">
      <w:pPr>
        <w:pStyle w:val="affffffff6"/>
        <w:spacing w:before="0" w:line="360" w:lineRule="auto"/>
        <w:ind w:firstLine="709"/>
        <w:rPr>
          <w:sz w:val="26"/>
          <w:szCs w:val="26"/>
        </w:rPr>
      </w:pPr>
      <w:r w:rsidRPr="00360125">
        <w:rPr>
          <w:sz w:val="26"/>
          <w:szCs w:val="26"/>
        </w:rPr>
        <w:t>Понятие «Единая теплоснабжающая организация» введено Федеральным законом от 27.07.2010 г. № 190 «О теплоснабжении» (далее – ФЗ-190).</w:t>
      </w:r>
    </w:p>
    <w:p w14:paraId="649F1D40" w14:textId="77777777" w:rsidR="000A64E9" w:rsidRPr="00360125" w:rsidRDefault="000A64E9" w:rsidP="006B73BA">
      <w:pPr>
        <w:pStyle w:val="affffffff6"/>
        <w:spacing w:before="0" w:line="360" w:lineRule="auto"/>
        <w:ind w:firstLine="709"/>
        <w:rPr>
          <w:sz w:val="26"/>
          <w:szCs w:val="26"/>
        </w:rPr>
      </w:pPr>
      <w:r w:rsidRPr="00360125">
        <w:rPr>
          <w:sz w:val="26"/>
          <w:szCs w:val="26"/>
        </w:rPr>
        <w:t>В соответствии со ст. 2 ФЗ-190 единая теплоснабжающая организация в системе теплоснабжения (далее - единая теплоснабжающая организация) - определяется в схеме теплоснабжения.</w:t>
      </w:r>
    </w:p>
    <w:p w14:paraId="47321091" w14:textId="77777777" w:rsidR="000A64E9" w:rsidRPr="00360125" w:rsidRDefault="000A64E9" w:rsidP="006B73BA">
      <w:pPr>
        <w:pStyle w:val="affffffff6"/>
        <w:spacing w:before="0" w:line="360" w:lineRule="auto"/>
        <w:ind w:firstLine="709"/>
        <w:rPr>
          <w:sz w:val="26"/>
          <w:szCs w:val="26"/>
        </w:rPr>
      </w:pPr>
      <w:r w:rsidRPr="00360125">
        <w:rPr>
          <w:sz w:val="26"/>
          <w:szCs w:val="26"/>
        </w:rPr>
        <w:t>В отношении городов с численностью населения 500 тысяч человек и более 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(Министерство энергетики РФ) при утверждении схемы теплоснабжения</w:t>
      </w:r>
      <w:r w:rsidR="008C5A78" w:rsidRPr="00360125">
        <w:rPr>
          <w:sz w:val="26"/>
          <w:szCs w:val="26"/>
        </w:rPr>
        <w:t xml:space="preserve"> (актуализированной схемы теплоснабжения)</w:t>
      </w:r>
      <w:r w:rsidRPr="00360125">
        <w:rPr>
          <w:sz w:val="26"/>
          <w:szCs w:val="26"/>
        </w:rPr>
        <w:t>.</w:t>
      </w:r>
    </w:p>
    <w:p w14:paraId="66B26F3A" w14:textId="77777777" w:rsidR="000A64E9" w:rsidRPr="00360125" w:rsidRDefault="000A64E9" w:rsidP="006B73BA">
      <w:pPr>
        <w:pStyle w:val="affffffff6"/>
        <w:spacing w:before="0" w:line="360" w:lineRule="auto"/>
        <w:ind w:firstLine="709"/>
        <w:rPr>
          <w:sz w:val="26"/>
          <w:szCs w:val="26"/>
        </w:rPr>
      </w:pPr>
      <w:r w:rsidRPr="00360125">
        <w:rPr>
          <w:sz w:val="26"/>
          <w:szCs w:val="26"/>
        </w:rPr>
        <w:t>Критерии и порядок определения единой теплоснабжающей организации установлены в Правилах организации теплоснабжения в Российской Федерации, утвержденных Постановлением Правительства Российской Федерации от 08.08.2012 г. № 808 «Об организации теплоснабжения в Российской Федерации и о внесении изменений в некоторые законодательные акты Правительства Российской Федерации» (далее – Правила организации теплоснабжения).</w:t>
      </w:r>
    </w:p>
    <w:p w14:paraId="6661FB21" w14:textId="77777777" w:rsidR="008C5A78" w:rsidRPr="00360125" w:rsidRDefault="005E65D7" w:rsidP="00141C1C">
      <w:pPr>
        <w:pStyle w:val="11"/>
        <w:keepNext w:val="0"/>
        <w:keepLines w:val="0"/>
        <w:pageBreakBefore/>
        <w:numPr>
          <w:ilvl w:val="0"/>
          <w:numId w:val="16"/>
        </w:numPr>
        <w:spacing w:before="120"/>
        <w:ind w:left="0" w:firstLine="0"/>
        <w:contextualSpacing/>
        <w:rPr>
          <w:rFonts w:eastAsiaTheme="majorEastAsia"/>
          <w:smallCaps/>
          <w:spacing w:val="5"/>
          <w:szCs w:val="26"/>
          <w:lang w:bidi="en-US"/>
        </w:rPr>
      </w:pPr>
      <w:bookmarkStart w:id="16" w:name="_Toc536537635"/>
      <w:bookmarkStart w:id="17" w:name="_Toc133456312"/>
      <w:r w:rsidRPr="00360125">
        <w:rPr>
          <w:rFonts w:eastAsiaTheme="majorEastAsia"/>
          <w:smallCaps/>
          <w:spacing w:val="5"/>
          <w:szCs w:val="26"/>
          <w:lang w:bidi="en-US"/>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16"/>
      <w:bookmarkEnd w:id="17"/>
    </w:p>
    <w:p w14:paraId="4FC6B72A" w14:textId="63E7419C" w:rsidR="006B73BA" w:rsidRPr="00360125" w:rsidRDefault="006B73BA" w:rsidP="006B73BA">
      <w:pPr>
        <w:spacing w:line="360" w:lineRule="auto"/>
        <w:ind w:right="0" w:firstLine="709"/>
        <w:contextualSpacing/>
        <w:jc w:val="both"/>
        <w:rPr>
          <w:rFonts w:eastAsia="Calibri"/>
          <w:sz w:val="26"/>
          <w:szCs w:val="26"/>
        </w:rPr>
      </w:pPr>
      <w:r w:rsidRPr="00360125">
        <w:rPr>
          <w:rFonts w:eastAsia="Calibri"/>
          <w:sz w:val="26"/>
          <w:szCs w:val="26"/>
        </w:rPr>
        <w:t>При актуализации схемы теплоснабжения были сохранены ранее принятые решения о присвоении статуса единой теплоснабжающей организации.</w:t>
      </w:r>
    </w:p>
    <w:p w14:paraId="39CCEA18" w14:textId="3DE64D40" w:rsidR="000E3AB4" w:rsidRPr="00360125" w:rsidRDefault="000E3AB4" w:rsidP="006B73BA">
      <w:pPr>
        <w:spacing w:line="360" w:lineRule="auto"/>
        <w:ind w:right="0" w:firstLine="709"/>
        <w:contextualSpacing/>
        <w:jc w:val="both"/>
        <w:rPr>
          <w:rFonts w:eastAsia="Calibri"/>
          <w:sz w:val="26"/>
          <w:szCs w:val="26"/>
        </w:rPr>
      </w:pPr>
      <w:r w:rsidRPr="00360125">
        <w:rPr>
          <w:rFonts w:eastAsia="Calibri"/>
          <w:sz w:val="26"/>
          <w:szCs w:val="26"/>
        </w:rPr>
        <w:t>Актуализированы данные по располагаемым мощностям источников, емкости сетей, размеру собственного капитала теплоснабжающих организаций.</w:t>
      </w:r>
    </w:p>
    <w:p w14:paraId="7FD4269F" w14:textId="77777777" w:rsidR="000A64E9" w:rsidRPr="00360125" w:rsidRDefault="000A64E9" w:rsidP="006B73BA">
      <w:pPr>
        <w:pStyle w:val="11"/>
        <w:keepNext w:val="0"/>
        <w:keepLines w:val="0"/>
        <w:pageBreakBefore/>
        <w:numPr>
          <w:ilvl w:val="0"/>
          <w:numId w:val="16"/>
        </w:numPr>
        <w:ind w:left="0" w:firstLine="0"/>
        <w:contextualSpacing/>
        <w:rPr>
          <w:rFonts w:eastAsiaTheme="majorEastAsia"/>
          <w:smallCaps/>
          <w:spacing w:val="5"/>
          <w:szCs w:val="36"/>
          <w:lang w:bidi="en-US"/>
        </w:rPr>
      </w:pPr>
      <w:bookmarkStart w:id="18" w:name="_Toc536537636"/>
      <w:bookmarkStart w:id="19" w:name="_Toc133456313"/>
      <w:r w:rsidRPr="00360125">
        <w:rPr>
          <w:rFonts w:eastAsiaTheme="majorEastAsia"/>
          <w:smallCaps/>
          <w:spacing w:val="5"/>
          <w:szCs w:val="36"/>
          <w:lang w:bidi="en-US"/>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bookmarkEnd w:id="18"/>
      <w:bookmarkEnd w:id="19"/>
    </w:p>
    <w:p w14:paraId="7D5F9FEF" w14:textId="77777777" w:rsidR="002445EB" w:rsidRPr="00360125" w:rsidRDefault="002445EB" w:rsidP="006B73BA">
      <w:pPr>
        <w:pStyle w:val="affffffff6"/>
        <w:spacing w:before="0" w:line="360" w:lineRule="auto"/>
        <w:ind w:firstLine="709"/>
        <w:rPr>
          <w:sz w:val="26"/>
          <w:szCs w:val="26"/>
        </w:rPr>
      </w:pPr>
      <w:r w:rsidRPr="00360125">
        <w:rPr>
          <w:sz w:val="26"/>
          <w:szCs w:val="26"/>
        </w:rPr>
        <w:t>В соответствии с п. 14 ст. 2 ФЗ №190 «О теплоснабжении»:</w:t>
      </w:r>
    </w:p>
    <w:p w14:paraId="58879825" w14:textId="77777777" w:rsidR="002445EB" w:rsidRPr="00360125" w:rsidRDefault="002445EB" w:rsidP="006B73BA">
      <w:pPr>
        <w:pStyle w:val="affffffff6"/>
        <w:spacing w:before="0" w:line="360" w:lineRule="auto"/>
        <w:ind w:firstLine="709"/>
        <w:rPr>
          <w:sz w:val="26"/>
          <w:szCs w:val="26"/>
        </w:rPr>
      </w:pPr>
      <w:r w:rsidRPr="00360125">
        <w:rPr>
          <w:sz w:val="26"/>
          <w:szCs w:val="26"/>
        </w:rPr>
        <w:t>«…14) система теплоснабжения - совокупность источников тепловой энергии и теплопотребляющих установок, технологически соединенных тепловыми сетями…»</w:t>
      </w:r>
    </w:p>
    <w:p w14:paraId="64E4BB40" w14:textId="77777777" w:rsidR="002445EB" w:rsidRPr="00360125" w:rsidRDefault="002445EB" w:rsidP="006B73BA">
      <w:pPr>
        <w:pStyle w:val="affffffff6"/>
        <w:spacing w:before="0" w:line="360" w:lineRule="auto"/>
        <w:ind w:firstLine="709"/>
        <w:rPr>
          <w:sz w:val="26"/>
          <w:szCs w:val="26"/>
        </w:rPr>
      </w:pPr>
      <w:r w:rsidRPr="00360125">
        <w:rPr>
          <w:sz w:val="26"/>
          <w:szCs w:val="26"/>
        </w:rPr>
        <w:t>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представлен в таблице ниже.</w:t>
      </w:r>
    </w:p>
    <w:p w14:paraId="642FA6AB" w14:textId="77777777" w:rsidR="002445EB" w:rsidRPr="00360125" w:rsidRDefault="002445EB" w:rsidP="006B73BA">
      <w:pPr>
        <w:pStyle w:val="affffffff6"/>
        <w:spacing w:before="0" w:line="360" w:lineRule="auto"/>
        <w:ind w:firstLine="709"/>
        <w:rPr>
          <w:sz w:val="26"/>
          <w:szCs w:val="26"/>
        </w:rPr>
      </w:pPr>
      <w:r w:rsidRPr="00360125">
        <w:rPr>
          <w:sz w:val="26"/>
          <w:szCs w:val="26"/>
        </w:rPr>
        <w:t>Технологические связи имеются между системами теплоснабжения, образованными на базе следующих теплоисточников:</w:t>
      </w:r>
    </w:p>
    <w:p w14:paraId="75271B72" w14:textId="77777777" w:rsidR="00BF15B4" w:rsidRPr="00360125" w:rsidRDefault="00BF15B4" w:rsidP="006B73BA">
      <w:pPr>
        <w:pStyle w:val="affffffff6"/>
        <w:spacing w:before="0" w:line="360" w:lineRule="auto"/>
        <w:ind w:firstLine="709"/>
        <w:rPr>
          <w:sz w:val="26"/>
          <w:szCs w:val="26"/>
        </w:rPr>
      </w:pPr>
      <w:r w:rsidRPr="00360125">
        <w:rPr>
          <w:sz w:val="26"/>
          <w:szCs w:val="26"/>
        </w:rPr>
        <w:t>- СТ №1: СГРЭС-1+ПКТС, СГРЭС-2, котельная №1, котельная №2, котельная №3 (СГМУП «ГТС»), котельная №3 по ул. Нефтеюганское шоссе УТТ-6, Котельная №8 Андреевский заезд УЭСХ (ПАО «Сургутнефтегаз»);</w:t>
      </w:r>
    </w:p>
    <w:p w14:paraId="7854D4CE" w14:textId="77777777" w:rsidR="00BF15B4" w:rsidRPr="00360125" w:rsidRDefault="00BF15B4" w:rsidP="006B73BA">
      <w:pPr>
        <w:pStyle w:val="affffffff6"/>
        <w:spacing w:before="0" w:line="360" w:lineRule="auto"/>
        <w:ind w:firstLine="709"/>
        <w:rPr>
          <w:sz w:val="26"/>
          <w:szCs w:val="26"/>
        </w:rPr>
      </w:pPr>
      <w:r w:rsidRPr="00360125">
        <w:rPr>
          <w:sz w:val="26"/>
          <w:szCs w:val="26"/>
        </w:rPr>
        <w:t>- СТ №10: котельная №13, котельная №14 (СГМУП «ГТС»), котельная К-45 (ООО «СГЭС»);</w:t>
      </w:r>
    </w:p>
    <w:p w14:paraId="6974CE5B" w14:textId="77777777" w:rsidR="00BF15B4" w:rsidRPr="00360125" w:rsidRDefault="00BF15B4" w:rsidP="006B73BA">
      <w:pPr>
        <w:pStyle w:val="affffffff6"/>
        <w:spacing w:before="0" w:line="360" w:lineRule="auto"/>
        <w:ind w:firstLine="709"/>
        <w:rPr>
          <w:sz w:val="26"/>
          <w:szCs w:val="26"/>
        </w:rPr>
      </w:pPr>
      <w:r w:rsidRPr="00360125">
        <w:rPr>
          <w:sz w:val="26"/>
          <w:szCs w:val="26"/>
        </w:rPr>
        <w:t>- СТ №17: котельная №26, котельная №27 (СГМУП «ГТС») – несоответствия нет, оба источника входили в СТ №17;</w:t>
      </w:r>
    </w:p>
    <w:p w14:paraId="411D6C13" w14:textId="1B76DA70" w:rsidR="00BF15B4" w:rsidRPr="00360125" w:rsidRDefault="00BF15B4" w:rsidP="006B73BA">
      <w:pPr>
        <w:pStyle w:val="affffffff6"/>
        <w:spacing w:before="0" w:line="360" w:lineRule="auto"/>
        <w:ind w:firstLine="709"/>
        <w:rPr>
          <w:sz w:val="26"/>
          <w:szCs w:val="26"/>
        </w:rPr>
      </w:pPr>
      <w:r w:rsidRPr="00360125">
        <w:rPr>
          <w:sz w:val="26"/>
          <w:szCs w:val="26"/>
        </w:rPr>
        <w:t xml:space="preserve">- СТ №8: котельная №7 (СГМУП «ГТС»), котельная №5 Андреевский заезд (ПАО «Сургутнефтегаз»), котельная </w:t>
      </w:r>
      <w:r w:rsidR="006B73BA" w:rsidRPr="00360125">
        <w:rPr>
          <w:sz w:val="26"/>
          <w:szCs w:val="26"/>
        </w:rPr>
        <w:t>№17 Андреевский заезд СНГФ (ПАО </w:t>
      </w:r>
      <w:r w:rsidRPr="00360125">
        <w:rPr>
          <w:sz w:val="26"/>
          <w:szCs w:val="26"/>
        </w:rPr>
        <w:t>«Сургутнефтегаз»);</w:t>
      </w:r>
    </w:p>
    <w:p w14:paraId="281666BB" w14:textId="30136CB9" w:rsidR="00CF0BB7" w:rsidRPr="00360125" w:rsidRDefault="00BF15B4" w:rsidP="006B73BA">
      <w:pPr>
        <w:pStyle w:val="affffffff6"/>
        <w:spacing w:before="0" w:line="360" w:lineRule="auto"/>
        <w:ind w:firstLine="709"/>
        <w:rPr>
          <w:sz w:val="26"/>
          <w:szCs w:val="26"/>
        </w:rPr>
      </w:pPr>
      <w:r w:rsidRPr="00360125">
        <w:rPr>
          <w:sz w:val="26"/>
          <w:szCs w:val="26"/>
        </w:rPr>
        <w:t>- СТ №21: котельная №32, котельная №33 (СГМУП «ГТС») – несоответствия нет, оба источника входили в СТ №21.</w:t>
      </w:r>
    </w:p>
    <w:p w14:paraId="743ECE38" w14:textId="41B2CBA5" w:rsidR="00BF15B4" w:rsidRPr="00360125" w:rsidRDefault="005B5542" w:rsidP="005B5542">
      <w:pPr>
        <w:pStyle w:val="affffffff6"/>
        <w:spacing w:before="0" w:line="360" w:lineRule="auto"/>
        <w:ind w:firstLine="709"/>
        <w:rPr>
          <w:sz w:val="26"/>
          <w:szCs w:val="26"/>
        </w:rPr>
      </w:pPr>
      <w:r w:rsidRPr="00360125">
        <w:rPr>
          <w:sz w:val="26"/>
          <w:szCs w:val="26"/>
        </w:rPr>
        <w:t>В таблице 2.2 представлен реестр систем теплоснабжения, содержащий перечень организаций, которые в настоящий момент не являются теплоснабжающими но планируют получить статус теплоснабжающей организации.</w:t>
      </w:r>
    </w:p>
    <w:p w14:paraId="03C54E78" w14:textId="77777777" w:rsidR="002306B5" w:rsidRPr="00360125" w:rsidRDefault="002306B5" w:rsidP="008D08F5">
      <w:pPr>
        <w:pStyle w:val="affffffff6"/>
        <w:spacing w:before="0" w:line="360" w:lineRule="auto"/>
        <w:contextualSpacing/>
      </w:pPr>
    </w:p>
    <w:p w14:paraId="435FFA21" w14:textId="77777777" w:rsidR="002306B5" w:rsidRPr="00360125" w:rsidRDefault="002306B5" w:rsidP="008D08F5">
      <w:pPr>
        <w:pStyle w:val="affffffff6"/>
        <w:spacing w:before="0" w:line="360" w:lineRule="auto"/>
        <w:contextualSpacing/>
        <w:sectPr w:rsidR="002306B5" w:rsidRPr="00360125" w:rsidSect="00684A2D">
          <w:headerReference w:type="even" r:id="rId18"/>
          <w:footerReference w:type="even" r:id="rId19"/>
          <w:footerReference w:type="first" r:id="rId20"/>
          <w:pgSz w:w="11906" w:h="16838" w:code="9"/>
          <w:pgMar w:top="1134" w:right="567" w:bottom="567" w:left="1701" w:header="284" w:footer="284" w:gutter="0"/>
          <w:cols w:space="720"/>
          <w:docGrid w:linePitch="381"/>
        </w:sectPr>
      </w:pPr>
    </w:p>
    <w:p w14:paraId="540BA817" w14:textId="20F9B3D0" w:rsidR="002306B5" w:rsidRPr="00360125" w:rsidRDefault="00313E82" w:rsidP="00313E82">
      <w:pPr>
        <w:keepNext/>
        <w:keepLines/>
        <w:spacing w:before="120" w:after="120"/>
        <w:ind w:right="0"/>
        <w:jc w:val="both"/>
        <w:rPr>
          <w:b/>
          <w:bCs/>
          <w:sz w:val="24"/>
          <w:szCs w:val="26"/>
        </w:rPr>
      </w:pPr>
      <w:bookmarkStart w:id="20" w:name="_Toc522636952"/>
      <w:bookmarkStart w:id="21" w:name="_Toc171175790"/>
      <w:r w:rsidRPr="00360125">
        <w:rPr>
          <w:b/>
          <w:bCs/>
          <w:sz w:val="24"/>
          <w:szCs w:val="26"/>
        </w:rPr>
        <w:t xml:space="preserve">Таблица </w:t>
      </w: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r w:rsidR="00C61A19" w:rsidRPr="00360125">
        <w:rPr>
          <w:b/>
          <w:bCs/>
          <w:noProof/>
          <w:sz w:val="24"/>
          <w:szCs w:val="26"/>
        </w:rPr>
        <w:t>2</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1</w:t>
      </w:r>
      <w:r w:rsidRPr="00360125">
        <w:rPr>
          <w:b/>
          <w:bCs/>
          <w:sz w:val="24"/>
          <w:szCs w:val="26"/>
        </w:rPr>
        <w:fldChar w:fldCharType="end"/>
      </w:r>
      <w:r w:rsidRPr="00360125">
        <w:rPr>
          <w:b/>
          <w:bCs/>
          <w:sz w:val="24"/>
          <w:szCs w:val="26"/>
        </w:rPr>
        <w:t xml:space="preserve"> – </w:t>
      </w:r>
      <w:r w:rsidR="000A64E9" w:rsidRPr="00360125">
        <w:rPr>
          <w:b/>
          <w:bCs/>
          <w:sz w:val="24"/>
          <w:szCs w:val="26"/>
        </w:rPr>
        <w:t xml:space="preserve">Реестр </w:t>
      </w:r>
      <w:r w:rsidR="00B55F97" w:rsidRPr="00360125">
        <w:rPr>
          <w:b/>
          <w:bCs/>
          <w:sz w:val="24"/>
          <w:szCs w:val="26"/>
        </w:rPr>
        <w:t xml:space="preserve">существующих изолированных </w:t>
      </w:r>
      <w:r w:rsidR="000A64E9" w:rsidRPr="00360125">
        <w:rPr>
          <w:b/>
          <w:bCs/>
          <w:sz w:val="24"/>
          <w:szCs w:val="26"/>
        </w:rPr>
        <w:t>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bookmarkEnd w:id="20"/>
      <w:bookmarkEnd w:id="21"/>
    </w:p>
    <w:tbl>
      <w:tblPr>
        <w:tblW w:w="5000" w:type="pct"/>
        <w:tblLook w:val="04A0" w:firstRow="1" w:lastRow="0" w:firstColumn="1" w:lastColumn="0" w:noHBand="0" w:noVBand="1"/>
      </w:tblPr>
      <w:tblGrid>
        <w:gridCol w:w="1754"/>
        <w:gridCol w:w="4113"/>
        <w:gridCol w:w="3874"/>
        <w:gridCol w:w="2981"/>
        <w:gridCol w:w="2842"/>
        <w:gridCol w:w="3251"/>
        <w:gridCol w:w="2947"/>
      </w:tblGrid>
      <w:tr w:rsidR="004201B6" w:rsidRPr="00360125" w14:paraId="464E4B5E" w14:textId="77777777" w:rsidTr="004201B6">
        <w:trPr>
          <w:trHeight w:val="283"/>
          <w:tblHeader/>
        </w:trPr>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78F45" w14:textId="77777777" w:rsidR="004201B6" w:rsidRPr="00360125" w:rsidRDefault="004201B6" w:rsidP="004201B6">
            <w:pPr>
              <w:ind w:right="0"/>
              <w:rPr>
                <w:b/>
                <w:bCs/>
                <w:color w:val="000000"/>
                <w:sz w:val="20"/>
                <w:lang w:eastAsia="ru-RU"/>
              </w:rPr>
            </w:pPr>
            <w:r w:rsidRPr="00360125">
              <w:rPr>
                <w:b/>
                <w:bCs/>
                <w:color w:val="000000"/>
                <w:sz w:val="20"/>
                <w:lang w:eastAsia="ru-RU"/>
              </w:rPr>
              <w:t>№ системы теплоснабжения</w:t>
            </w:r>
          </w:p>
        </w:tc>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F00F73" w14:textId="77777777" w:rsidR="004201B6" w:rsidRPr="00360125" w:rsidRDefault="004201B6" w:rsidP="004201B6">
            <w:pPr>
              <w:ind w:right="0"/>
              <w:rPr>
                <w:b/>
                <w:bCs/>
                <w:color w:val="000000"/>
                <w:sz w:val="20"/>
                <w:lang w:eastAsia="ru-RU"/>
              </w:rPr>
            </w:pPr>
            <w:r w:rsidRPr="00360125">
              <w:rPr>
                <w:b/>
                <w:bCs/>
                <w:color w:val="000000"/>
                <w:sz w:val="20"/>
                <w:lang w:eastAsia="ru-RU"/>
              </w:rPr>
              <w:t>Номера, наименования источников тепловой энергии в системе теплоснабжения</w:t>
            </w:r>
          </w:p>
        </w:tc>
        <w:tc>
          <w:tcPr>
            <w:tcW w:w="8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D9042" w14:textId="77777777" w:rsidR="004201B6" w:rsidRPr="00360125" w:rsidRDefault="004201B6" w:rsidP="004201B6">
            <w:pPr>
              <w:ind w:right="0"/>
              <w:rPr>
                <w:b/>
                <w:bCs/>
                <w:color w:val="000000"/>
                <w:sz w:val="20"/>
                <w:lang w:eastAsia="ru-RU"/>
              </w:rPr>
            </w:pPr>
            <w:r w:rsidRPr="00360125">
              <w:rPr>
                <w:b/>
                <w:bCs/>
                <w:color w:val="000000"/>
                <w:sz w:val="20"/>
                <w:lang w:eastAsia="ru-RU"/>
              </w:rPr>
              <w:t>Адрес</w:t>
            </w:r>
          </w:p>
        </w:tc>
        <w:tc>
          <w:tcPr>
            <w:tcW w:w="1338" w:type="pct"/>
            <w:gridSpan w:val="2"/>
            <w:tcBorders>
              <w:top w:val="single" w:sz="4" w:space="0" w:color="auto"/>
              <w:left w:val="nil"/>
              <w:bottom w:val="single" w:sz="4" w:space="0" w:color="auto"/>
              <w:right w:val="nil"/>
            </w:tcBorders>
            <w:shd w:val="clear" w:color="auto" w:fill="auto"/>
            <w:vAlign w:val="center"/>
            <w:hideMark/>
          </w:tcPr>
          <w:p w14:paraId="19E419E2" w14:textId="77777777" w:rsidR="004201B6" w:rsidRPr="00360125" w:rsidRDefault="004201B6" w:rsidP="004201B6">
            <w:pPr>
              <w:ind w:right="0"/>
              <w:rPr>
                <w:b/>
                <w:bCs/>
                <w:color w:val="000000"/>
                <w:sz w:val="20"/>
                <w:lang w:eastAsia="ru-RU"/>
              </w:rPr>
            </w:pPr>
            <w:r w:rsidRPr="00360125">
              <w:rPr>
                <w:b/>
                <w:bCs/>
                <w:color w:val="000000"/>
                <w:sz w:val="20"/>
                <w:lang w:eastAsia="ru-RU"/>
              </w:rPr>
              <w:t>Источник тепловой энергии</w:t>
            </w:r>
          </w:p>
        </w:tc>
        <w:tc>
          <w:tcPr>
            <w:tcW w:w="14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C1A7C6" w14:textId="77777777" w:rsidR="004201B6" w:rsidRPr="00360125" w:rsidRDefault="004201B6" w:rsidP="004201B6">
            <w:pPr>
              <w:ind w:right="0"/>
              <w:rPr>
                <w:b/>
                <w:bCs/>
                <w:color w:val="000000"/>
                <w:sz w:val="20"/>
                <w:lang w:eastAsia="ru-RU"/>
              </w:rPr>
            </w:pPr>
            <w:r w:rsidRPr="00360125">
              <w:rPr>
                <w:b/>
                <w:bCs/>
                <w:color w:val="000000"/>
                <w:sz w:val="20"/>
                <w:lang w:eastAsia="ru-RU"/>
              </w:rPr>
              <w:t>Тепловые сети</w:t>
            </w:r>
          </w:p>
        </w:tc>
      </w:tr>
      <w:tr w:rsidR="004201B6" w:rsidRPr="00360125" w14:paraId="3D5109DD" w14:textId="77777777" w:rsidTr="004201B6">
        <w:trPr>
          <w:trHeight w:val="283"/>
          <w:tblHeader/>
        </w:trPr>
        <w:tc>
          <w:tcPr>
            <w:tcW w:w="4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AE3954" w14:textId="77777777" w:rsidR="004201B6" w:rsidRPr="00360125" w:rsidRDefault="004201B6" w:rsidP="004201B6">
            <w:pPr>
              <w:ind w:right="0"/>
              <w:rPr>
                <w:b/>
                <w:bCs/>
                <w:color w:val="000000"/>
                <w:sz w:val="20"/>
                <w:lang w:eastAsia="ru-RU"/>
              </w:rPr>
            </w:pPr>
          </w:p>
        </w:tc>
        <w:tc>
          <w:tcPr>
            <w:tcW w:w="94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DA1FBC" w14:textId="77777777" w:rsidR="004201B6" w:rsidRPr="00360125" w:rsidRDefault="004201B6" w:rsidP="004201B6">
            <w:pPr>
              <w:ind w:right="0"/>
              <w:rPr>
                <w:b/>
                <w:bCs/>
                <w:color w:val="000000"/>
                <w:sz w:val="20"/>
                <w:lang w:eastAsia="ru-RU"/>
              </w:rPr>
            </w:pPr>
          </w:p>
        </w:tc>
        <w:tc>
          <w:tcPr>
            <w:tcW w:w="8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004F6E" w14:textId="77777777" w:rsidR="004201B6" w:rsidRPr="00360125" w:rsidRDefault="004201B6" w:rsidP="004201B6">
            <w:pPr>
              <w:ind w:right="0"/>
              <w:rPr>
                <w:b/>
                <w:bCs/>
                <w:color w:val="000000"/>
                <w:sz w:val="20"/>
                <w:lang w:eastAsia="ru-RU"/>
              </w:rPr>
            </w:pPr>
          </w:p>
        </w:tc>
        <w:tc>
          <w:tcPr>
            <w:tcW w:w="685" w:type="pct"/>
            <w:tcBorders>
              <w:top w:val="nil"/>
              <w:left w:val="nil"/>
              <w:bottom w:val="single" w:sz="4" w:space="0" w:color="auto"/>
              <w:right w:val="single" w:sz="4" w:space="0" w:color="auto"/>
            </w:tcBorders>
            <w:shd w:val="clear" w:color="auto" w:fill="auto"/>
            <w:vAlign w:val="center"/>
            <w:hideMark/>
          </w:tcPr>
          <w:p w14:paraId="1FF40A9A" w14:textId="77777777" w:rsidR="004201B6" w:rsidRPr="00360125" w:rsidRDefault="004201B6" w:rsidP="004201B6">
            <w:pPr>
              <w:ind w:right="0"/>
              <w:rPr>
                <w:b/>
                <w:bCs/>
                <w:color w:val="000000"/>
                <w:sz w:val="20"/>
                <w:lang w:eastAsia="ru-RU"/>
              </w:rPr>
            </w:pPr>
            <w:r w:rsidRPr="00360125">
              <w:rPr>
                <w:b/>
                <w:bCs/>
                <w:color w:val="000000"/>
                <w:sz w:val="20"/>
                <w:lang w:eastAsia="ru-RU"/>
              </w:rPr>
              <w:t>собственник</w:t>
            </w:r>
          </w:p>
        </w:tc>
        <w:tc>
          <w:tcPr>
            <w:tcW w:w="653" w:type="pct"/>
            <w:tcBorders>
              <w:top w:val="nil"/>
              <w:left w:val="nil"/>
              <w:bottom w:val="single" w:sz="4" w:space="0" w:color="auto"/>
              <w:right w:val="single" w:sz="4" w:space="0" w:color="auto"/>
            </w:tcBorders>
            <w:shd w:val="clear" w:color="auto" w:fill="auto"/>
            <w:vAlign w:val="center"/>
            <w:hideMark/>
          </w:tcPr>
          <w:p w14:paraId="70476F0A" w14:textId="77777777" w:rsidR="004201B6" w:rsidRPr="00360125" w:rsidRDefault="004201B6" w:rsidP="004201B6">
            <w:pPr>
              <w:ind w:right="0"/>
              <w:rPr>
                <w:b/>
                <w:bCs/>
                <w:color w:val="000000"/>
                <w:sz w:val="20"/>
                <w:lang w:eastAsia="ru-RU"/>
              </w:rPr>
            </w:pPr>
            <w:r w:rsidRPr="00360125">
              <w:rPr>
                <w:b/>
                <w:bCs/>
                <w:color w:val="000000"/>
                <w:sz w:val="20"/>
                <w:lang w:eastAsia="ru-RU"/>
              </w:rPr>
              <w:t>техническое обслуживание</w:t>
            </w:r>
          </w:p>
        </w:tc>
        <w:tc>
          <w:tcPr>
            <w:tcW w:w="747" w:type="pct"/>
            <w:tcBorders>
              <w:top w:val="nil"/>
              <w:left w:val="nil"/>
              <w:bottom w:val="single" w:sz="4" w:space="0" w:color="auto"/>
              <w:right w:val="single" w:sz="4" w:space="0" w:color="auto"/>
            </w:tcBorders>
            <w:shd w:val="clear" w:color="auto" w:fill="auto"/>
            <w:vAlign w:val="center"/>
            <w:hideMark/>
          </w:tcPr>
          <w:p w14:paraId="7F7BBC34" w14:textId="77777777" w:rsidR="004201B6" w:rsidRPr="00360125" w:rsidRDefault="004201B6" w:rsidP="004201B6">
            <w:pPr>
              <w:ind w:right="0"/>
              <w:rPr>
                <w:b/>
                <w:bCs/>
                <w:color w:val="000000"/>
                <w:sz w:val="20"/>
                <w:lang w:eastAsia="ru-RU"/>
              </w:rPr>
            </w:pPr>
            <w:r w:rsidRPr="00360125">
              <w:rPr>
                <w:b/>
                <w:bCs/>
                <w:color w:val="000000"/>
                <w:sz w:val="20"/>
                <w:lang w:eastAsia="ru-RU"/>
              </w:rPr>
              <w:t>собственник</w:t>
            </w:r>
          </w:p>
        </w:tc>
        <w:tc>
          <w:tcPr>
            <w:tcW w:w="677" w:type="pct"/>
            <w:tcBorders>
              <w:top w:val="nil"/>
              <w:left w:val="nil"/>
              <w:bottom w:val="single" w:sz="4" w:space="0" w:color="auto"/>
              <w:right w:val="single" w:sz="4" w:space="0" w:color="auto"/>
            </w:tcBorders>
            <w:shd w:val="clear" w:color="auto" w:fill="auto"/>
            <w:vAlign w:val="center"/>
            <w:hideMark/>
          </w:tcPr>
          <w:p w14:paraId="48F0148C" w14:textId="77777777" w:rsidR="004201B6" w:rsidRPr="00360125" w:rsidRDefault="004201B6" w:rsidP="004201B6">
            <w:pPr>
              <w:ind w:right="0"/>
              <w:rPr>
                <w:b/>
                <w:bCs/>
                <w:color w:val="000000"/>
                <w:sz w:val="20"/>
                <w:lang w:eastAsia="ru-RU"/>
              </w:rPr>
            </w:pPr>
            <w:r w:rsidRPr="00360125">
              <w:rPr>
                <w:b/>
                <w:bCs/>
                <w:color w:val="000000"/>
                <w:sz w:val="20"/>
                <w:lang w:eastAsia="ru-RU"/>
              </w:rPr>
              <w:t>техническое обслуживание</w:t>
            </w:r>
          </w:p>
        </w:tc>
      </w:tr>
      <w:tr w:rsidR="004201B6" w:rsidRPr="00360125" w14:paraId="638827A3" w14:textId="77777777" w:rsidTr="004201B6">
        <w:trPr>
          <w:trHeight w:val="283"/>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68F4364E" w14:textId="77777777" w:rsidR="004201B6" w:rsidRPr="00360125" w:rsidRDefault="004201B6" w:rsidP="004201B6">
            <w:pPr>
              <w:ind w:right="0"/>
              <w:rPr>
                <w:color w:val="000000"/>
                <w:sz w:val="20"/>
                <w:lang w:eastAsia="ru-RU"/>
              </w:rPr>
            </w:pPr>
            <w:r w:rsidRPr="00360125">
              <w:rPr>
                <w:color w:val="000000"/>
                <w:sz w:val="20"/>
                <w:lang w:eastAsia="ru-RU"/>
              </w:rPr>
              <w:t>1</w:t>
            </w:r>
          </w:p>
        </w:tc>
        <w:tc>
          <w:tcPr>
            <w:tcW w:w="945" w:type="pct"/>
            <w:vMerge w:val="restart"/>
            <w:tcBorders>
              <w:top w:val="nil"/>
              <w:left w:val="single" w:sz="4" w:space="0" w:color="auto"/>
              <w:bottom w:val="single" w:sz="4" w:space="0" w:color="auto"/>
              <w:right w:val="single" w:sz="4" w:space="0" w:color="auto"/>
            </w:tcBorders>
            <w:shd w:val="clear" w:color="auto" w:fill="auto"/>
            <w:vAlign w:val="center"/>
            <w:hideMark/>
          </w:tcPr>
          <w:p w14:paraId="7BD43210" w14:textId="77777777" w:rsidR="004201B6" w:rsidRPr="00360125" w:rsidRDefault="004201B6" w:rsidP="004201B6">
            <w:pPr>
              <w:ind w:right="0"/>
              <w:rPr>
                <w:color w:val="000000"/>
                <w:sz w:val="20"/>
                <w:lang w:eastAsia="ru-RU"/>
              </w:rPr>
            </w:pPr>
            <w:r w:rsidRPr="00360125">
              <w:rPr>
                <w:color w:val="000000"/>
                <w:sz w:val="20"/>
                <w:lang w:eastAsia="ru-RU"/>
              </w:rPr>
              <w:t>1) СГРЭС-1</w:t>
            </w:r>
            <w:r w:rsidRPr="00360125">
              <w:rPr>
                <w:color w:val="000000"/>
                <w:sz w:val="20"/>
                <w:lang w:eastAsia="ru-RU"/>
              </w:rPr>
              <w:br/>
              <w:t>2) ПКТС</w:t>
            </w:r>
            <w:r w:rsidRPr="00360125">
              <w:rPr>
                <w:color w:val="000000"/>
                <w:sz w:val="20"/>
                <w:lang w:eastAsia="ru-RU"/>
              </w:rPr>
              <w:br/>
              <w:t>3) СГРЭС-2</w:t>
            </w:r>
            <w:r w:rsidRPr="00360125">
              <w:rPr>
                <w:color w:val="000000"/>
                <w:sz w:val="20"/>
                <w:lang w:eastAsia="ru-RU"/>
              </w:rPr>
              <w:br/>
              <w:t>4) Котельная №1</w:t>
            </w:r>
            <w:r w:rsidRPr="00360125">
              <w:rPr>
                <w:color w:val="000000"/>
                <w:sz w:val="20"/>
                <w:lang w:eastAsia="ru-RU"/>
              </w:rPr>
              <w:br/>
              <w:t>5) Котельная №2</w:t>
            </w:r>
            <w:r w:rsidRPr="00360125">
              <w:rPr>
                <w:color w:val="000000"/>
                <w:sz w:val="20"/>
                <w:lang w:eastAsia="ru-RU"/>
              </w:rPr>
              <w:br/>
              <w:t>6) Котельная №3</w:t>
            </w:r>
            <w:r w:rsidRPr="00360125">
              <w:rPr>
                <w:color w:val="000000"/>
                <w:sz w:val="20"/>
                <w:lang w:eastAsia="ru-RU"/>
              </w:rPr>
              <w:br/>
              <w:t>28) Котельная №3 ПАО «Сургутнефтегаз»</w:t>
            </w:r>
            <w:r w:rsidRPr="00360125">
              <w:rPr>
                <w:color w:val="000000"/>
                <w:sz w:val="20"/>
                <w:lang w:eastAsia="ru-RU"/>
              </w:rPr>
              <w:br/>
              <w:t>33) Котельная №8 ПАО «Сургутнефтегаз»</w:t>
            </w:r>
          </w:p>
        </w:tc>
        <w:tc>
          <w:tcPr>
            <w:tcW w:w="890" w:type="pct"/>
            <w:vMerge w:val="restart"/>
            <w:tcBorders>
              <w:top w:val="nil"/>
              <w:left w:val="single" w:sz="4" w:space="0" w:color="auto"/>
              <w:bottom w:val="single" w:sz="4" w:space="0" w:color="000000"/>
              <w:right w:val="single" w:sz="4" w:space="0" w:color="auto"/>
            </w:tcBorders>
            <w:shd w:val="clear" w:color="auto" w:fill="auto"/>
            <w:vAlign w:val="center"/>
            <w:hideMark/>
          </w:tcPr>
          <w:p w14:paraId="169186F4" w14:textId="77777777" w:rsidR="004201B6" w:rsidRPr="00360125" w:rsidRDefault="004201B6" w:rsidP="004201B6">
            <w:pPr>
              <w:ind w:right="0"/>
              <w:rPr>
                <w:color w:val="000000"/>
                <w:sz w:val="20"/>
                <w:lang w:eastAsia="ru-RU"/>
              </w:rPr>
            </w:pPr>
            <w:r w:rsidRPr="00360125">
              <w:rPr>
                <w:color w:val="000000"/>
                <w:sz w:val="20"/>
                <w:lang w:eastAsia="ru-RU"/>
              </w:rPr>
              <w:t>1) г. Сургут, ул. Электротехническая, 23/1</w:t>
            </w:r>
            <w:r w:rsidRPr="00360125">
              <w:rPr>
                <w:color w:val="000000"/>
                <w:sz w:val="20"/>
                <w:lang w:eastAsia="ru-RU"/>
              </w:rPr>
              <w:br/>
              <w:t>2) г. Сургут, ул. Мира, д.41</w:t>
            </w:r>
            <w:r w:rsidRPr="00360125">
              <w:rPr>
                <w:color w:val="000000"/>
                <w:sz w:val="20"/>
                <w:lang w:eastAsia="ru-RU"/>
              </w:rPr>
              <w:br/>
              <w:t>3) г. Сургут, ул. Энергостроителей, 23</w:t>
            </w:r>
            <w:r w:rsidRPr="00360125">
              <w:rPr>
                <w:color w:val="000000"/>
                <w:sz w:val="20"/>
                <w:lang w:eastAsia="ru-RU"/>
              </w:rPr>
              <w:br/>
              <w:t>4) г. Сургут ул. Нефтяников, д.24 стр.6</w:t>
            </w:r>
            <w:r w:rsidRPr="00360125">
              <w:rPr>
                <w:color w:val="000000"/>
                <w:sz w:val="20"/>
                <w:lang w:eastAsia="ru-RU"/>
              </w:rPr>
              <w:br/>
              <w:t>5) г. Сургут ул. Нефтяников, д.24 стр. 4</w:t>
            </w:r>
            <w:r w:rsidRPr="00360125">
              <w:rPr>
                <w:color w:val="000000"/>
                <w:sz w:val="20"/>
                <w:lang w:eastAsia="ru-RU"/>
              </w:rPr>
              <w:br/>
              <w:t>6) г. Сургут ул. Майская д.10/2 стр.2</w:t>
            </w:r>
            <w:r w:rsidRPr="00360125">
              <w:rPr>
                <w:color w:val="000000"/>
                <w:sz w:val="20"/>
                <w:lang w:eastAsia="ru-RU"/>
              </w:rPr>
              <w:br/>
              <w:t>28) г. Сургут, промзона, ш. Нефтеюганское, 56, соор. 19</w:t>
            </w:r>
            <w:r w:rsidRPr="00360125">
              <w:rPr>
                <w:color w:val="000000"/>
                <w:sz w:val="20"/>
                <w:lang w:eastAsia="ru-RU"/>
              </w:rPr>
              <w:br/>
              <w:t>33) г. Сургут, Андреевский заезд, 2, соор. 4</w:t>
            </w:r>
          </w:p>
        </w:tc>
        <w:tc>
          <w:tcPr>
            <w:tcW w:w="685" w:type="pct"/>
            <w:vMerge w:val="restart"/>
            <w:tcBorders>
              <w:top w:val="nil"/>
              <w:left w:val="single" w:sz="4" w:space="0" w:color="auto"/>
              <w:bottom w:val="single" w:sz="4" w:space="0" w:color="000000"/>
              <w:right w:val="single" w:sz="4" w:space="0" w:color="auto"/>
            </w:tcBorders>
            <w:shd w:val="clear" w:color="auto" w:fill="auto"/>
            <w:vAlign w:val="center"/>
            <w:hideMark/>
          </w:tcPr>
          <w:p w14:paraId="67F2EAEC" w14:textId="77777777" w:rsidR="004201B6" w:rsidRPr="00360125" w:rsidRDefault="004201B6" w:rsidP="004201B6">
            <w:pPr>
              <w:ind w:right="0"/>
              <w:rPr>
                <w:color w:val="000000"/>
                <w:sz w:val="20"/>
                <w:lang w:eastAsia="ru-RU"/>
              </w:rPr>
            </w:pPr>
            <w:r w:rsidRPr="00360125">
              <w:rPr>
                <w:color w:val="000000"/>
                <w:sz w:val="20"/>
                <w:lang w:eastAsia="ru-RU"/>
              </w:rPr>
              <w:t>1) филиал ПАО «ОГК-2» - Сургутская ГРЭС-1</w:t>
            </w:r>
            <w:r w:rsidRPr="00360125">
              <w:rPr>
                <w:color w:val="000000"/>
                <w:sz w:val="20"/>
                <w:lang w:eastAsia="ru-RU"/>
              </w:rPr>
              <w:br/>
              <w:t>2) ООО «СГЭС»</w:t>
            </w:r>
            <w:r w:rsidRPr="00360125">
              <w:rPr>
                <w:color w:val="000000"/>
                <w:sz w:val="20"/>
                <w:lang w:eastAsia="ru-RU"/>
              </w:rPr>
              <w:br/>
              <w:t>3) ПАО «Юнипро» - Сургутская ГРЭС-2</w:t>
            </w:r>
            <w:r w:rsidRPr="00360125">
              <w:rPr>
                <w:color w:val="000000"/>
                <w:sz w:val="20"/>
                <w:lang w:eastAsia="ru-RU"/>
              </w:rPr>
              <w:br/>
              <w:t>4, 5, 6) СГМУП «ГТС»</w:t>
            </w:r>
            <w:r w:rsidRPr="00360125">
              <w:rPr>
                <w:color w:val="000000"/>
                <w:sz w:val="20"/>
                <w:lang w:eastAsia="ru-RU"/>
              </w:rPr>
              <w:br/>
              <w:t>28, 33) ПАО «Сургутнефтегаз»</w:t>
            </w:r>
          </w:p>
        </w:tc>
        <w:tc>
          <w:tcPr>
            <w:tcW w:w="653" w:type="pct"/>
            <w:vMerge w:val="restart"/>
            <w:tcBorders>
              <w:top w:val="nil"/>
              <w:left w:val="single" w:sz="4" w:space="0" w:color="auto"/>
              <w:bottom w:val="single" w:sz="4" w:space="0" w:color="000000"/>
              <w:right w:val="single" w:sz="4" w:space="0" w:color="auto"/>
            </w:tcBorders>
            <w:shd w:val="clear" w:color="auto" w:fill="auto"/>
            <w:vAlign w:val="center"/>
            <w:hideMark/>
          </w:tcPr>
          <w:p w14:paraId="6D2B46FC" w14:textId="77777777" w:rsidR="004201B6" w:rsidRPr="00360125" w:rsidRDefault="004201B6" w:rsidP="004201B6">
            <w:pPr>
              <w:ind w:right="0"/>
              <w:rPr>
                <w:color w:val="000000"/>
                <w:sz w:val="20"/>
                <w:lang w:eastAsia="ru-RU"/>
              </w:rPr>
            </w:pPr>
            <w:r w:rsidRPr="00360125">
              <w:rPr>
                <w:color w:val="000000"/>
                <w:sz w:val="20"/>
                <w:lang w:eastAsia="ru-RU"/>
              </w:rPr>
              <w:t>1) филиал ПАО «ОГК-2» - Сургутская ГРЭС-1</w:t>
            </w:r>
            <w:r w:rsidRPr="00360125">
              <w:rPr>
                <w:color w:val="000000"/>
                <w:sz w:val="20"/>
                <w:lang w:eastAsia="ru-RU"/>
              </w:rPr>
              <w:br/>
              <w:t>2) СГМУП «ГТС»</w:t>
            </w:r>
            <w:r w:rsidRPr="00360125">
              <w:rPr>
                <w:color w:val="000000"/>
                <w:sz w:val="20"/>
                <w:lang w:eastAsia="ru-RU"/>
              </w:rPr>
              <w:br/>
              <w:t>3) ПАО «Юнипро» - Сургутская ГРЭС-2</w:t>
            </w:r>
            <w:r w:rsidRPr="00360125">
              <w:rPr>
                <w:color w:val="000000"/>
                <w:sz w:val="20"/>
                <w:lang w:eastAsia="ru-RU"/>
              </w:rPr>
              <w:br/>
              <w:t>4, 5, 6) СГМУП «ГТС»</w:t>
            </w:r>
            <w:r w:rsidRPr="00360125">
              <w:rPr>
                <w:color w:val="000000"/>
                <w:sz w:val="20"/>
                <w:lang w:eastAsia="ru-RU"/>
              </w:rPr>
              <w:br/>
              <w:t>28, 33) ПАО «Сургутнефтегаз»</w:t>
            </w:r>
          </w:p>
        </w:tc>
        <w:tc>
          <w:tcPr>
            <w:tcW w:w="747" w:type="pct"/>
            <w:vMerge w:val="restart"/>
            <w:tcBorders>
              <w:top w:val="nil"/>
              <w:left w:val="single" w:sz="4" w:space="0" w:color="auto"/>
              <w:bottom w:val="single" w:sz="4" w:space="0" w:color="000000"/>
              <w:right w:val="single" w:sz="4" w:space="0" w:color="auto"/>
            </w:tcBorders>
            <w:shd w:val="clear" w:color="auto" w:fill="auto"/>
            <w:vAlign w:val="center"/>
            <w:hideMark/>
          </w:tcPr>
          <w:p w14:paraId="4E7AC85B" w14:textId="77777777" w:rsidR="004201B6" w:rsidRPr="00360125" w:rsidRDefault="004201B6" w:rsidP="004201B6">
            <w:pPr>
              <w:ind w:right="0"/>
              <w:rPr>
                <w:color w:val="000000"/>
                <w:sz w:val="20"/>
                <w:lang w:eastAsia="ru-RU"/>
              </w:rPr>
            </w:pPr>
            <w:r w:rsidRPr="00360125">
              <w:rPr>
                <w:color w:val="000000"/>
                <w:sz w:val="20"/>
                <w:lang w:eastAsia="ru-RU"/>
              </w:rPr>
              <w:t>1, 3) ООО «СГЭС»</w:t>
            </w:r>
            <w:r w:rsidRPr="00360125">
              <w:rPr>
                <w:color w:val="000000"/>
                <w:sz w:val="20"/>
                <w:lang w:eastAsia="ru-RU"/>
              </w:rPr>
              <w:br/>
              <w:t>2, 4, 5, 6) муниципальная собственность, СГМУП «ГТС»</w:t>
            </w:r>
            <w:r w:rsidRPr="00360125">
              <w:rPr>
                <w:color w:val="000000"/>
                <w:sz w:val="20"/>
                <w:lang w:eastAsia="ru-RU"/>
              </w:rPr>
              <w:br/>
              <w:t>2, 3) ООО «Сибпромстрой №18»</w:t>
            </w:r>
            <w:r w:rsidRPr="00360125">
              <w:rPr>
                <w:color w:val="000000"/>
                <w:sz w:val="20"/>
                <w:lang w:eastAsia="ru-RU"/>
              </w:rPr>
              <w:br/>
              <w:t>28, 33) ПАО «Сургутнефтегаз»</w:t>
            </w:r>
          </w:p>
          <w:p w14:paraId="304F16ED" w14:textId="37D26090" w:rsidR="009E4673" w:rsidRPr="00360125" w:rsidRDefault="009E4673" w:rsidP="004201B6">
            <w:pPr>
              <w:ind w:right="0"/>
              <w:rPr>
                <w:color w:val="000000"/>
                <w:sz w:val="20"/>
                <w:lang w:eastAsia="ru-RU"/>
              </w:rPr>
            </w:pPr>
            <w:r w:rsidRPr="00360125">
              <w:rPr>
                <w:color w:val="000000"/>
                <w:sz w:val="20"/>
                <w:lang w:eastAsia="ru-RU"/>
              </w:rPr>
              <w:t xml:space="preserve">1),3) на балансе СГМУП «ГТС» от СГРЭС-1,2  </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0EC462EF" w14:textId="77777777" w:rsidR="004201B6" w:rsidRPr="00360125" w:rsidRDefault="004201B6" w:rsidP="004201B6">
            <w:pPr>
              <w:ind w:right="0"/>
              <w:rPr>
                <w:color w:val="000000"/>
                <w:sz w:val="20"/>
                <w:lang w:eastAsia="ru-RU"/>
              </w:rPr>
            </w:pPr>
            <w:r w:rsidRPr="00360125">
              <w:rPr>
                <w:color w:val="000000"/>
                <w:sz w:val="20"/>
                <w:lang w:eastAsia="ru-RU"/>
              </w:rPr>
              <w:t>1, 3) ООО «СГЭС»</w:t>
            </w:r>
            <w:r w:rsidRPr="00360125">
              <w:rPr>
                <w:color w:val="000000"/>
                <w:sz w:val="20"/>
                <w:lang w:eastAsia="ru-RU"/>
              </w:rPr>
              <w:br/>
              <w:t>2, 4, 5, 6) СГМУП «ГТС»</w:t>
            </w:r>
            <w:r w:rsidRPr="00360125">
              <w:rPr>
                <w:color w:val="000000"/>
                <w:sz w:val="20"/>
                <w:lang w:eastAsia="ru-RU"/>
              </w:rPr>
              <w:br/>
              <w:t>2, 3) ООО «Сибпромстрой №18»</w:t>
            </w:r>
            <w:r w:rsidRPr="00360125">
              <w:rPr>
                <w:color w:val="000000"/>
                <w:sz w:val="20"/>
                <w:lang w:eastAsia="ru-RU"/>
              </w:rPr>
              <w:br/>
              <w:t>28, 33) ПАО «Сургутнефтегаз»</w:t>
            </w:r>
          </w:p>
          <w:p w14:paraId="652F52CB" w14:textId="55BDA589" w:rsidR="009E4673" w:rsidRPr="00360125" w:rsidRDefault="009E4673" w:rsidP="004201B6">
            <w:pPr>
              <w:ind w:right="0"/>
              <w:rPr>
                <w:color w:val="000000"/>
                <w:sz w:val="20"/>
                <w:lang w:eastAsia="ru-RU"/>
              </w:rPr>
            </w:pPr>
            <w:r w:rsidRPr="00360125">
              <w:rPr>
                <w:color w:val="000000"/>
                <w:sz w:val="20"/>
                <w:lang w:eastAsia="ru-RU"/>
              </w:rPr>
              <w:t xml:space="preserve">1),3) на балансе СГМУП «ГТС» от СГРЭС-1,2  </w:t>
            </w:r>
          </w:p>
        </w:tc>
      </w:tr>
      <w:tr w:rsidR="004201B6" w:rsidRPr="00360125" w14:paraId="0631CCC1"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796575A6"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445F4E8D"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17554AC5"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3E222F59"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407F439F"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6D51FFE1"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7DD241C3" w14:textId="77777777" w:rsidR="004201B6" w:rsidRPr="00360125" w:rsidRDefault="004201B6" w:rsidP="004201B6">
            <w:pPr>
              <w:ind w:right="0"/>
              <w:rPr>
                <w:color w:val="000000"/>
                <w:sz w:val="20"/>
                <w:lang w:eastAsia="ru-RU"/>
              </w:rPr>
            </w:pPr>
          </w:p>
        </w:tc>
      </w:tr>
      <w:tr w:rsidR="004201B6" w:rsidRPr="00360125" w14:paraId="2382BE94"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3F88C5C8"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7D184FF0"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28BF9290"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58667933"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6E448007"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54F078F7"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285D6F47" w14:textId="77777777" w:rsidR="004201B6" w:rsidRPr="00360125" w:rsidRDefault="004201B6" w:rsidP="004201B6">
            <w:pPr>
              <w:ind w:right="0"/>
              <w:rPr>
                <w:color w:val="000000"/>
                <w:sz w:val="20"/>
                <w:lang w:eastAsia="ru-RU"/>
              </w:rPr>
            </w:pPr>
          </w:p>
        </w:tc>
      </w:tr>
      <w:tr w:rsidR="004201B6" w:rsidRPr="00360125" w14:paraId="5A365507"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69D5E7B0"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4E26466B"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2D685DE6"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17E71108"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16851688"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0ABE22D8"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3B4B7E3A" w14:textId="77777777" w:rsidR="004201B6" w:rsidRPr="00360125" w:rsidRDefault="004201B6" w:rsidP="004201B6">
            <w:pPr>
              <w:ind w:right="0"/>
              <w:rPr>
                <w:color w:val="000000"/>
                <w:sz w:val="20"/>
                <w:lang w:eastAsia="ru-RU"/>
              </w:rPr>
            </w:pPr>
          </w:p>
        </w:tc>
      </w:tr>
      <w:tr w:rsidR="004201B6" w:rsidRPr="00360125" w14:paraId="00B7E79B"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7168E533"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602DD8CD"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59E3134D"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77686136"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7A665890"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43608792"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693DBE3C" w14:textId="77777777" w:rsidR="004201B6" w:rsidRPr="00360125" w:rsidRDefault="004201B6" w:rsidP="004201B6">
            <w:pPr>
              <w:ind w:right="0"/>
              <w:rPr>
                <w:color w:val="000000"/>
                <w:sz w:val="20"/>
                <w:lang w:eastAsia="ru-RU"/>
              </w:rPr>
            </w:pPr>
          </w:p>
        </w:tc>
      </w:tr>
      <w:tr w:rsidR="004201B6" w:rsidRPr="00360125" w14:paraId="6ADF7463"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2A3CD6B0"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7B04EC4F"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06EA9E42"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71C5F61B"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527F697C"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7CFEA7AA"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50731AFE" w14:textId="77777777" w:rsidR="004201B6" w:rsidRPr="00360125" w:rsidRDefault="004201B6" w:rsidP="004201B6">
            <w:pPr>
              <w:ind w:right="0"/>
              <w:rPr>
                <w:color w:val="000000"/>
                <w:sz w:val="20"/>
                <w:lang w:eastAsia="ru-RU"/>
              </w:rPr>
            </w:pPr>
          </w:p>
        </w:tc>
      </w:tr>
      <w:tr w:rsidR="004201B6" w:rsidRPr="00360125" w14:paraId="63976F75"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1980EC4F" w14:textId="77777777" w:rsidR="004201B6" w:rsidRPr="00360125" w:rsidRDefault="004201B6" w:rsidP="004201B6">
            <w:pPr>
              <w:ind w:right="0"/>
              <w:rPr>
                <w:color w:val="000000"/>
                <w:sz w:val="20"/>
                <w:lang w:eastAsia="ru-RU"/>
              </w:rPr>
            </w:pPr>
            <w:r w:rsidRPr="00360125">
              <w:rPr>
                <w:color w:val="000000"/>
                <w:sz w:val="20"/>
                <w:lang w:eastAsia="ru-RU"/>
              </w:rPr>
              <w:t>6</w:t>
            </w:r>
          </w:p>
        </w:tc>
        <w:tc>
          <w:tcPr>
            <w:tcW w:w="945" w:type="pct"/>
            <w:tcBorders>
              <w:top w:val="nil"/>
              <w:left w:val="nil"/>
              <w:bottom w:val="single" w:sz="4" w:space="0" w:color="auto"/>
              <w:right w:val="single" w:sz="4" w:space="0" w:color="auto"/>
            </w:tcBorders>
            <w:shd w:val="clear" w:color="auto" w:fill="auto"/>
            <w:vAlign w:val="center"/>
            <w:hideMark/>
          </w:tcPr>
          <w:p w14:paraId="01F64D5F" w14:textId="77777777" w:rsidR="004201B6" w:rsidRPr="00360125" w:rsidRDefault="004201B6" w:rsidP="004201B6">
            <w:pPr>
              <w:ind w:right="0"/>
              <w:rPr>
                <w:color w:val="000000"/>
                <w:sz w:val="20"/>
                <w:lang w:eastAsia="ru-RU"/>
              </w:rPr>
            </w:pPr>
            <w:r w:rsidRPr="00360125">
              <w:rPr>
                <w:color w:val="000000"/>
                <w:sz w:val="20"/>
                <w:lang w:eastAsia="ru-RU"/>
              </w:rPr>
              <w:t>7) Котельная №5 СГМУП «ГТС»</w:t>
            </w:r>
          </w:p>
        </w:tc>
        <w:tc>
          <w:tcPr>
            <w:tcW w:w="890" w:type="pct"/>
            <w:tcBorders>
              <w:top w:val="nil"/>
              <w:left w:val="nil"/>
              <w:bottom w:val="single" w:sz="4" w:space="0" w:color="auto"/>
              <w:right w:val="single" w:sz="4" w:space="0" w:color="auto"/>
            </w:tcBorders>
            <w:shd w:val="clear" w:color="auto" w:fill="auto"/>
            <w:vAlign w:val="center"/>
            <w:hideMark/>
          </w:tcPr>
          <w:p w14:paraId="6102F19A" w14:textId="77777777" w:rsidR="004201B6" w:rsidRPr="00360125" w:rsidRDefault="004201B6" w:rsidP="004201B6">
            <w:pPr>
              <w:ind w:right="0"/>
              <w:rPr>
                <w:color w:val="000000"/>
                <w:sz w:val="20"/>
                <w:lang w:eastAsia="ru-RU"/>
              </w:rPr>
            </w:pPr>
            <w:r w:rsidRPr="00360125">
              <w:rPr>
                <w:color w:val="000000"/>
                <w:sz w:val="20"/>
                <w:lang w:eastAsia="ru-RU"/>
              </w:rPr>
              <w:t>п. Дорожный</w:t>
            </w:r>
          </w:p>
        </w:tc>
        <w:tc>
          <w:tcPr>
            <w:tcW w:w="685" w:type="pct"/>
            <w:tcBorders>
              <w:top w:val="nil"/>
              <w:left w:val="nil"/>
              <w:bottom w:val="single" w:sz="4" w:space="0" w:color="auto"/>
              <w:right w:val="single" w:sz="4" w:space="0" w:color="auto"/>
            </w:tcBorders>
            <w:shd w:val="clear" w:color="auto" w:fill="auto"/>
            <w:vAlign w:val="center"/>
            <w:hideMark/>
          </w:tcPr>
          <w:p w14:paraId="48FB94B6"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7684ECF2"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6482F028"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0E440C45"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1D495BC9" w14:textId="77777777" w:rsidTr="004201B6">
        <w:trPr>
          <w:trHeight w:val="283"/>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439BC4C7" w14:textId="77777777" w:rsidR="004201B6" w:rsidRPr="00360125" w:rsidRDefault="004201B6" w:rsidP="004201B6">
            <w:pPr>
              <w:ind w:right="0"/>
              <w:rPr>
                <w:color w:val="000000"/>
                <w:sz w:val="20"/>
                <w:lang w:eastAsia="ru-RU"/>
              </w:rPr>
            </w:pPr>
            <w:r w:rsidRPr="00360125">
              <w:rPr>
                <w:color w:val="000000"/>
                <w:sz w:val="20"/>
                <w:lang w:eastAsia="ru-RU"/>
              </w:rPr>
              <w:t>7</w:t>
            </w:r>
          </w:p>
        </w:tc>
        <w:tc>
          <w:tcPr>
            <w:tcW w:w="945" w:type="pct"/>
            <w:vMerge w:val="restart"/>
            <w:tcBorders>
              <w:top w:val="nil"/>
              <w:left w:val="single" w:sz="4" w:space="0" w:color="auto"/>
              <w:bottom w:val="single" w:sz="4" w:space="0" w:color="000000"/>
              <w:right w:val="single" w:sz="4" w:space="0" w:color="auto"/>
            </w:tcBorders>
            <w:shd w:val="clear" w:color="auto" w:fill="auto"/>
            <w:vAlign w:val="center"/>
            <w:hideMark/>
          </w:tcPr>
          <w:p w14:paraId="49D8E800" w14:textId="77777777" w:rsidR="004201B6" w:rsidRPr="00360125" w:rsidRDefault="004201B6" w:rsidP="004201B6">
            <w:pPr>
              <w:ind w:right="0"/>
              <w:rPr>
                <w:color w:val="000000"/>
                <w:sz w:val="20"/>
                <w:lang w:eastAsia="ru-RU"/>
              </w:rPr>
            </w:pPr>
            <w:r w:rsidRPr="00360125">
              <w:rPr>
                <w:color w:val="000000"/>
                <w:sz w:val="20"/>
                <w:lang w:eastAsia="ru-RU"/>
              </w:rPr>
              <w:t>8) Котельная №6 СГМУП «ГТС»</w:t>
            </w:r>
          </w:p>
        </w:tc>
        <w:tc>
          <w:tcPr>
            <w:tcW w:w="890" w:type="pct"/>
            <w:vMerge w:val="restart"/>
            <w:tcBorders>
              <w:top w:val="nil"/>
              <w:left w:val="single" w:sz="4" w:space="0" w:color="auto"/>
              <w:bottom w:val="single" w:sz="4" w:space="0" w:color="000000"/>
              <w:right w:val="single" w:sz="4" w:space="0" w:color="auto"/>
            </w:tcBorders>
            <w:shd w:val="clear" w:color="auto" w:fill="auto"/>
            <w:vAlign w:val="center"/>
            <w:hideMark/>
          </w:tcPr>
          <w:p w14:paraId="21491C72" w14:textId="77777777" w:rsidR="004201B6" w:rsidRPr="00360125" w:rsidRDefault="004201B6" w:rsidP="004201B6">
            <w:pPr>
              <w:ind w:right="0"/>
              <w:rPr>
                <w:color w:val="000000"/>
                <w:sz w:val="20"/>
                <w:lang w:eastAsia="ru-RU"/>
              </w:rPr>
            </w:pPr>
            <w:r w:rsidRPr="00360125">
              <w:rPr>
                <w:color w:val="000000"/>
                <w:sz w:val="20"/>
                <w:lang w:eastAsia="ru-RU"/>
              </w:rPr>
              <w:t>Заячий остров</w:t>
            </w:r>
          </w:p>
        </w:tc>
        <w:tc>
          <w:tcPr>
            <w:tcW w:w="685" w:type="pct"/>
            <w:vMerge w:val="restart"/>
            <w:tcBorders>
              <w:top w:val="nil"/>
              <w:left w:val="single" w:sz="4" w:space="0" w:color="auto"/>
              <w:bottom w:val="single" w:sz="4" w:space="0" w:color="000000"/>
              <w:right w:val="single" w:sz="4" w:space="0" w:color="auto"/>
            </w:tcBorders>
            <w:shd w:val="clear" w:color="auto" w:fill="auto"/>
            <w:vAlign w:val="center"/>
            <w:hideMark/>
          </w:tcPr>
          <w:p w14:paraId="0CD51018"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vMerge w:val="restart"/>
            <w:tcBorders>
              <w:top w:val="nil"/>
              <w:left w:val="single" w:sz="4" w:space="0" w:color="auto"/>
              <w:bottom w:val="single" w:sz="4" w:space="0" w:color="000000"/>
              <w:right w:val="single" w:sz="4" w:space="0" w:color="auto"/>
            </w:tcBorders>
            <w:shd w:val="clear" w:color="auto" w:fill="auto"/>
            <w:vAlign w:val="center"/>
            <w:hideMark/>
          </w:tcPr>
          <w:p w14:paraId="64D7118E"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vMerge w:val="restart"/>
            <w:tcBorders>
              <w:top w:val="nil"/>
              <w:left w:val="single" w:sz="4" w:space="0" w:color="auto"/>
              <w:bottom w:val="single" w:sz="4" w:space="0" w:color="000000"/>
              <w:right w:val="single" w:sz="4" w:space="0" w:color="auto"/>
            </w:tcBorders>
            <w:shd w:val="clear" w:color="auto" w:fill="auto"/>
            <w:vAlign w:val="center"/>
            <w:hideMark/>
          </w:tcPr>
          <w:p w14:paraId="29C94E34" w14:textId="77777777" w:rsidR="004201B6" w:rsidRPr="00360125" w:rsidRDefault="004201B6" w:rsidP="004201B6">
            <w:pPr>
              <w:ind w:right="0"/>
              <w:rPr>
                <w:color w:val="000000"/>
                <w:sz w:val="20"/>
                <w:lang w:eastAsia="ru-RU"/>
              </w:rPr>
            </w:pPr>
            <w:r w:rsidRPr="00360125">
              <w:rPr>
                <w:color w:val="000000"/>
                <w:sz w:val="20"/>
                <w:lang w:eastAsia="ru-RU"/>
              </w:rPr>
              <w:t>СГМУП «ГВК»</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2AC9DDA9" w14:textId="77777777" w:rsidR="004201B6" w:rsidRPr="00360125" w:rsidRDefault="004201B6" w:rsidP="004201B6">
            <w:pPr>
              <w:ind w:right="0"/>
              <w:rPr>
                <w:color w:val="000000"/>
                <w:sz w:val="20"/>
                <w:lang w:eastAsia="ru-RU"/>
              </w:rPr>
            </w:pPr>
            <w:r w:rsidRPr="00360125">
              <w:rPr>
                <w:color w:val="000000"/>
                <w:sz w:val="20"/>
                <w:lang w:eastAsia="ru-RU"/>
              </w:rPr>
              <w:t>СГМУП «ГВК»</w:t>
            </w:r>
          </w:p>
        </w:tc>
      </w:tr>
      <w:tr w:rsidR="004201B6" w:rsidRPr="00360125" w14:paraId="0A0A4B6B" w14:textId="77777777" w:rsidTr="004201B6">
        <w:trPr>
          <w:trHeight w:val="283"/>
        </w:trPr>
        <w:tc>
          <w:tcPr>
            <w:tcW w:w="403" w:type="pct"/>
            <w:vMerge/>
            <w:tcBorders>
              <w:top w:val="nil"/>
              <w:left w:val="single" w:sz="4" w:space="0" w:color="auto"/>
              <w:bottom w:val="single" w:sz="4" w:space="0" w:color="000000"/>
              <w:right w:val="single" w:sz="4" w:space="0" w:color="auto"/>
            </w:tcBorders>
            <w:shd w:val="clear" w:color="auto" w:fill="auto"/>
            <w:vAlign w:val="center"/>
            <w:hideMark/>
          </w:tcPr>
          <w:p w14:paraId="2252FB1F"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000000"/>
              <w:right w:val="single" w:sz="4" w:space="0" w:color="auto"/>
            </w:tcBorders>
            <w:shd w:val="clear" w:color="auto" w:fill="auto"/>
            <w:vAlign w:val="center"/>
            <w:hideMark/>
          </w:tcPr>
          <w:p w14:paraId="6478AA94"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0434D333"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7997006C"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30F83894"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3D9F5DA8"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25D8D258" w14:textId="77777777" w:rsidR="004201B6" w:rsidRPr="00360125" w:rsidRDefault="004201B6" w:rsidP="004201B6">
            <w:pPr>
              <w:ind w:right="0"/>
              <w:rPr>
                <w:color w:val="000000"/>
                <w:sz w:val="20"/>
                <w:lang w:eastAsia="ru-RU"/>
              </w:rPr>
            </w:pPr>
          </w:p>
        </w:tc>
      </w:tr>
      <w:tr w:rsidR="004201B6" w:rsidRPr="00360125" w14:paraId="03DEE875" w14:textId="77777777" w:rsidTr="004201B6">
        <w:trPr>
          <w:trHeight w:val="283"/>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47FC0C5B" w14:textId="77777777" w:rsidR="004201B6" w:rsidRPr="00360125" w:rsidRDefault="004201B6" w:rsidP="004201B6">
            <w:pPr>
              <w:ind w:right="0"/>
              <w:rPr>
                <w:color w:val="000000"/>
                <w:sz w:val="20"/>
                <w:lang w:eastAsia="ru-RU"/>
              </w:rPr>
            </w:pPr>
            <w:r w:rsidRPr="00360125">
              <w:rPr>
                <w:color w:val="000000"/>
                <w:sz w:val="20"/>
                <w:lang w:eastAsia="ru-RU"/>
              </w:rPr>
              <w:t>8</w:t>
            </w:r>
          </w:p>
        </w:tc>
        <w:tc>
          <w:tcPr>
            <w:tcW w:w="945" w:type="pct"/>
            <w:vMerge w:val="restart"/>
            <w:tcBorders>
              <w:top w:val="nil"/>
              <w:left w:val="single" w:sz="4" w:space="0" w:color="auto"/>
              <w:bottom w:val="single" w:sz="4" w:space="0" w:color="auto"/>
              <w:right w:val="single" w:sz="4" w:space="0" w:color="auto"/>
            </w:tcBorders>
            <w:shd w:val="clear" w:color="auto" w:fill="auto"/>
            <w:vAlign w:val="center"/>
            <w:hideMark/>
          </w:tcPr>
          <w:p w14:paraId="2B72D9A6" w14:textId="77777777" w:rsidR="004201B6" w:rsidRPr="00360125" w:rsidRDefault="004201B6" w:rsidP="004201B6">
            <w:pPr>
              <w:ind w:right="0"/>
              <w:rPr>
                <w:color w:val="000000"/>
                <w:sz w:val="20"/>
                <w:lang w:eastAsia="ru-RU"/>
              </w:rPr>
            </w:pPr>
            <w:r w:rsidRPr="00360125">
              <w:rPr>
                <w:color w:val="000000"/>
                <w:sz w:val="20"/>
                <w:lang w:eastAsia="ru-RU"/>
              </w:rPr>
              <w:t>9) Котельная №7</w:t>
            </w:r>
            <w:r w:rsidRPr="00360125">
              <w:rPr>
                <w:color w:val="000000"/>
                <w:sz w:val="20"/>
                <w:lang w:eastAsia="ru-RU"/>
              </w:rPr>
              <w:br/>
              <w:t>30) Котельная №5 ПАО «Сургутнефтегаз»</w:t>
            </w:r>
            <w:r w:rsidRPr="00360125">
              <w:rPr>
                <w:color w:val="000000"/>
                <w:sz w:val="20"/>
                <w:lang w:eastAsia="ru-RU"/>
              </w:rPr>
              <w:br/>
              <w:t>40) Котельная №17 ПАО «Сургутнефтегаз»</w:t>
            </w:r>
          </w:p>
        </w:tc>
        <w:tc>
          <w:tcPr>
            <w:tcW w:w="890" w:type="pct"/>
            <w:vMerge w:val="restart"/>
            <w:tcBorders>
              <w:top w:val="nil"/>
              <w:left w:val="single" w:sz="4" w:space="0" w:color="auto"/>
              <w:bottom w:val="single" w:sz="4" w:space="0" w:color="000000"/>
              <w:right w:val="single" w:sz="4" w:space="0" w:color="auto"/>
            </w:tcBorders>
            <w:shd w:val="clear" w:color="auto" w:fill="auto"/>
            <w:vAlign w:val="center"/>
            <w:hideMark/>
          </w:tcPr>
          <w:p w14:paraId="70147FEE" w14:textId="77777777" w:rsidR="004201B6" w:rsidRPr="00360125" w:rsidRDefault="004201B6" w:rsidP="004201B6">
            <w:pPr>
              <w:ind w:right="0"/>
              <w:rPr>
                <w:color w:val="000000"/>
                <w:sz w:val="20"/>
                <w:lang w:eastAsia="ru-RU"/>
              </w:rPr>
            </w:pPr>
            <w:r w:rsidRPr="00360125">
              <w:rPr>
                <w:color w:val="000000"/>
                <w:sz w:val="20"/>
                <w:lang w:eastAsia="ru-RU"/>
              </w:rPr>
              <w:t>9) 8-ой пром.узел, ул.Индустриальная</w:t>
            </w:r>
            <w:r w:rsidRPr="00360125">
              <w:rPr>
                <w:color w:val="000000"/>
                <w:sz w:val="20"/>
                <w:lang w:eastAsia="ru-RU"/>
              </w:rPr>
              <w:br/>
              <w:t>30) г. Сургут, Андреевский заезд, 14, соор. 8</w:t>
            </w:r>
            <w:r w:rsidRPr="00360125">
              <w:rPr>
                <w:color w:val="000000"/>
                <w:sz w:val="20"/>
                <w:lang w:eastAsia="ru-RU"/>
              </w:rPr>
              <w:br/>
              <w:t>40) г. Сургут, Андреевский заезд, 9</w:t>
            </w:r>
          </w:p>
        </w:tc>
        <w:tc>
          <w:tcPr>
            <w:tcW w:w="685" w:type="pct"/>
            <w:vMerge w:val="restart"/>
            <w:tcBorders>
              <w:top w:val="nil"/>
              <w:left w:val="single" w:sz="4" w:space="0" w:color="auto"/>
              <w:bottom w:val="single" w:sz="4" w:space="0" w:color="000000"/>
              <w:right w:val="single" w:sz="4" w:space="0" w:color="auto"/>
            </w:tcBorders>
            <w:shd w:val="clear" w:color="auto" w:fill="auto"/>
            <w:vAlign w:val="center"/>
            <w:hideMark/>
          </w:tcPr>
          <w:p w14:paraId="5D7CCA5D" w14:textId="77777777" w:rsidR="004201B6" w:rsidRPr="00360125" w:rsidRDefault="004201B6" w:rsidP="004201B6">
            <w:pPr>
              <w:ind w:right="0"/>
              <w:rPr>
                <w:color w:val="000000"/>
                <w:sz w:val="20"/>
                <w:lang w:eastAsia="ru-RU"/>
              </w:rPr>
            </w:pPr>
            <w:r w:rsidRPr="00360125">
              <w:rPr>
                <w:color w:val="000000"/>
                <w:sz w:val="20"/>
                <w:lang w:eastAsia="ru-RU"/>
              </w:rPr>
              <w:t>9) муниципальная собственность</w:t>
            </w:r>
            <w:r w:rsidRPr="00360125">
              <w:rPr>
                <w:color w:val="000000"/>
                <w:sz w:val="20"/>
                <w:lang w:eastAsia="ru-RU"/>
              </w:rPr>
              <w:br/>
              <w:t>30) ПАО «Сургутнефтегаз»</w:t>
            </w:r>
            <w:r w:rsidRPr="00360125">
              <w:rPr>
                <w:color w:val="000000"/>
                <w:sz w:val="20"/>
                <w:lang w:eastAsia="ru-RU"/>
              </w:rPr>
              <w:br/>
              <w:t>40) ПАО «Сургутнефтегаз»</w:t>
            </w:r>
          </w:p>
        </w:tc>
        <w:tc>
          <w:tcPr>
            <w:tcW w:w="653" w:type="pct"/>
            <w:vMerge w:val="restart"/>
            <w:tcBorders>
              <w:top w:val="nil"/>
              <w:left w:val="single" w:sz="4" w:space="0" w:color="auto"/>
              <w:bottom w:val="single" w:sz="4" w:space="0" w:color="000000"/>
              <w:right w:val="single" w:sz="4" w:space="0" w:color="auto"/>
            </w:tcBorders>
            <w:shd w:val="clear" w:color="auto" w:fill="auto"/>
            <w:vAlign w:val="center"/>
            <w:hideMark/>
          </w:tcPr>
          <w:p w14:paraId="176C4A33" w14:textId="77777777" w:rsidR="004201B6" w:rsidRPr="00360125" w:rsidRDefault="004201B6" w:rsidP="004201B6">
            <w:pPr>
              <w:ind w:right="0"/>
              <w:rPr>
                <w:color w:val="000000"/>
                <w:sz w:val="20"/>
                <w:lang w:eastAsia="ru-RU"/>
              </w:rPr>
            </w:pPr>
            <w:r w:rsidRPr="00360125">
              <w:rPr>
                <w:color w:val="000000"/>
                <w:sz w:val="20"/>
                <w:lang w:eastAsia="ru-RU"/>
              </w:rPr>
              <w:t>9) СГМУП «ГТС»</w:t>
            </w:r>
            <w:r w:rsidRPr="00360125">
              <w:rPr>
                <w:color w:val="000000"/>
                <w:sz w:val="20"/>
                <w:lang w:eastAsia="ru-RU"/>
              </w:rPr>
              <w:br/>
              <w:t>30) ПАО «Сургутнефтегаз»</w:t>
            </w:r>
            <w:r w:rsidRPr="00360125">
              <w:rPr>
                <w:color w:val="000000"/>
                <w:sz w:val="20"/>
                <w:lang w:eastAsia="ru-RU"/>
              </w:rPr>
              <w:br/>
              <w:t>40) ПАО «Сургутнефтегаз»</w:t>
            </w:r>
          </w:p>
        </w:tc>
        <w:tc>
          <w:tcPr>
            <w:tcW w:w="747" w:type="pct"/>
            <w:vMerge w:val="restart"/>
            <w:tcBorders>
              <w:top w:val="nil"/>
              <w:left w:val="single" w:sz="4" w:space="0" w:color="auto"/>
              <w:bottom w:val="single" w:sz="4" w:space="0" w:color="000000"/>
              <w:right w:val="single" w:sz="4" w:space="0" w:color="auto"/>
            </w:tcBorders>
            <w:shd w:val="clear" w:color="auto" w:fill="auto"/>
            <w:vAlign w:val="center"/>
            <w:hideMark/>
          </w:tcPr>
          <w:p w14:paraId="30673608" w14:textId="77777777" w:rsidR="004201B6" w:rsidRPr="00360125" w:rsidRDefault="004201B6" w:rsidP="004201B6">
            <w:pPr>
              <w:ind w:right="0"/>
              <w:rPr>
                <w:color w:val="000000"/>
                <w:sz w:val="20"/>
                <w:lang w:eastAsia="ru-RU"/>
              </w:rPr>
            </w:pPr>
            <w:r w:rsidRPr="00360125">
              <w:rPr>
                <w:color w:val="000000"/>
                <w:sz w:val="20"/>
                <w:lang w:eastAsia="ru-RU"/>
              </w:rPr>
              <w:t>9) муниципальная собственность</w:t>
            </w:r>
            <w:r w:rsidRPr="00360125">
              <w:rPr>
                <w:color w:val="000000"/>
                <w:sz w:val="20"/>
                <w:lang w:eastAsia="ru-RU"/>
              </w:rPr>
              <w:br/>
              <w:t>30) ПАО «Сургутнефтегаз»</w:t>
            </w:r>
            <w:r w:rsidRPr="00360125">
              <w:rPr>
                <w:color w:val="000000"/>
                <w:sz w:val="20"/>
                <w:lang w:eastAsia="ru-RU"/>
              </w:rPr>
              <w:br/>
              <w:t>40) ПАО «Сургутнефтегаз»</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0290B0E5" w14:textId="77777777" w:rsidR="004201B6" w:rsidRPr="00360125" w:rsidRDefault="004201B6" w:rsidP="004201B6">
            <w:pPr>
              <w:ind w:right="0"/>
              <w:rPr>
                <w:color w:val="000000"/>
                <w:sz w:val="20"/>
                <w:lang w:eastAsia="ru-RU"/>
              </w:rPr>
            </w:pPr>
            <w:r w:rsidRPr="00360125">
              <w:rPr>
                <w:color w:val="000000"/>
                <w:sz w:val="20"/>
                <w:lang w:eastAsia="ru-RU"/>
              </w:rPr>
              <w:t>9) СГМУП «ГТС»</w:t>
            </w:r>
            <w:r w:rsidRPr="00360125">
              <w:rPr>
                <w:color w:val="000000"/>
                <w:sz w:val="20"/>
                <w:lang w:eastAsia="ru-RU"/>
              </w:rPr>
              <w:br/>
              <w:t>30) ПАО «Сургутнефтегаз»</w:t>
            </w:r>
            <w:r w:rsidRPr="00360125">
              <w:rPr>
                <w:color w:val="000000"/>
                <w:sz w:val="20"/>
                <w:lang w:eastAsia="ru-RU"/>
              </w:rPr>
              <w:br/>
              <w:t>40) ПАО «Сургутнефтегаз»</w:t>
            </w:r>
          </w:p>
        </w:tc>
      </w:tr>
      <w:tr w:rsidR="004201B6" w:rsidRPr="00360125" w14:paraId="67AF6FA0"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19888AE1"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264490F4"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2F79A636"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68EA4556"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7E72E305"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187C3932"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70AAE8BC" w14:textId="77777777" w:rsidR="004201B6" w:rsidRPr="00360125" w:rsidRDefault="004201B6" w:rsidP="004201B6">
            <w:pPr>
              <w:ind w:right="0"/>
              <w:rPr>
                <w:color w:val="000000"/>
                <w:sz w:val="20"/>
                <w:lang w:eastAsia="ru-RU"/>
              </w:rPr>
            </w:pPr>
          </w:p>
        </w:tc>
      </w:tr>
      <w:tr w:rsidR="004201B6" w:rsidRPr="00360125" w14:paraId="14B809EA"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505A4CBA" w14:textId="77777777" w:rsidR="004201B6" w:rsidRPr="00360125" w:rsidRDefault="004201B6" w:rsidP="004201B6">
            <w:pPr>
              <w:ind w:right="0"/>
              <w:rPr>
                <w:color w:val="000000"/>
                <w:sz w:val="20"/>
                <w:lang w:eastAsia="ru-RU"/>
              </w:rPr>
            </w:pPr>
            <w:r w:rsidRPr="00360125">
              <w:rPr>
                <w:color w:val="000000"/>
                <w:sz w:val="20"/>
                <w:lang w:eastAsia="ru-RU"/>
              </w:rPr>
              <w:t>9</w:t>
            </w:r>
          </w:p>
        </w:tc>
        <w:tc>
          <w:tcPr>
            <w:tcW w:w="945" w:type="pct"/>
            <w:tcBorders>
              <w:top w:val="nil"/>
              <w:left w:val="nil"/>
              <w:bottom w:val="single" w:sz="4" w:space="0" w:color="auto"/>
              <w:right w:val="single" w:sz="4" w:space="0" w:color="auto"/>
            </w:tcBorders>
            <w:shd w:val="clear" w:color="auto" w:fill="auto"/>
            <w:vAlign w:val="center"/>
            <w:hideMark/>
          </w:tcPr>
          <w:p w14:paraId="333E6239" w14:textId="77777777" w:rsidR="004201B6" w:rsidRPr="00360125" w:rsidRDefault="004201B6" w:rsidP="004201B6">
            <w:pPr>
              <w:ind w:right="0"/>
              <w:rPr>
                <w:color w:val="000000"/>
                <w:sz w:val="20"/>
                <w:lang w:eastAsia="ru-RU"/>
              </w:rPr>
            </w:pPr>
            <w:r w:rsidRPr="00360125">
              <w:rPr>
                <w:color w:val="000000"/>
                <w:sz w:val="20"/>
                <w:lang w:eastAsia="ru-RU"/>
              </w:rPr>
              <w:t>10) Котельная №9 СГМУП «ГТС»</w:t>
            </w:r>
          </w:p>
        </w:tc>
        <w:tc>
          <w:tcPr>
            <w:tcW w:w="890" w:type="pct"/>
            <w:tcBorders>
              <w:top w:val="nil"/>
              <w:left w:val="nil"/>
              <w:bottom w:val="single" w:sz="4" w:space="0" w:color="auto"/>
              <w:right w:val="single" w:sz="4" w:space="0" w:color="auto"/>
            </w:tcBorders>
            <w:shd w:val="clear" w:color="auto" w:fill="auto"/>
            <w:vAlign w:val="center"/>
            <w:hideMark/>
          </w:tcPr>
          <w:p w14:paraId="7B4AF8B3" w14:textId="77777777" w:rsidR="004201B6" w:rsidRPr="00360125" w:rsidRDefault="004201B6" w:rsidP="004201B6">
            <w:pPr>
              <w:ind w:right="0"/>
              <w:rPr>
                <w:color w:val="000000"/>
                <w:sz w:val="20"/>
                <w:lang w:eastAsia="ru-RU"/>
              </w:rPr>
            </w:pPr>
            <w:r w:rsidRPr="00360125">
              <w:rPr>
                <w:color w:val="000000"/>
                <w:sz w:val="20"/>
                <w:lang w:eastAsia="ru-RU"/>
              </w:rPr>
              <w:t>8-ой пром.узел, ул.Буровая</w:t>
            </w:r>
          </w:p>
        </w:tc>
        <w:tc>
          <w:tcPr>
            <w:tcW w:w="685" w:type="pct"/>
            <w:tcBorders>
              <w:top w:val="nil"/>
              <w:left w:val="nil"/>
              <w:bottom w:val="single" w:sz="4" w:space="0" w:color="auto"/>
              <w:right w:val="single" w:sz="4" w:space="0" w:color="auto"/>
            </w:tcBorders>
            <w:shd w:val="clear" w:color="auto" w:fill="auto"/>
            <w:vAlign w:val="center"/>
            <w:hideMark/>
          </w:tcPr>
          <w:p w14:paraId="0633DC9F"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0EA38154"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31A52485"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2776D437"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41BA1335" w14:textId="77777777" w:rsidTr="004201B6">
        <w:trPr>
          <w:trHeight w:val="283"/>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736117DE" w14:textId="77777777" w:rsidR="004201B6" w:rsidRPr="00360125" w:rsidRDefault="004201B6" w:rsidP="004201B6">
            <w:pPr>
              <w:ind w:right="0"/>
              <w:rPr>
                <w:color w:val="000000"/>
                <w:sz w:val="20"/>
                <w:lang w:eastAsia="ru-RU"/>
              </w:rPr>
            </w:pPr>
            <w:r w:rsidRPr="00360125">
              <w:rPr>
                <w:color w:val="000000"/>
                <w:sz w:val="20"/>
                <w:lang w:eastAsia="ru-RU"/>
              </w:rPr>
              <w:t>10</w:t>
            </w:r>
          </w:p>
        </w:tc>
        <w:tc>
          <w:tcPr>
            <w:tcW w:w="945" w:type="pct"/>
            <w:vMerge w:val="restart"/>
            <w:tcBorders>
              <w:top w:val="nil"/>
              <w:left w:val="single" w:sz="4" w:space="0" w:color="auto"/>
              <w:bottom w:val="single" w:sz="4" w:space="0" w:color="auto"/>
              <w:right w:val="single" w:sz="4" w:space="0" w:color="auto"/>
            </w:tcBorders>
            <w:shd w:val="clear" w:color="auto" w:fill="auto"/>
            <w:vAlign w:val="center"/>
            <w:hideMark/>
          </w:tcPr>
          <w:p w14:paraId="6EDD92E3" w14:textId="77777777" w:rsidR="004201B6" w:rsidRPr="00360125" w:rsidRDefault="004201B6" w:rsidP="004201B6">
            <w:pPr>
              <w:ind w:right="0"/>
              <w:rPr>
                <w:color w:val="000000"/>
                <w:sz w:val="20"/>
                <w:lang w:eastAsia="ru-RU"/>
              </w:rPr>
            </w:pPr>
            <w:r w:rsidRPr="00360125">
              <w:rPr>
                <w:color w:val="000000"/>
                <w:sz w:val="20"/>
                <w:lang w:eastAsia="ru-RU"/>
              </w:rPr>
              <w:t>11) Котельная №13</w:t>
            </w:r>
            <w:r w:rsidRPr="00360125">
              <w:rPr>
                <w:color w:val="000000"/>
                <w:sz w:val="20"/>
                <w:lang w:eastAsia="ru-RU"/>
              </w:rPr>
              <w:br/>
              <w:t>12) Котельная №14</w:t>
            </w:r>
            <w:r w:rsidRPr="00360125">
              <w:rPr>
                <w:color w:val="000000"/>
                <w:sz w:val="20"/>
                <w:lang w:eastAsia="ru-RU"/>
              </w:rPr>
              <w:br/>
              <w:t>43) Котельная К-45</w:t>
            </w:r>
          </w:p>
        </w:tc>
        <w:tc>
          <w:tcPr>
            <w:tcW w:w="890" w:type="pct"/>
            <w:vMerge w:val="restart"/>
            <w:tcBorders>
              <w:top w:val="nil"/>
              <w:left w:val="single" w:sz="4" w:space="0" w:color="auto"/>
              <w:bottom w:val="single" w:sz="4" w:space="0" w:color="000000"/>
              <w:right w:val="single" w:sz="4" w:space="0" w:color="auto"/>
            </w:tcBorders>
            <w:shd w:val="clear" w:color="auto" w:fill="auto"/>
            <w:vAlign w:val="center"/>
            <w:hideMark/>
          </w:tcPr>
          <w:p w14:paraId="4558F664" w14:textId="77777777" w:rsidR="004201B6" w:rsidRPr="00360125" w:rsidRDefault="004201B6" w:rsidP="004201B6">
            <w:pPr>
              <w:ind w:right="0"/>
              <w:rPr>
                <w:color w:val="000000"/>
                <w:sz w:val="20"/>
                <w:lang w:eastAsia="ru-RU"/>
              </w:rPr>
            </w:pPr>
            <w:r w:rsidRPr="00360125">
              <w:rPr>
                <w:color w:val="000000"/>
                <w:sz w:val="20"/>
                <w:lang w:eastAsia="ru-RU"/>
              </w:rPr>
              <w:t>11) р-н ж/д,ул.Западная 1/1</w:t>
            </w:r>
            <w:r w:rsidRPr="00360125">
              <w:rPr>
                <w:color w:val="000000"/>
                <w:sz w:val="20"/>
                <w:lang w:eastAsia="ru-RU"/>
              </w:rPr>
              <w:br/>
              <w:t>12) р-н ж/д ул. Западная 1/1</w:t>
            </w:r>
            <w:r w:rsidRPr="00360125">
              <w:rPr>
                <w:color w:val="000000"/>
                <w:sz w:val="20"/>
                <w:lang w:eastAsia="ru-RU"/>
              </w:rPr>
              <w:br/>
              <w:t>43) г. Сургут, ул. Крылова, 55/2</w:t>
            </w:r>
          </w:p>
        </w:tc>
        <w:tc>
          <w:tcPr>
            <w:tcW w:w="685" w:type="pct"/>
            <w:vMerge w:val="restart"/>
            <w:tcBorders>
              <w:top w:val="nil"/>
              <w:left w:val="single" w:sz="4" w:space="0" w:color="auto"/>
              <w:bottom w:val="single" w:sz="4" w:space="0" w:color="000000"/>
              <w:right w:val="single" w:sz="4" w:space="0" w:color="auto"/>
            </w:tcBorders>
            <w:shd w:val="clear" w:color="auto" w:fill="auto"/>
            <w:vAlign w:val="center"/>
            <w:hideMark/>
          </w:tcPr>
          <w:p w14:paraId="00F131C6" w14:textId="77777777" w:rsidR="004201B6" w:rsidRPr="00360125" w:rsidRDefault="004201B6" w:rsidP="004201B6">
            <w:pPr>
              <w:ind w:right="0"/>
              <w:rPr>
                <w:color w:val="000000"/>
                <w:sz w:val="20"/>
                <w:lang w:eastAsia="ru-RU"/>
              </w:rPr>
            </w:pPr>
            <w:r w:rsidRPr="00360125">
              <w:rPr>
                <w:color w:val="000000"/>
                <w:sz w:val="20"/>
                <w:lang w:eastAsia="ru-RU"/>
              </w:rPr>
              <w:t>11) муниципальная собственность</w:t>
            </w:r>
            <w:r w:rsidRPr="00360125">
              <w:rPr>
                <w:color w:val="000000"/>
                <w:sz w:val="20"/>
                <w:lang w:eastAsia="ru-RU"/>
              </w:rPr>
              <w:br/>
              <w:t>12) муниципальная собственность</w:t>
            </w:r>
            <w:r w:rsidRPr="00360125">
              <w:rPr>
                <w:color w:val="000000"/>
                <w:sz w:val="20"/>
                <w:lang w:eastAsia="ru-RU"/>
              </w:rPr>
              <w:br/>
              <w:t>43) ООО «СГЭС»</w:t>
            </w:r>
          </w:p>
        </w:tc>
        <w:tc>
          <w:tcPr>
            <w:tcW w:w="653" w:type="pct"/>
            <w:vMerge w:val="restart"/>
            <w:tcBorders>
              <w:top w:val="nil"/>
              <w:left w:val="single" w:sz="4" w:space="0" w:color="auto"/>
              <w:bottom w:val="single" w:sz="4" w:space="0" w:color="000000"/>
              <w:right w:val="single" w:sz="4" w:space="0" w:color="auto"/>
            </w:tcBorders>
            <w:shd w:val="clear" w:color="auto" w:fill="auto"/>
            <w:vAlign w:val="center"/>
            <w:hideMark/>
          </w:tcPr>
          <w:p w14:paraId="400F2B6F" w14:textId="77777777" w:rsidR="004201B6" w:rsidRPr="00360125" w:rsidRDefault="004201B6" w:rsidP="004201B6">
            <w:pPr>
              <w:ind w:right="0"/>
              <w:rPr>
                <w:color w:val="000000"/>
                <w:sz w:val="20"/>
                <w:lang w:eastAsia="ru-RU"/>
              </w:rPr>
            </w:pPr>
            <w:r w:rsidRPr="00360125">
              <w:rPr>
                <w:color w:val="000000"/>
                <w:sz w:val="20"/>
                <w:lang w:eastAsia="ru-RU"/>
              </w:rPr>
              <w:t>11) СГМУП «ГТС»</w:t>
            </w:r>
            <w:r w:rsidRPr="00360125">
              <w:rPr>
                <w:color w:val="000000"/>
                <w:sz w:val="20"/>
                <w:lang w:eastAsia="ru-RU"/>
              </w:rPr>
              <w:br/>
              <w:t>12) СГМУП «ГТС»</w:t>
            </w:r>
            <w:r w:rsidRPr="00360125">
              <w:rPr>
                <w:color w:val="000000"/>
                <w:sz w:val="20"/>
                <w:lang w:eastAsia="ru-RU"/>
              </w:rPr>
              <w:br/>
              <w:t>43) ООО «СГЭС»</w:t>
            </w:r>
          </w:p>
        </w:tc>
        <w:tc>
          <w:tcPr>
            <w:tcW w:w="747" w:type="pct"/>
            <w:vMerge w:val="restart"/>
            <w:tcBorders>
              <w:top w:val="nil"/>
              <w:left w:val="single" w:sz="4" w:space="0" w:color="auto"/>
              <w:bottom w:val="single" w:sz="4" w:space="0" w:color="000000"/>
              <w:right w:val="single" w:sz="4" w:space="0" w:color="auto"/>
            </w:tcBorders>
            <w:shd w:val="clear" w:color="auto" w:fill="auto"/>
            <w:vAlign w:val="center"/>
            <w:hideMark/>
          </w:tcPr>
          <w:p w14:paraId="21020523" w14:textId="579798E7" w:rsidR="004201B6" w:rsidRPr="00360125" w:rsidRDefault="004201B6" w:rsidP="004201B6">
            <w:pPr>
              <w:ind w:right="0"/>
              <w:rPr>
                <w:color w:val="000000"/>
                <w:sz w:val="20"/>
                <w:lang w:eastAsia="ru-RU"/>
              </w:rPr>
            </w:pPr>
            <w:r w:rsidRPr="00360125">
              <w:rPr>
                <w:color w:val="000000"/>
                <w:sz w:val="20"/>
                <w:lang w:eastAsia="ru-RU"/>
              </w:rPr>
              <w:t xml:space="preserve">11) </w:t>
            </w:r>
            <w:r w:rsidR="009E4673" w:rsidRPr="00360125">
              <w:rPr>
                <w:color w:val="000000"/>
                <w:sz w:val="20"/>
                <w:lang w:eastAsia="ru-RU"/>
              </w:rPr>
              <w:t>ОАО «РЖД»</w:t>
            </w:r>
            <w:r w:rsidRPr="00360125">
              <w:rPr>
                <w:color w:val="000000"/>
                <w:sz w:val="20"/>
                <w:lang w:eastAsia="ru-RU"/>
              </w:rPr>
              <w:br/>
              <w:t>12) муниципальная собственность</w:t>
            </w:r>
            <w:r w:rsidRPr="00360125">
              <w:rPr>
                <w:color w:val="000000"/>
                <w:sz w:val="20"/>
                <w:lang w:eastAsia="ru-RU"/>
              </w:rPr>
              <w:br/>
              <w:t>43) ООО «СГЭС»</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658BDD6A" w14:textId="3503E110" w:rsidR="004201B6" w:rsidRPr="00360125" w:rsidRDefault="004201B6" w:rsidP="009E4673">
            <w:pPr>
              <w:ind w:right="0"/>
              <w:rPr>
                <w:color w:val="000000"/>
                <w:sz w:val="20"/>
                <w:lang w:eastAsia="ru-RU"/>
              </w:rPr>
            </w:pPr>
            <w:r w:rsidRPr="00360125">
              <w:rPr>
                <w:color w:val="000000"/>
                <w:sz w:val="20"/>
                <w:lang w:eastAsia="ru-RU"/>
              </w:rPr>
              <w:t>11) ОАО «РЖД»</w:t>
            </w:r>
            <w:r w:rsidRPr="00360125">
              <w:rPr>
                <w:color w:val="000000"/>
                <w:sz w:val="20"/>
                <w:lang w:eastAsia="ru-RU"/>
              </w:rPr>
              <w:br/>
              <w:t>12) СГМУП «ГТС»</w:t>
            </w:r>
            <w:r w:rsidRPr="00360125">
              <w:rPr>
                <w:color w:val="000000"/>
                <w:sz w:val="20"/>
                <w:lang w:eastAsia="ru-RU"/>
              </w:rPr>
              <w:br/>
              <w:t>43) ООО «СГЭС»</w:t>
            </w:r>
          </w:p>
        </w:tc>
      </w:tr>
      <w:tr w:rsidR="004201B6" w:rsidRPr="00360125" w14:paraId="769E49FE"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1A7FC115"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321EFA87"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697DD3D9"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1B351EA0"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5FE49E17"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6091BA83"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51AD0B7B" w14:textId="77777777" w:rsidR="004201B6" w:rsidRPr="00360125" w:rsidRDefault="004201B6" w:rsidP="004201B6">
            <w:pPr>
              <w:ind w:right="0"/>
              <w:rPr>
                <w:color w:val="000000"/>
                <w:sz w:val="20"/>
                <w:lang w:eastAsia="ru-RU"/>
              </w:rPr>
            </w:pPr>
          </w:p>
        </w:tc>
      </w:tr>
      <w:tr w:rsidR="004201B6" w:rsidRPr="00360125" w14:paraId="4DDF7F62"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31898D16"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04F6498E"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777087C7"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3315CA2A"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65F9843F"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305360AB"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09B05CA9" w14:textId="77777777" w:rsidR="004201B6" w:rsidRPr="00360125" w:rsidRDefault="004201B6" w:rsidP="004201B6">
            <w:pPr>
              <w:ind w:right="0"/>
              <w:rPr>
                <w:color w:val="000000"/>
                <w:sz w:val="20"/>
                <w:lang w:eastAsia="ru-RU"/>
              </w:rPr>
            </w:pPr>
          </w:p>
        </w:tc>
      </w:tr>
      <w:tr w:rsidR="004201B6" w:rsidRPr="00360125" w14:paraId="4C42CA39" w14:textId="77777777" w:rsidTr="004201B6">
        <w:trPr>
          <w:trHeight w:val="283"/>
        </w:trPr>
        <w:tc>
          <w:tcPr>
            <w:tcW w:w="403" w:type="pct"/>
            <w:vMerge/>
            <w:tcBorders>
              <w:top w:val="nil"/>
              <w:left w:val="single" w:sz="4" w:space="0" w:color="auto"/>
              <w:bottom w:val="single" w:sz="4" w:space="0" w:color="auto"/>
              <w:right w:val="single" w:sz="4" w:space="0" w:color="auto"/>
            </w:tcBorders>
            <w:shd w:val="clear" w:color="auto" w:fill="auto"/>
            <w:vAlign w:val="center"/>
            <w:hideMark/>
          </w:tcPr>
          <w:p w14:paraId="1226B117"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auto"/>
              <w:right w:val="single" w:sz="4" w:space="0" w:color="auto"/>
            </w:tcBorders>
            <w:shd w:val="clear" w:color="auto" w:fill="auto"/>
            <w:vAlign w:val="center"/>
            <w:hideMark/>
          </w:tcPr>
          <w:p w14:paraId="716474B4"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35DE03D2"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21454E75"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7ADF96B2"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6EA533B5"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52BD8922" w14:textId="77777777" w:rsidR="004201B6" w:rsidRPr="00360125" w:rsidRDefault="004201B6" w:rsidP="004201B6">
            <w:pPr>
              <w:ind w:right="0"/>
              <w:rPr>
                <w:color w:val="000000"/>
                <w:sz w:val="20"/>
                <w:lang w:eastAsia="ru-RU"/>
              </w:rPr>
            </w:pPr>
          </w:p>
        </w:tc>
      </w:tr>
      <w:tr w:rsidR="004201B6" w:rsidRPr="00360125" w14:paraId="38374F53"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954C3A0" w14:textId="77777777" w:rsidR="004201B6" w:rsidRPr="00360125" w:rsidRDefault="004201B6" w:rsidP="004201B6">
            <w:pPr>
              <w:ind w:right="0"/>
              <w:rPr>
                <w:color w:val="000000"/>
                <w:sz w:val="20"/>
                <w:lang w:eastAsia="ru-RU"/>
              </w:rPr>
            </w:pPr>
            <w:r w:rsidRPr="00360125">
              <w:rPr>
                <w:color w:val="000000"/>
                <w:sz w:val="20"/>
                <w:lang w:eastAsia="ru-RU"/>
              </w:rPr>
              <w:t>12</w:t>
            </w:r>
          </w:p>
        </w:tc>
        <w:tc>
          <w:tcPr>
            <w:tcW w:w="945" w:type="pct"/>
            <w:tcBorders>
              <w:top w:val="nil"/>
              <w:left w:val="nil"/>
              <w:bottom w:val="single" w:sz="4" w:space="0" w:color="auto"/>
              <w:right w:val="single" w:sz="4" w:space="0" w:color="auto"/>
            </w:tcBorders>
            <w:shd w:val="clear" w:color="auto" w:fill="auto"/>
            <w:vAlign w:val="center"/>
            <w:hideMark/>
          </w:tcPr>
          <w:p w14:paraId="03E19F94" w14:textId="77777777" w:rsidR="004201B6" w:rsidRPr="00360125" w:rsidRDefault="004201B6" w:rsidP="004201B6">
            <w:pPr>
              <w:ind w:right="0"/>
              <w:rPr>
                <w:color w:val="000000"/>
                <w:sz w:val="20"/>
                <w:lang w:eastAsia="ru-RU"/>
              </w:rPr>
            </w:pPr>
            <w:r w:rsidRPr="00360125">
              <w:rPr>
                <w:color w:val="000000"/>
                <w:sz w:val="20"/>
                <w:lang w:eastAsia="ru-RU"/>
              </w:rPr>
              <w:t>13) Котельная №21 СГМУП «ГТС»</w:t>
            </w:r>
          </w:p>
        </w:tc>
        <w:tc>
          <w:tcPr>
            <w:tcW w:w="890" w:type="pct"/>
            <w:tcBorders>
              <w:top w:val="nil"/>
              <w:left w:val="nil"/>
              <w:bottom w:val="single" w:sz="4" w:space="0" w:color="auto"/>
              <w:right w:val="single" w:sz="4" w:space="0" w:color="auto"/>
            </w:tcBorders>
            <w:shd w:val="clear" w:color="auto" w:fill="auto"/>
            <w:vAlign w:val="center"/>
            <w:hideMark/>
          </w:tcPr>
          <w:p w14:paraId="01B3AB10" w14:textId="77777777" w:rsidR="004201B6" w:rsidRPr="00360125" w:rsidRDefault="004201B6" w:rsidP="004201B6">
            <w:pPr>
              <w:ind w:right="0"/>
              <w:rPr>
                <w:color w:val="000000"/>
                <w:sz w:val="20"/>
                <w:lang w:eastAsia="ru-RU"/>
              </w:rPr>
            </w:pPr>
            <w:r w:rsidRPr="00360125">
              <w:rPr>
                <w:color w:val="000000"/>
                <w:sz w:val="20"/>
                <w:lang w:eastAsia="ru-RU"/>
              </w:rPr>
              <w:t>п. Звездный ул.Трубная</w:t>
            </w:r>
          </w:p>
        </w:tc>
        <w:tc>
          <w:tcPr>
            <w:tcW w:w="685" w:type="pct"/>
            <w:tcBorders>
              <w:top w:val="nil"/>
              <w:left w:val="nil"/>
              <w:bottom w:val="single" w:sz="4" w:space="0" w:color="auto"/>
              <w:right w:val="single" w:sz="4" w:space="0" w:color="auto"/>
            </w:tcBorders>
            <w:shd w:val="clear" w:color="auto" w:fill="auto"/>
            <w:vAlign w:val="center"/>
            <w:hideMark/>
          </w:tcPr>
          <w:p w14:paraId="64B6446D"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3F6BEB9B"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2A3A7A44"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20715E31"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3E879F15"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CEAEE9B" w14:textId="77777777" w:rsidR="004201B6" w:rsidRPr="00360125" w:rsidRDefault="004201B6" w:rsidP="004201B6">
            <w:pPr>
              <w:ind w:right="0"/>
              <w:rPr>
                <w:color w:val="000000"/>
                <w:sz w:val="20"/>
                <w:lang w:eastAsia="ru-RU"/>
              </w:rPr>
            </w:pPr>
            <w:r w:rsidRPr="00360125">
              <w:rPr>
                <w:color w:val="000000"/>
                <w:sz w:val="20"/>
                <w:lang w:eastAsia="ru-RU"/>
              </w:rPr>
              <w:t>13</w:t>
            </w:r>
          </w:p>
        </w:tc>
        <w:tc>
          <w:tcPr>
            <w:tcW w:w="945" w:type="pct"/>
            <w:tcBorders>
              <w:top w:val="nil"/>
              <w:left w:val="nil"/>
              <w:bottom w:val="single" w:sz="4" w:space="0" w:color="auto"/>
              <w:right w:val="single" w:sz="4" w:space="0" w:color="auto"/>
            </w:tcBorders>
            <w:shd w:val="clear" w:color="auto" w:fill="auto"/>
            <w:vAlign w:val="center"/>
            <w:hideMark/>
          </w:tcPr>
          <w:p w14:paraId="1BD086C7" w14:textId="77777777" w:rsidR="004201B6" w:rsidRPr="00360125" w:rsidRDefault="004201B6" w:rsidP="004201B6">
            <w:pPr>
              <w:ind w:right="0"/>
              <w:rPr>
                <w:color w:val="000000"/>
                <w:sz w:val="20"/>
                <w:lang w:eastAsia="ru-RU"/>
              </w:rPr>
            </w:pPr>
            <w:r w:rsidRPr="00360125">
              <w:rPr>
                <w:color w:val="000000"/>
                <w:sz w:val="20"/>
                <w:lang w:eastAsia="ru-RU"/>
              </w:rPr>
              <w:t>14) Котельная №22 "Олимпия" СГМУП «ГТС»</w:t>
            </w:r>
          </w:p>
        </w:tc>
        <w:tc>
          <w:tcPr>
            <w:tcW w:w="890" w:type="pct"/>
            <w:tcBorders>
              <w:top w:val="nil"/>
              <w:left w:val="nil"/>
              <w:bottom w:val="single" w:sz="4" w:space="0" w:color="auto"/>
              <w:right w:val="single" w:sz="4" w:space="0" w:color="auto"/>
            </w:tcBorders>
            <w:shd w:val="clear" w:color="auto" w:fill="auto"/>
            <w:vAlign w:val="center"/>
            <w:hideMark/>
          </w:tcPr>
          <w:p w14:paraId="29CF4B4C" w14:textId="77777777" w:rsidR="004201B6" w:rsidRPr="00360125" w:rsidRDefault="004201B6" w:rsidP="004201B6">
            <w:pPr>
              <w:ind w:right="0"/>
              <w:rPr>
                <w:color w:val="000000"/>
                <w:sz w:val="20"/>
                <w:lang w:eastAsia="ru-RU"/>
              </w:rPr>
            </w:pPr>
            <w:r w:rsidRPr="00360125">
              <w:rPr>
                <w:color w:val="000000"/>
                <w:sz w:val="20"/>
                <w:lang w:eastAsia="ru-RU"/>
              </w:rPr>
              <w:t>ГМУ СОЦ Олимпия п. Барсово</w:t>
            </w:r>
          </w:p>
        </w:tc>
        <w:tc>
          <w:tcPr>
            <w:tcW w:w="685" w:type="pct"/>
            <w:tcBorders>
              <w:top w:val="nil"/>
              <w:left w:val="nil"/>
              <w:bottom w:val="single" w:sz="4" w:space="0" w:color="auto"/>
              <w:right w:val="single" w:sz="4" w:space="0" w:color="auto"/>
            </w:tcBorders>
            <w:shd w:val="clear" w:color="auto" w:fill="auto"/>
            <w:vAlign w:val="center"/>
            <w:hideMark/>
          </w:tcPr>
          <w:p w14:paraId="108875A2"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5E158537"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7AA4861D"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14B9FF66"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5471B913"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73EEB6DA" w14:textId="77777777" w:rsidR="004201B6" w:rsidRPr="00360125" w:rsidRDefault="004201B6" w:rsidP="004201B6">
            <w:pPr>
              <w:ind w:right="0"/>
              <w:rPr>
                <w:color w:val="000000"/>
                <w:sz w:val="20"/>
                <w:lang w:eastAsia="ru-RU"/>
              </w:rPr>
            </w:pPr>
            <w:r w:rsidRPr="00360125">
              <w:rPr>
                <w:color w:val="000000"/>
                <w:sz w:val="20"/>
                <w:lang w:eastAsia="ru-RU"/>
              </w:rPr>
              <w:t>14</w:t>
            </w:r>
          </w:p>
        </w:tc>
        <w:tc>
          <w:tcPr>
            <w:tcW w:w="945" w:type="pct"/>
            <w:tcBorders>
              <w:top w:val="nil"/>
              <w:left w:val="nil"/>
              <w:bottom w:val="single" w:sz="4" w:space="0" w:color="auto"/>
              <w:right w:val="single" w:sz="4" w:space="0" w:color="auto"/>
            </w:tcBorders>
            <w:shd w:val="clear" w:color="auto" w:fill="auto"/>
            <w:vAlign w:val="center"/>
            <w:hideMark/>
          </w:tcPr>
          <w:p w14:paraId="27E9BB50" w14:textId="77777777" w:rsidR="004201B6" w:rsidRPr="00360125" w:rsidRDefault="004201B6" w:rsidP="004201B6">
            <w:pPr>
              <w:ind w:right="0"/>
              <w:rPr>
                <w:color w:val="000000"/>
                <w:sz w:val="20"/>
                <w:lang w:eastAsia="ru-RU"/>
              </w:rPr>
            </w:pPr>
            <w:r w:rsidRPr="00360125">
              <w:rPr>
                <w:color w:val="000000"/>
                <w:sz w:val="20"/>
                <w:lang w:eastAsia="ru-RU"/>
              </w:rPr>
              <w:t>15) Котельная №23 "Ледовый Дворец" СГМУП «ГТС»</w:t>
            </w:r>
          </w:p>
        </w:tc>
        <w:tc>
          <w:tcPr>
            <w:tcW w:w="890" w:type="pct"/>
            <w:tcBorders>
              <w:top w:val="nil"/>
              <w:left w:val="nil"/>
              <w:bottom w:val="single" w:sz="4" w:space="0" w:color="auto"/>
              <w:right w:val="single" w:sz="4" w:space="0" w:color="auto"/>
            </w:tcBorders>
            <w:shd w:val="clear" w:color="auto" w:fill="auto"/>
            <w:vAlign w:val="center"/>
            <w:hideMark/>
          </w:tcPr>
          <w:p w14:paraId="4CC3B81D" w14:textId="77777777" w:rsidR="004201B6" w:rsidRPr="00360125" w:rsidRDefault="004201B6" w:rsidP="004201B6">
            <w:pPr>
              <w:ind w:right="0"/>
              <w:rPr>
                <w:color w:val="000000"/>
                <w:sz w:val="20"/>
                <w:lang w:eastAsia="ru-RU"/>
              </w:rPr>
            </w:pPr>
            <w:r w:rsidRPr="00360125">
              <w:rPr>
                <w:color w:val="000000"/>
                <w:sz w:val="20"/>
                <w:lang w:eastAsia="ru-RU"/>
              </w:rPr>
              <w:t>Ледовый дворец Югорский тракт, 40</w:t>
            </w:r>
          </w:p>
        </w:tc>
        <w:tc>
          <w:tcPr>
            <w:tcW w:w="685" w:type="pct"/>
            <w:tcBorders>
              <w:top w:val="nil"/>
              <w:left w:val="nil"/>
              <w:bottom w:val="single" w:sz="4" w:space="0" w:color="auto"/>
              <w:right w:val="single" w:sz="4" w:space="0" w:color="auto"/>
            </w:tcBorders>
            <w:shd w:val="clear" w:color="auto" w:fill="auto"/>
            <w:vAlign w:val="center"/>
            <w:hideMark/>
          </w:tcPr>
          <w:p w14:paraId="0B7B1864"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0C635E5E"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5B27EBCD" w14:textId="65BC6F9F" w:rsidR="004201B6" w:rsidRPr="00360125" w:rsidRDefault="009E4673" w:rsidP="004201B6">
            <w:pPr>
              <w:ind w:right="0"/>
              <w:rPr>
                <w:color w:val="000000"/>
                <w:sz w:val="20"/>
                <w:lang w:eastAsia="ru-RU"/>
              </w:rPr>
            </w:pPr>
            <w:r w:rsidRPr="00360125">
              <w:rPr>
                <w:color w:val="000000"/>
                <w:sz w:val="20"/>
                <w:lang w:eastAsia="ru-RU"/>
              </w:rPr>
              <w:t>муниципальная собственность. (МАУ ДО СШ "Ледовый дворец спорта")</w:t>
            </w:r>
          </w:p>
        </w:tc>
        <w:tc>
          <w:tcPr>
            <w:tcW w:w="677" w:type="pct"/>
            <w:tcBorders>
              <w:top w:val="nil"/>
              <w:left w:val="nil"/>
              <w:bottom w:val="single" w:sz="4" w:space="0" w:color="auto"/>
              <w:right w:val="single" w:sz="4" w:space="0" w:color="auto"/>
            </w:tcBorders>
            <w:shd w:val="clear" w:color="auto" w:fill="auto"/>
            <w:vAlign w:val="center"/>
            <w:hideMark/>
          </w:tcPr>
          <w:p w14:paraId="258E0565" w14:textId="65905EC6" w:rsidR="004201B6" w:rsidRPr="00360125" w:rsidRDefault="009E4673" w:rsidP="004201B6">
            <w:pPr>
              <w:ind w:right="0"/>
              <w:rPr>
                <w:color w:val="000000"/>
                <w:sz w:val="20"/>
                <w:lang w:eastAsia="ru-RU"/>
              </w:rPr>
            </w:pPr>
            <w:r w:rsidRPr="00360125">
              <w:rPr>
                <w:color w:val="000000"/>
                <w:sz w:val="20"/>
                <w:lang w:eastAsia="ru-RU"/>
              </w:rPr>
              <w:t>МАУ ДО СШ "Ледовый дворец спорта"</w:t>
            </w:r>
          </w:p>
        </w:tc>
      </w:tr>
      <w:tr w:rsidR="004201B6" w:rsidRPr="00360125" w14:paraId="6E852209"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29D5EF63" w14:textId="77777777" w:rsidR="004201B6" w:rsidRPr="00360125" w:rsidRDefault="004201B6" w:rsidP="004201B6">
            <w:pPr>
              <w:ind w:right="0"/>
              <w:rPr>
                <w:color w:val="000000"/>
                <w:sz w:val="20"/>
                <w:lang w:eastAsia="ru-RU"/>
              </w:rPr>
            </w:pPr>
            <w:r w:rsidRPr="00360125">
              <w:rPr>
                <w:color w:val="000000"/>
                <w:sz w:val="20"/>
                <w:lang w:eastAsia="ru-RU"/>
              </w:rPr>
              <w:t>15</w:t>
            </w:r>
          </w:p>
        </w:tc>
        <w:tc>
          <w:tcPr>
            <w:tcW w:w="945" w:type="pct"/>
            <w:tcBorders>
              <w:top w:val="nil"/>
              <w:left w:val="nil"/>
              <w:bottom w:val="single" w:sz="4" w:space="0" w:color="auto"/>
              <w:right w:val="single" w:sz="4" w:space="0" w:color="auto"/>
            </w:tcBorders>
            <w:shd w:val="clear" w:color="auto" w:fill="auto"/>
            <w:vAlign w:val="center"/>
            <w:hideMark/>
          </w:tcPr>
          <w:p w14:paraId="0F4D6882" w14:textId="77777777" w:rsidR="004201B6" w:rsidRPr="00360125" w:rsidRDefault="004201B6" w:rsidP="004201B6">
            <w:pPr>
              <w:ind w:right="0"/>
              <w:rPr>
                <w:color w:val="000000"/>
                <w:sz w:val="20"/>
                <w:lang w:eastAsia="ru-RU"/>
              </w:rPr>
            </w:pPr>
            <w:r w:rsidRPr="00360125">
              <w:rPr>
                <w:color w:val="000000"/>
                <w:sz w:val="20"/>
                <w:lang w:eastAsia="ru-RU"/>
              </w:rPr>
              <w:t>16) Котельная №24 "Нефтяник" СГМУП «ГТС»</w:t>
            </w:r>
          </w:p>
        </w:tc>
        <w:tc>
          <w:tcPr>
            <w:tcW w:w="890" w:type="pct"/>
            <w:tcBorders>
              <w:top w:val="nil"/>
              <w:left w:val="nil"/>
              <w:bottom w:val="single" w:sz="4" w:space="0" w:color="auto"/>
              <w:right w:val="single" w:sz="4" w:space="0" w:color="auto"/>
            </w:tcBorders>
            <w:shd w:val="clear" w:color="auto" w:fill="auto"/>
            <w:vAlign w:val="center"/>
            <w:hideMark/>
          </w:tcPr>
          <w:p w14:paraId="27AEF7E7" w14:textId="77777777" w:rsidR="004201B6" w:rsidRPr="00360125" w:rsidRDefault="004201B6" w:rsidP="004201B6">
            <w:pPr>
              <w:ind w:right="0"/>
              <w:rPr>
                <w:color w:val="000000"/>
                <w:sz w:val="20"/>
                <w:lang w:eastAsia="ru-RU"/>
              </w:rPr>
            </w:pPr>
            <w:r w:rsidRPr="00360125">
              <w:rPr>
                <w:color w:val="000000"/>
                <w:sz w:val="20"/>
                <w:lang w:eastAsia="ru-RU"/>
              </w:rPr>
              <w:t>г. Сургут, ул. Игоря Киртбая 12/1 (Поликлиника Нефтяник)</w:t>
            </w:r>
          </w:p>
        </w:tc>
        <w:tc>
          <w:tcPr>
            <w:tcW w:w="685" w:type="pct"/>
            <w:tcBorders>
              <w:top w:val="nil"/>
              <w:left w:val="nil"/>
              <w:bottom w:val="single" w:sz="4" w:space="0" w:color="auto"/>
              <w:right w:val="single" w:sz="4" w:space="0" w:color="auto"/>
            </w:tcBorders>
            <w:shd w:val="clear" w:color="auto" w:fill="auto"/>
            <w:vAlign w:val="center"/>
            <w:hideMark/>
          </w:tcPr>
          <w:p w14:paraId="7E6926FD"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2309C274"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4875B06F"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65FE796C"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7943A460"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0477B280" w14:textId="77777777" w:rsidR="004201B6" w:rsidRPr="00360125" w:rsidRDefault="004201B6" w:rsidP="004201B6">
            <w:pPr>
              <w:ind w:right="0"/>
              <w:rPr>
                <w:color w:val="000000"/>
                <w:sz w:val="20"/>
                <w:lang w:eastAsia="ru-RU"/>
              </w:rPr>
            </w:pPr>
            <w:r w:rsidRPr="00360125">
              <w:rPr>
                <w:color w:val="000000"/>
                <w:sz w:val="20"/>
                <w:lang w:eastAsia="ru-RU"/>
              </w:rPr>
              <w:t>16</w:t>
            </w:r>
          </w:p>
        </w:tc>
        <w:tc>
          <w:tcPr>
            <w:tcW w:w="945" w:type="pct"/>
            <w:tcBorders>
              <w:top w:val="nil"/>
              <w:left w:val="nil"/>
              <w:bottom w:val="single" w:sz="4" w:space="0" w:color="auto"/>
              <w:right w:val="single" w:sz="4" w:space="0" w:color="auto"/>
            </w:tcBorders>
            <w:shd w:val="clear" w:color="auto" w:fill="auto"/>
            <w:vAlign w:val="center"/>
            <w:hideMark/>
          </w:tcPr>
          <w:p w14:paraId="7F079C75" w14:textId="77777777" w:rsidR="004201B6" w:rsidRPr="00360125" w:rsidRDefault="004201B6" w:rsidP="004201B6">
            <w:pPr>
              <w:ind w:right="0"/>
              <w:rPr>
                <w:color w:val="000000"/>
                <w:sz w:val="20"/>
                <w:lang w:eastAsia="ru-RU"/>
              </w:rPr>
            </w:pPr>
            <w:r w:rsidRPr="00360125">
              <w:rPr>
                <w:color w:val="000000"/>
                <w:sz w:val="20"/>
                <w:lang w:eastAsia="ru-RU"/>
              </w:rPr>
              <w:t>17) Котельная №25 п. Лесной СГМУП «ГТС»</w:t>
            </w:r>
          </w:p>
        </w:tc>
        <w:tc>
          <w:tcPr>
            <w:tcW w:w="890" w:type="pct"/>
            <w:tcBorders>
              <w:top w:val="nil"/>
              <w:left w:val="nil"/>
              <w:bottom w:val="single" w:sz="4" w:space="0" w:color="auto"/>
              <w:right w:val="single" w:sz="4" w:space="0" w:color="auto"/>
            </w:tcBorders>
            <w:shd w:val="clear" w:color="auto" w:fill="auto"/>
            <w:vAlign w:val="center"/>
            <w:hideMark/>
          </w:tcPr>
          <w:p w14:paraId="620A2B0A" w14:textId="77777777" w:rsidR="004201B6" w:rsidRPr="00360125" w:rsidRDefault="004201B6" w:rsidP="004201B6">
            <w:pPr>
              <w:ind w:right="0"/>
              <w:rPr>
                <w:color w:val="000000"/>
                <w:sz w:val="20"/>
                <w:lang w:eastAsia="ru-RU"/>
              </w:rPr>
            </w:pPr>
            <w:r w:rsidRPr="00360125">
              <w:rPr>
                <w:color w:val="000000"/>
                <w:sz w:val="20"/>
                <w:lang w:eastAsia="ru-RU"/>
              </w:rPr>
              <w:t>пос. Лесной</w:t>
            </w:r>
          </w:p>
        </w:tc>
        <w:tc>
          <w:tcPr>
            <w:tcW w:w="685" w:type="pct"/>
            <w:tcBorders>
              <w:top w:val="nil"/>
              <w:left w:val="nil"/>
              <w:bottom w:val="single" w:sz="4" w:space="0" w:color="auto"/>
              <w:right w:val="single" w:sz="4" w:space="0" w:color="auto"/>
            </w:tcBorders>
            <w:shd w:val="clear" w:color="auto" w:fill="auto"/>
            <w:vAlign w:val="center"/>
            <w:hideMark/>
          </w:tcPr>
          <w:p w14:paraId="3B220642"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2356F3D6"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59D514C2"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5E8A4345"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23E878B0"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305EFCF" w14:textId="77777777" w:rsidR="004201B6" w:rsidRPr="00360125" w:rsidRDefault="004201B6" w:rsidP="004201B6">
            <w:pPr>
              <w:ind w:right="0"/>
              <w:rPr>
                <w:color w:val="000000"/>
                <w:sz w:val="20"/>
                <w:lang w:eastAsia="ru-RU"/>
              </w:rPr>
            </w:pPr>
            <w:r w:rsidRPr="00360125">
              <w:rPr>
                <w:color w:val="000000"/>
                <w:sz w:val="20"/>
                <w:lang w:eastAsia="ru-RU"/>
              </w:rPr>
              <w:t>17</w:t>
            </w:r>
          </w:p>
        </w:tc>
        <w:tc>
          <w:tcPr>
            <w:tcW w:w="945" w:type="pct"/>
            <w:tcBorders>
              <w:top w:val="nil"/>
              <w:left w:val="nil"/>
              <w:bottom w:val="single" w:sz="4" w:space="0" w:color="auto"/>
              <w:right w:val="single" w:sz="4" w:space="0" w:color="auto"/>
            </w:tcBorders>
            <w:shd w:val="clear" w:color="auto" w:fill="auto"/>
            <w:vAlign w:val="center"/>
            <w:hideMark/>
          </w:tcPr>
          <w:p w14:paraId="05CDB8A3" w14:textId="77777777" w:rsidR="004201B6" w:rsidRPr="00360125" w:rsidRDefault="004201B6" w:rsidP="004201B6">
            <w:pPr>
              <w:ind w:right="0"/>
              <w:rPr>
                <w:color w:val="000000"/>
                <w:sz w:val="20"/>
                <w:lang w:eastAsia="ru-RU"/>
              </w:rPr>
            </w:pPr>
            <w:r w:rsidRPr="00360125">
              <w:rPr>
                <w:color w:val="000000"/>
                <w:sz w:val="20"/>
                <w:lang w:eastAsia="ru-RU"/>
              </w:rPr>
              <w:t>18) Котельная №26 "Набережный"</w:t>
            </w:r>
            <w:r w:rsidRPr="00360125">
              <w:rPr>
                <w:color w:val="000000"/>
                <w:sz w:val="20"/>
                <w:lang w:eastAsia="ru-RU"/>
              </w:rPr>
              <w:br/>
              <w:t>19) Котельная №27 "Набережный"</w:t>
            </w:r>
          </w:p>
        </w:tc>
        <w:tc>
          <w:tcPr>
            <w:tcW w:w="890" w:type="pct"/>
            <w:tcBorders>
              <w:top w:val="nil"/>
              <w:left w:val="nil"/>
              <w:bottom w:val="single" w:sz="4" w:space="0" w:color="auto"/>
              <w:right w:val="single" w:sz="4" w:space="0" w:color="auto"/>
            </w:tcBorders>
            <w:shd w:val="clear" w:color="auto" w:fill="auto"/>
            <w:vAlign w:val="center"/>
            <w:hideMark/>
          </w:tcPr>
          <w:p w14:paraId="4030EFED" w14:textId="77777777" w:rsidR="004201B6" w:rsidRPr="00360125" w:rsidRDefault="004201B6" w:rsidP="004201B6">
            <w:pPr>
              <w:ind w:right="0"/>
              <w:rPr>
                <w:color w:val="000000"/>
                <w:sz w:val="20"/>
                <w:lang w:eastAsia="ru-RU"/>
              </w:rPr>
            </w:pPr>
            <w:r w:rsidRPr="00360125">
              <w:rPr>
                <w:color w:val="000000"/>
                <w:sz w:val="20"/>
                <w:lang w:eastAsia="ru-RU"/>
              </w:rPr>
              <w:t>18) г. Сургут, Набережный пр. 17/2</w:t>
            </w:r>
            <w:r w:rsidRPr="00360125">
              <w:rPr>
                <w:color w:val="000000"/>
                <w:sz w:val="20"/>
                <w:lang w:eastAsia="ru-RU"/>
              </w:rPr>
              <w:br/>
              <w:t>19) г. Сургут, Набережный пр. 17</w:t>
            </w:r>
          </w:p>
        </w:tc>
        <w:tc>
          <w:tcPr>
            <w:tcW w:w="685" w:type="pct"/>
            <w:tcBorders>
              <w:top w:val="nil"/>
              <w:left w:val="nil"/>
              <w:bottom w:val="single" w:sz="4" w:space="0" w:color="auto"/>
              <w:right w:val="single" w:sz="4" w:space="0" w:color="auto"/>
            </w:tcBorders>
            <w:shd w:val="clear" w:color="auto" w:fill="auto"/>
            <w:vAlign w:val="center"/>
            <w:hideMark/>
          </w:tcPr>
          <w:p w14:paraId="30711F1B"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7EC317A3"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1D6EB756"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3B7C201B"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4DF996CC"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286AB95A" w14:textId="77777777" w:rsidR="004201B6" w:rsidRPr="00360125" w:rsidRDefault="004201B6" w:rsidP="004201B6">
            <w:pPr>
              <w:ind w:right="0"/>
              <w:rPr>
                <w:color w:val="000000"/>
                <w:sz w:val="20"/>
                <w:lang w:eastAsia="ru-RU"/>
              </w:rPr>
            </w:pPr>
            <w:r w:rsidRPr="00360125">
              <w:rPr>
                <w:color w:val="000000"/>
                <w:sz w:val="20"/>
                <w:lang w:eastAsia="ru-RU"/>
              </w:rPr>
              <w:t>18</w:t>
            </w:r>
          </w:p>
        </w:tc>
        <w:tc>
          <w:tcPr>
            <w:tcW w:w="945" w:type="pct"/>
            <w:tcBorders>
              <w:top w:val="nil"/>
              <w:left w:val="nil"/>
              <w:bottom w:val="single" w:sz="4" w:space="0" w:color="auto"/>
              <w:right w:val="single" w:sz="4" w:space="0" w:color="auto"/>
            </w:tcBorders>
            <w:shd w:val="clear" w:color="auto" w:fill="auto"/>
            <w:vAlign w:val="center"/>
            <w:hideMark/>
          </w:tcPr>
          <w:p w14:paraId="21557B21" w14:textId="77777777" w:rsidR="004201B6" w:rsidRPr="00360125" w:rsidRDefault="004201B6" w:rsidP="004201B6">
            <w:pPr>
              <w:ind w:right="0"/>
              <w:rPr>
                <w:color w:val="000000"/>
                <w:sz w:val="20"/>
                <w:lang w:eastAsia="ru-RU"/>
              </w:rPr>
            </w:pPr>
            <w:r w:rsidRPr="00360125">
              <w:rPr>
                <w:color w:val="000000"/>
                <w:sz w:val="20"/>
                <w:lang w:eastAsia="ru-RU"/>
              </w:rPr>
              <w:t>20) Котельная №28 п. Юность СГМУП «ГТС»</w:t>
            </w:r>
          </w:p>
        </w:tc>
        <w:tc>
          <w:tcPr>
            <w:tcW w:w="890" w:type="pct"/>
            <w:tcBorders>
              <w:top w:val="nil"/>
              <w:left w:val="nil"/>
              <w:bottom w:val="single" w:sz="4" w:space="0" w:color="auto"/>
              <w:right w:val="single" w:sz="4" w:space="0" w:color="auto"/>
            </w:tcBorders>
            <w:shd w:val="clear" w:color="auto" w:fill="auto"/>
            <w:vAlign w:val="center"/>
            <w:hideMark/>
          </w:tcPr>
          <w:p w14:paraId="676154C3" w14:textId="77777777" w:rsidR="004201B6" w:rsidRPr="00360125" w:rsidRDefault="004201B6" w:rsidP="004201B6">
            <w:pPr>
              <w:ind w:right="0"/>
              <w:rPr>
                <w:color w:val="000000"/>
                <w:sz w:val="20"/>
                <w:lang w:eastAsia="ru-RU"/>
              </w:rPr>
            </w:pPr>
            <w:r w:rsidRPr="00360125">
              <w:rPr>
                <w:color w:val="000000"/>
                <w:sz w:val="20"/>
                <w:lang w:eastAsia="ru-RU"/>
              </w:rPr>
              <w:t>п. Юность</w:t>
            </w:r>
          </w:p>
        </w:tc>
        <w:tc>
          <w:tcPr>
            <w:tcW w:w="685" w:type="pct"/>
            <w:tcBorders>
              <w:top w:val="nil"/>
              <w:left w:val="nil"/>
              <w:bottom w:val="single" w:sz="4" w:space="0" w:color="auto"/>
              <w:right w:val="single" w:sz="4" w:space="0" w:color="auto"/>
            </w:tcBorders>
            <w:shd w:val="clear" w:color="auto" w:fill="auto"/>
            <w:vAlign w:val="center"/>
            <w:hideMark/>
          </w:tcPr>
          <w:p w14:paraId="1BFDAA63"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6D7E60DE"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24571ABD"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3CA98254"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7601B02E"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7B1AF87B" w14:textId="77777777" w:rsidR="004201B6" w:rsidRPr="00360125" w:rsidRDefault="004201B6" w:rsidP="004201B6">
            <w:pPr>
              <w:ind w:right="0"/>
              <w:rPr>
                <w:color w:val="000000"/>
                <w:sz w:val="20"/>
                <w:lang w:eastAsia="ru-RU"/>
              </w:rPr>
            </w:pPr>
            <w:r w:rsidRPr="00360125">
              <w:rPr>
                <w:color w:val="000000"/>
                <w:sz w:val="20"/>
                <w:lang w:eastAsia="ru-RU"/>
              </w:rPr>
              <w:t>19</w:t>
            </w:r>
          </w:p>
        </w:tc>
        <w:tc>
          <w:tcPr>
            <w:tcW w:w="945" w:type="pct"/>
            <w:tcBorders>
              <w:top w:val="nil"/>
              <w:left w:val="nil"/>
              <w:bottom w:val="single" w:sz="4" w:space="0" w:color="auto"/>
              <w:right w:val="single" w:sz="4" w:space="0" w:color="auto"/>
            </w:tcBorders>
            <w:shd w:val="clear" w:color="auto" w:fill="auto"/>
            <w:vAlign w:val="center"/>
            <w:hideMark/>
          </w:tcPr>
          <w:p w14:paraId="54BB87DC" w14:textId="77777777" w:rsidR="004201B6" w:rsidRPr="00360125" w:rsidRDefault="004201B6" w:rsidP="004201B6">
            <w:pPr>
              <w:ind w:right="0"/>
              <w:rPr>
                <w:color w:val="000000"/>
                <w:sz w:val="20"/>
                <w:lang w:eastAsia="ru-RU"/>
              </w:rPr>
            </w:pPr>
            <w:r w:rsidRPr="00360125">
              <w:rPr>
                <w:color w:val="000000"/>
                <w:sz w:val="20"/>
                <w:lang w:eastAsia="ru-RU"/>
              </w:rPr>
              <w:t>21) Котельная №29 п. Таежный СГМУП «ГТС»</w:t>
            </w:r>
          </w:p>
        </w:tc>
        <w:tc>
          <w:tcPr>
            <w:tcW w:w="890" w:type="pct"/>
            <w:tcBorders>
              <w:top w:val="nil"/>
              <w:left w:val="nil"/>
              <w:bottom w:val="single" w:sz="4" w:space="0" w:color="auto"/>
              <w:right w:val="single" w:sz="4" w:space="0" w:color="auto"/>
            </w:tcBorders>
            <w:shd w:val="clear" w:color="auto" w:fill="auto"/>
            <w:vAlign w:val="center"/>
            <w:hideMark/>
          </w:tcPr>
          <w:p w14:paraId="3957E275" w14:textId="77777777" w:rsidR="004201B6" w:rsidRPr="00360125" w:rsidRDefault="004201B6" w:rsidP="004201B6">
            <w:pPr>
              <w:ind w:right="0"/>
              <w:rPr>
                <w:color w:val="000000"/>
                <w:sz w:val="20"/>
                <w:lang w:eastAsia="ru-RU"/>
              </w:rPr>
            </w:pPr>
            <w:r w:rsidRPr="00360125">
              <w:rPr>
                <w:color w:val="000000"/>
                <w:sz w:val="20"/>
                <w:lang w:eastAsia="ru-RU"/>
              </w:rPr>
              <w:t>п. Таежный</w:t>
            </w:r>
          </w:p>
        </w:tc>
        <w:tc>
          <w:tcPr>
            <w:tcW w:w="685" w:type="pct"/>
            <w:tcBorders>
              <w:top w:val="nil"/>
              <w:left w:val="nil"/>
              <w:bottom w:val="single" w:sz="4" w:space="0" w:color="auto"/>
              <w:right w:val="single" w:sz="4" w:space="0" w:color="auto"/>
            </w:tcBorders>
            <w:shd w:val="clear" w:color="auto" w:fill="auto"/>
            <w:vAlign w:val="center"/>
            <w:hideMark/>
          </w:tcPr>
          <w:p w14:paraId="7B976CAE"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7B3148AB"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2CBDB2E5"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0484CEE4"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757C5AE6"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9D0CD1F" w14:textId="77777777" w:rsidR="004201B6" w:rsidRPr="00360125" w:rsidRDefault="004201B6" w:rsidP="004201B6">
            <w:pPr>
              <w:ind w:right="0"/>
              <w:rPr>
                <w:color w:val="000000"/>
                <w:sz w:val="20"/>
                <w:lang w:eastAsia="ru-RU"/>
              </w:rPr>
            </w:pPr>
            <w:r w:rsidRPr="00360125">
              <w:rPr>
                <w:color w:val="000000"/>
                <w:sz w:val="20"/>
                <w:lang w:eastAsia="ru-RU"/>
              </w:rPr>
              <w:t>20</w:t>
            </w:r>
          </w:p>
        </w:tc>
        <w:tc>
          <w:tcPr>
            <w:tcW w:w="945" w:type="pct"/>
            <w:tcBorders>
              <w:top w:val="nil"/>
              <w:left w:val="nil"/>
              <w:bottom w:val="single" w:sz="4" w:space="0" w:color="auto"/>
              <w:right w:val="single" w:sz="4" w:space="0" w:color="auto"/>
            </w:tcBorders>
            <w:shd w:val="clear" w:color="auto" w:fill="auto"/>
            <w:vAlign w:val="center"/>
            <w:hideMark/>
          </w:tcPr>
          <w:p w14:paraId="1A59F435" w14:textId="77777777" w:rsidR="004201B6" w:rsidRPr="00360125" w:rsidRDefault="004201B6" w:rsidP="004201B6">
            <w:pPr>
              <w:ind w:right="0"/>
              <w:rPr>
                <w:color w:val="000000"/>
                <w:sz w:val="20"/>
                <w:lang w:eastAsia="ru-RU"/>
              </w:rPr>
            </w:pPr>
            <w:r w:rsidRPr="00360125">
              <w:rPr>
                <w:color w:val="000000"/>
                <w:sz w:val="20"/>
                <w:lang w:eastAsia="ru-RU"/>
              </w:rPr>
              <w:t>22) Котельная №30 п. Лунный СГМУП «ГТС»</w:t>
            </w:r>
          </w:p>
        </w:tc>
        <w:tc>
          <w:tcPr>
            <w:tcW w:w="890" w:type="pct"/>
            <w:tcBorders>
              <w:top w:val="nil"/>
              <w:left w:val="nil"/>
              <w:bottom w:val="single" w:sz="4" w:space="0" w:color="auto"/>
              <w:right w:val="single" w:sz="4" w:space="0" w:color="auto"/>
            </w:tcBorders>
            <w:shd w:val="clear" w:color="auto" w:fill="auto"/>
            <w:vAlign w:val="center"/>
            <w:hideMark/>
          </w:tcPr>
          <w:p w14:paraId="07FA55D9" w14:textId="77777777" w:rsidR="004201B6" w:rsidRPr="00360125" w:rsidRDefault="004201B6" w:rsidP="004201B6">
            <w:pPr>
              <w:ind w:right="0"/>
              <w:rPr>
                <w:color w:val="000000"/>
                <w:sz w:val="20"/>
                <w:lang w:eastAsia="ru-RU"/>
              </w:rPr>
            </w:pPr>
            <w:r w:rsidRPr="00360125">
              <w:rPr>
                <w:color w:val="000000"/>
                <w:sz w:val="20"/>
                <w:lang w:eastAsia="ru-RU"/>
              </w:rPr>
              <w:t>п. Лунный</w:t>
            </w:r>
          </w:p>
        </w:tc>
        <w:tc>
          <w:tcPr>
            <w:tcW w:w="685" w:type="pct"/>
            <w:tcBorders>
              <w:top w:val="nil"/>
              <w:left w:val="nil"/>
              <w:bottom w:val="single" w:sz="4" w:space="0" w:color="auto"/>
              <w:right w:val="single" w:sz="4" w:space="0" w:color="auto"/>
            </w:tcBorders>
            <w:shd w:val="clear" w:color="auto" w:fill="auto"/>
            <w:vAlign w:val="center"/>
            <w:hideMark/>
          </w:tcPr>
          <w:p w14:paraId="29BC08FA"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2DB11991"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7E2E92BC"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5BC025F0"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04FB97E4"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EB82D47" w14:textId="77777777" w:rsidR="004201B6" w:rsidRPr="00360125" w:rsidRDefault="004201B6" w:rsidP="004201B6">
            <w:pPr>
              <w:ind w:right="0"/>
              <w:rPr>
                <w:color w:val="000000"/>
                <w:sz w:val="20"/>
                <w:lang w:eastAsia="ru-RU"/>
              </w:rPr>
            </w:pPr>
            <w:r w:rsidRPr="00360125">
              <w:rPr>
                <w:color w:val="000000"/>
                <w:sz w:val="20"/>
                <w:lang w:eastAsia="ru-RU"/>
              </w:rPr>
              <w:t>21</w:t>
            </w:r>
          </w:p>
        </w:tc>
        <w:tc>
          <w:tcPr>
            <w:tcW w:w="945" w:type="pct"/>
            <w:tcBorders>
              <w:top w:val="nil"/>
              <w:left w:val="nil"/>
              <w:bottom w:val="single" w:sz="4" w:space="0" w:color="auto"/>
              <w:right w:val="single" w:sz="4" w:space="0" w:color="auto"/>
            </w:tcBorders>
            <w:shd w:val="clear" w:color="auto" w:fill="auto"/>
            <w:vAlign w:val="center"/>
            <w:hideMark/>
          </w:tcPr>
          <w:p w14:paraId="3AADE338" w14:textId="77777777" w:rsidR="004201B6" w:rsidRPr="00360125" w:rsidRDefault="004201B6" w:rsidP="004201B6">
            <w:pPr>
              <w:ind w:right="0"/>
              <w:rPr>
                <w:color w:val="000000"/>
                <w:sz w:val="20"/>
                <w:lang w:eastAsia="ru-RU"/>
              </w:rPr>
            </w:pPr>
            <w:r w:rsidRPr="00360125">
              <w:rPr>
                <w:color w:val="000000"/>
                <w:sz w:val="20"/>
                <w:lang w:eastAsia="ru-RU"/>
              </w:rPr>
              <w:t>23) Котельная №32 п. Снежный</w:t>
            </w:r>
            <w:r w:rsidRPr="00360125">
              <w:rPr>
                <w:color w:val="000000"/>
                <w:sz w:val="20"/>
                <w:lang w:eastAsia="ru-RU"/>
              </w:rPr>
              <w:br/>
              <w:t>24) Котельная №33 п. Снежный</w:t>
            </w:r>
          </w:p>
        </w:tc>
        <w:tc>
          <w:tcPr>
            <w:tcW w:w="890" w:type="pct"/>
            <w:tcBorders>
              <w:top w:val="nil"/>
              <w:left w:val="nil"/>
              <w:bottom w:val="single" w:sz="4" w:space="0" w:color="auto"/>
              <w:right w:val="single" w:sz="4" w:space="0" w:color="auto"/>
            </w:tcBorders>
            <w:shd w:val="clear" w:color="auto" w:fill="auto"/>
            <w:vAlign w:val="center"/>
            <w:hideMark/>
          </w:tcPr>
          <w:p w14:paraId="3BF2C0CC" w14:textId="77777777" w:rsidR="004201B6" w:rsidRPr="00360125" w:rsidRDefault="004201B6" w:rsidP="004201B6">
            <w:pPr>
              <w:ind w:right="0"/>
              <w:rPr>
                <w:color w:val="000000"/>
                <w:sz w:val="20"/>
                <w:lang w:eastAsia="ru-RU"/>
              </w:rPr>
            </w:pPr>
            <w:r w:rsidRPr="00360125">
              <w:rPr>
                <w:color w:val="000000"/>
                <w:sz w:val="20"/>
                <w:lang w:eastAsia="ru-RU"/>
              </w:rPr>
              <w:t>п. Снежный</w:t>
            </w:r>
          </w:p>
        </w:tc>
        <w:tc>
          <w:tcPr>
            <w:tcW w:w="685" w:type="pct"/>
            <w:tcBorders>
              <w:top w:val="nil"/>
              <w:left w:val="nil"/>
              <w:bottom w:val="single" w:sz="4" w:space="0" w:color="auto"/>
              <w:right w:val="single" w:sz="4" w:space="0" w:color="auto"/>
            </w:tcBorders>
            <w:shd w:val="clear" w:color="auto" w:fill="auto"/>
            <w:vAlign w:val="center"/>
            <w:hideMark/>
          </w:tcPr>
          <w:p w14:paraId="6ADB29B3"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tcBorders>
              <w:top w:val="nil"/>
              <w:left w:val="nil"/>
              <w:bottom w:val="single" w:sz="4" w:space="0" w:color="auto"/>
              <w:right w:val="single" w:sz="4" w:space="0" w:color="auto"/>
            </w:tcBorders>
            <w:shd w:val="clear" w:color="auto" w:fill="auto"/>
            <w:vAlign w:val="center"/>
            <w:hideMark/>
          </w:tcPr>
          <w:p w14:paraId="74DB9ED3"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tcBorders>
              <w:top w:val="nil"/>
              <w:left w:val="nil"/>
              <w:bottom w:val="single" w:sz="4" w:space="0" w:color="auto"/>
              <w:right w:val="single" w:sz="4" w:space="0" w:color="auto"/>
            </w:tcBorders>
            <w:shd w:val="clear" w:color="auto" w:fill="auto"/>
            <w:vAlign w:val="center"/>
            <w:hideMark/>
          </w:tcPr>
          <w:p w14:paraId="28690CF3"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61228956"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r>
      <w:tr w:rsidR="004201B6" w:rsidRPr="00360125" w14:paraId="3BDF82CD" w14:textId="77777777" w:rsidTr="004201B6">
        <w:trPr>
          <w:trHeight w:val="283"/>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42FEABAB" w14:textId="77777777" w:rsidR="004201B6" w:rsidRPr="00360125" w:rsidRDefault="004201B6" w:rsidP="004201B6">
            <w:pPr>
              <w:ind w:right="0"/>
              <w:rPr>
                <w:color w:val="000000"/>
                <w:sz w:val="20"/>
                <w:lang w:eastAsia="ru-RU"/>
              </w:rPr>
            </w:pPr>
            <w:r w:rsidRPr="00360125">
              <w:rPr>
                <w:color w:val="000000"/>
                <w:sz w:val="20"/>
                <w:lang w:eastAsia="ru-RU"/>
              </w:rPr>
              <w:t>22</w:t>
            </w:r>
          </w:p>
        </w:tc>
        <w:tc>
          <w:tcPr>
            <w:tcW w:w="945" w:type="pct"/>
            <w:vMerge w:val="restart"/>
            <w:tcBorders>
              <w:top w:val="nil"/>
              <w:left w:val="single" w:sz="4" w:space="0" w:color="auto"/>
              <w:bottom w:val="single" w:sz="4" w:space="0" w:color="000000"/>
              <w:right w:val="single" w:sz="4" w:space="0" w:color="auto"/>
            </w:tcBorders>
            <w:shd w:val="clear" w:color="auto" w:fill="auto"/>
            <w:vAlign w:val="center"/>
            <w:hideMark/>
          </w:tcPr>
          <w:p w14:paraId="3F0C8E8C" w14:textId="77777777" w:rsidR="004201B6" w:rsidRPr="00360125" w:rsidRDefault="004201B6" w:rsidP="004201B6">
            <w:pPr>
              <w:ind w:right="0"/>
              <w:rPr>
                <w:color w:val="000000"/>
                <w:sz w:val="20"/>
                <w:lang w:eastAsia="ru-RU"/>
              </w:rPr>
            </w:pPr>
            <w:r w:rsidRPr="00360125">
              <w:rPr>
                <w:color w:val="000000"/>
                <w:sz w:val="20"/>
                <w:lang w:eastAsia="ru-RU"/>
              </w:rPr>
              <w:t>25) Котельная №34 Крылова, 40 СГМУП «ГТС»</w:t>
            </w:r>
          </w:p>
        </w:tc>
        <w:tc>
          <w:tcPr>
            <w:tcW w:w="890" w:type="pct"/>
            <w:vMerge w:val="restart"/>
            <w:tcBorders>
              <w:top w:val="nil"/>
              <w:left w:val="single" w:sz="4" w:space="0" w:color="auto"/>
              <w:bottom w:val="single" w:sz="4" w:space="0" w:color="000000"/>
              <w:right w:val="single" w:sz="4" w:space="0" w:color="auto"/>
            </w:tcBorders>
            <w:shd w:val="clear" w:color="auto" w:fill="auto"/>
            <w:vAlign w:val="center"/>
            <w:hideMark/>
          </w:tcPr>
          <w:p w14:paraId="5FC55904" w14:textId="77777777" w:rsidR="004201B6" w:rsidRPr="00360125" w:rsidRDefault="004201B6" w:rsidP="004201B6">
            <w:pPr>
              <w:ind w:right="0"/>
              <w:rPr>
                <w:color w:val="000000"/>
                <w:sz w:val="20"/>
                <w:lang w:eastAsia="ru-RU"/>
              </w:rPr>
            </w:pPr>
            <w:r w:rsidRPr="00360125">
              <w:rPr>
                <w:color w:val="000000"/>
                <w:sz w:val="20"/>
                <w:lang w:eastAsia="ru-RU"/>
              </w:rPr>
              <w:t>г. Сургут, ул. Крылова, 40</w:t>
            </w:r>
          </w:p>
        </w:tc>
        <w:tc>
          <w:tcPr>
            <w:tcW w:w="685" w:type="pct"/>
            <w:vMerge w:val="restart"/>
            <w:tcBorders>
              <w:top w:val="nil"/>
              <w:left w:val="single" w:sz="4" w:space="0" w:color="auto"/>
              <w:bottom w:val="single" w:sz="4" w:space="0" w:color="000000"/>
              <w:right w:val="single" w:sz="4" w:space="0" w:color="auto"/>
            </w:tcBorders>
            <w:shd w:val="clear" w:color="auto" w:fill="auto"/>
            <w:vAlign w:val="center"/>
            <w:hideMark/>
          </w:tcPr>
          <w:p w14:paraId="30F4C539"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vMerge w:val="restart"/>
            <w:tcBorders>
              <w:top w:val="nil"/>
              <w:left w:val="single" w:sz="4" w:space="0" w:color="auto"/>
              <w:bottom w:val="single" w:sz="4" w:space="0" w:color="000000"/>
              <w:right w:val="single" w:sz="4" w:space="0" w:color="auto"/>
            </w:tcBorders>
            <w:shd w:val="clear" w:color="auto" w:fill="auto"/>
            <w:vAlign w:val="center"/>
            <w:hideMark/>
          </w:tcPr>
          <w:p w14:paraId="393EDC39"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vMerge w:val="restart"/>
            <w:tcBorders>
              <w:top w:val="nil"/>
              <w:left w:val="single" w:sz="4" w:space="0" w:color="auto"/>
              <w:bottom w:val="single" w:sz="4" w:space="0" w:color="000000"/>
              <w:right w:val="single" w:sz="4" w:space="0" w:color="auto"/>
            </w:tcBorders>
            <w:shd w:val="clear" w:color="auto" w:fill="auto"/>
            <w:vAlign w:val="center"/>
            <w:hideMark/>
          </w:tcPr>
          <w:p w14:paraId="3B93393E" w14:textId="77777777" w:rsidR="004201B6" w:rsidRPr="00360125" w:rsidRDefault="004201B6" w:rsidP="004201B6">
            <w:pPr>
              <w:ind w:right="0"/>
              <w:rPr>
                <w:color w:val="000000"/>
                <w:sz w:val="20"/>
                <w:lang w:eastAsia="ru-RU"/>
              </w:rPr>
            </w:pPr>
            <w:r w:rsidRPr="00360125">
              <w:rPr>
                <w:color w:val="000000"/>
                <w:sz w:val="20"/>
                <w:lang w:eastAsia="ru-RU"/>
              </w:rPr>
              <w:t>Главное Управление МЧС России по Ханты-Мансийскому Автономному Округу - Югре</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1A07E4C1" w14:textId="77777777" w:rsidR="004201B6" w:rsidRPr="00360125" w:rsidRDefault="004201B6" w:rsidP="004201B6">
            <w:pPr>
              <w:ind w:right="0"/>
              <w:rPr>
                <w:color w:val="000000"/>
                <w:sz w:val="20"/>
                <w:lang w:eastAsia="ru-RU"/>
              </w:rPr>
            </w:pPr>
            <w:r w:rsidRPr="00360125">
              <w:rPr>
                <w:color w:val="000000"/>
                <w:sz w:val="20"/>
                <w:lang w:eastAsia="ru-RU"/>
              </w:rPr>
              <w:t>Главное Управление МЧС России по Ханты-Мансийскому Автономному Округу - Югре</w:t>
            </w:r>
          </w:p>
        </w:tc>
      </w:tr>
      <w:tr w:rsidR="004201B6" w:rsidRPr="00360125" w14:paraId="6FE3EEB7" w14:textId="77777777" w:rsidTr="004201B6">
        <w:trPr>
          <w:trHeight w:val="283"/>
        </w:trPr>
        <w:tc>
          <w:tcPr>
            <w:tcW w:w="403" w:type="pct"/>
            <w:vMerge/>
            <w:tcBorders>
              <w:top w:val="nil"/>
              <w:left w:val="single" w:sz="4" w:space="0" w:color="auto"/>
              <w:bottom w:val="single" w:sz="4" w:space="0" w:color="000000"/>
              <w:right w:val="single" w:sz="4" w:space="0" w:color="auto"/>
            </w:tcBorders>
            <w:shd w:val="clear" w:color="auto" w:fill="auto"/>
            <w:vAlign w:val="center"/>
            <w:hideMark/>
          </w:tcPr>
          <w:p w14:paraId="08A9BF47"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000000"/>
              <w:right w:val="single" w:sz="4" w:space="0" w:color="auto"/>
            </w:tcBorders>
            <w:shd w:val="clear" w:color="auto" w:fill="auto"/>
            <w:vAlign w:val="center"/>
            <w:hideMark/>
          </w:tcPr>
          <w:p w14:paraId="731BC13C"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0AD10EB7"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112E35F6"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34D8C9AD"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7BBDCB3C"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3B2AB163" w14:textId="77777777" w:rsidR="004201B6" w:rsidRPr="00360125" w:rsidRDefault="004201B6" w:rsidP="004201B6">
            <w:pPr>
              <w:ind w:right="0"/>
              <w:rPr>
                <w:color w:val="000000"/>
                <w:sz w:val="20"/>
                <w:lang w:eastAsia="ru-RU"/>
              </w:rPr>
            </w:pPr>
          </w:p>
        </w:tc>
      </w:tr>
      <w:tr w:rsidR="004201B6" w:rsidRPr="00360125" w14:paraId="11495073" w14:textId="77777777" w:rsidTr="004201B6">
        <w:trPr>
          <w:trHeight w:val="283"/>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1649D4D3" w14:textId="77777777" w:rsidR="004201B6" w:rsidRPr="00360125" w:rsidRDefault="004201B6" w:rsidP="004201B6">
            <w:pPr>
              <w:ind w:right="0"/>
              <w:rPr>
                <w:color w:val="000000"/>
                <w:sz w:val="20"/>
                <w:lang w:eastAsia="ru-RU"/>
              </w:rPr>
            </w:pPr>
            <w:r w:rsidRPr="00360125">
              <w:rPr>
                <w:color w:val="000000"/>
                <w:sz w:val="20"/>
                <w:lang w:eastAsia="ru-RU"/>
              </w:rPr>
              <w:t>23</w:t>
            </w:r>
          </w:p>
        </w:tc>
        <w:tc>
          <w:tcPr>
            <w:tcW w:w="945" w:type="pct"/>
            <w:vMerge w:val="restart"/>
            <w:tcBorders>
              <w:top w:val="nil"/>
              <w:left w:val="single" w:sz="4" w:space="0" w:color="auto"/>
              <w:bottom w:val="single" w:sz="4" w:space="0" w:color="000000"/>
              <w:right w:val="single" w:sz="4" w:space="0" w:color="auto"/>
            </w:tcBorders>
            <w:shd w:val="clear" w:color="auto" w:fill="auto"/>
            <w:vAlign w:val="center"/>
            <w:hideMark/>
          </w:tcPr>
          <w:p w14:paraId="29765D53" w14:textId="77777777" w:rsidR="004201B6" w:rsidRPr="00360125" w:rsidRDefault="004201B6" w:rsidP="004201B6">
            <w:pPr>
              <w:ind w:right="0"/>
              <w:rPr>
                <w:color w:val="000000"/>
                <w:sz w:val="20"/>
                <w:lang w:eastAsia="ru-RU"/>
              </w:rPr>
            </w:pPr>
            <w:r w:rsidRPr="00360125">
              <w:rPr>
                <w:color w:val="000000"/>
                <w:sz w:val="20"/>
                <w:lang w:eastAsia="ru-RU"/>
              </w:rPr>
              <w:t>26) Котельная №35 Спортивное СГМУП «ГТС» (законсервирована)</w:t>
            </w:r>
          </w:p>
        </w:tc>
        <w:tc>
          <w:tcPr>
            <w:tcW w:w="890" w:type="pct"/>
            <w:vMerge w:val="restart"/>
            <w:tcBorders>
              <w:top w:val="nil"/>
              <w:left w:val="single" w:sz="4" w:space="0" w:color="auto"/>
              <w:bottom w:val="single" w:sz="4" w:space="0" w:color="000000"/>
              <w:right w:val="single" w:sz="4" w:space="0" w:color="auto"/>
            </w:tcBorders>
            <w:shd w:val="clear" w:color="auto" w:fill="auto"/>
            <w:vAlign w:val="center"/>
            <w:hideMark/>
          </w:tcPr>
          <w:p w14:paraId="3CE6F53F" w14:textId="77777777" w:rsidR="004201B6" w:rsidRPr="00360125" w:rsidRDefault="004201B6" w:rsidP="004201B6">
            <w:pPr>
              <w:ind w:right="0"/>
              <w:rPr>
                <w:color w:val="000000"/>
                <w:sz w:val="20"/>
                <w:lang w:eastAsia="ru-RU"/>
              </w:rPr>
            </w:pPr>
            <w:r w:rsidRPr="00360125">
              <w:rPr>
                <w:color w:val="000000"/>
                <w:sz w:val="20"/>
                <w:lang w:eastAsia="ru-RU"/>
              </w:rPr>
              <w:t>г. Сургут Спортивное ядро</w:t>
            </w:r>
          </w:p>
        </w:tc>
        <w:tc>
          <w:tcPr>
            <w:tcW w:w="685" w:type="pct"/>
            <w:vMerge w:val="restart"/>
            <w:tcBorders>
              <w:top w:val="nil"/>
              <w:left w:val="single" w:sz="4" w:space="0" w:color="auto"/>
              <w:bottom w:val="single" w:sz="4" w:space="0" w:color="000000"/>
              <w:right w:val="single" w:sz="4" w:space="0" w:color="auto"/>
            </w:tcBorders>
            <w:shd w:val="clear" w:color="auto" w:fill="auto"/>
            <w:vAlign w:val="center"/>
            <w:hideMark/>
          </w:tcPr>
          <w:p w14:paraId="035B3F4B" w14:textId="77777777" w:rsidR="004201B6" w:rsidRPr="00360125" w:rsidRDefault="004201B6" w:rsidP="004201B6">
            <w:pPr>
              <w:ind w:right="0"/>
              <w:rPr>
                <w:color w:val="000000"/>
                <w:sz w:val="20"/>
                <w:lang w:eastAsia="ru-RU"/>
              </w:rPr>
            </w:pPr>
            <w:r w:rsidRPr="00360125">
              <w:rPr>
                <w:color w:val="000000"/>
                <w:sz w:val="20"/>
                <w:lang w:eastAsia="ru-RU"/>
              </w:rPr>
              <w:t>муниципальная собственность</w:t>
            </w:r>
          </w:p>
        </w:tc>
        <w:tc>
          <w:tcPr>
            <w:tcW w:w="653" w:type="pct"/>
            <w:vMerge w:val="restart"/>
            <w:tcBorders>
              <w:top w:val="nil"/>
              <w:left w:val="single" w:sz="4" w:space="0" w:color="auto"/>
              <w:bottom w:val="single" w:sz="4" w:space="0" w:color="000000"/>
              <w:right w:val="single" w:sz="4" w:space="0" w:color="auto"/>
            </w:tcBorders>
            <w:shd w:val="clear" w:color="auto" w:fill="auto"/>
            <w:vAlign w:val="center"/>
            <w:hideMark/>
          </w:tcPr>
          <w:p w14:paraId="5E97C5B5" w14:textId="77777777" w:rsidR="004201B6" w:rsidRPr="00360125" w:rsidRDefault="004201B6" w:rsidP="004201B6">
            <w:pPr>
              <w:ind w:right="0"/>
              <w:rPr>
                <w:color w:val="000000"/>
                <w:sz w:val="20"/>
                <w:lang w:eastAsia="ru-RU"/>
              </w:rPr>
            </w:pPr>
            <w:r w:rsidRPr="00360125">
              <w:rPr>
                <w:color w:val="000000"/>
                <w:sz w:val="20"/>
                <w:lang w:eastAsia="ru-RU"/>
              </w:rPr>
              <w:t>СГМУП «ГТС»</w:t>
            </w:r>
          </w:p>
        </w:tc>
        <w:tc>
          <w:tcPr>
            <w:tcW w:w="747" w:type="pct"/>
            <w:vMerge w:val="restart"/>
            <w:tcBorders>
              <w:top w:val="nil"/>
              <w:left w:val="single" w:sz="4" w:space="0" w:color="auto"/>
              <w:bottom w:val="single" w:sz="4" w:space="0" w:color="000000"/>
              <w:right w:val="single" w:sz="4" w:space="0" w:color="auto"/>
            </w:tcBorders>
            <w:shd w:val="clear" w:color="auto" w:fill="auto"/>
            <w:vAlign w:val="center"/>
            <w:hideMark/>
          </w:tcPr>
          <w:p w14:paraId="7F88AA0F" w14:textId="7D01290A" w:rsidR="004201B6" w:rsidRPr="00360125" w:rsidRDefault="00630CDA" w:rsidP="004201B6">
            <w:pPr>
              <w:ind w:right="0"/>
              <w:rPr>
                <w:color w:val="000000"/>
                <w:sz w:val="20"/>
                <w:lang w:eastAsia="ru-RU"/>
              </w:rPr>
            </w:pPr>
            <w:r w:rsidRPr="00360125">
              <w:rPr>
                <w:color w:val="000000"/>
                <w:sz w:val="20"/>
                <w:lang w:eastAsia="ru-RU"/>
              </w:rPr>
              <w:t>МБУ ДО СШ «Аверс»</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38F10493" w14:textId="77777777" w:rsidR="004201B6" w:rsidRPr="00360125" w:rsidRDefault="004201B6" w:rsidP="004201B6">
            <w:pPr>
              <w:ind w:right="0"/>
              <w:rPr>
                <w:color w:val="000000"/>
                <w:sz w:val="20"/>
                <w:lang w:eastAsia="ru-RU"/>
              </w:rPr>
            </w:pPr>
            <w:r w:rsidRPr="00360125">
              <w:rPr>
                <w:color w:val="000000"/>
                <w:sz w:val="20"/>
                <w:lang w:eastAsia="ru-RU"/>
              </w:rPr>
              <w:t>МБУ ДО СШ «Аверс»</w:t>
            </w:r>
          </w:p>
        </w:tc>
      </w:tr>
      <w:tr w:rsidR="004201B6" w:rsidRPr="00360125" w14:paraId="3A6A3D5B" w14:textId="77777777" w:rsidTr="004201B6">
        <w:trPr>
          <w:trHeight w:val="283"/>
        </w:trPr>
        <w:tc>
          <w:tcPr>
            <w:tcW w:w="403" w:type="pct"/>
            <w:vMerge/>
            <w:tcBorders>
              <w:top w:val="nil"/>
              <w:left w:val="single" w:sz="4" w:space="0" w:color="auto"/>
              <w:bottom w:val="single" w:sz="4" w:space="0" w:color="000000"/>
              <w:right w:val="single" w:sz="4" w:space="0" w:color="auto"/>
            </w:tcBorders>
            <w:shd w:val="clear" w:color="auto" w:fill="auto"/>
            <w:vAlign w:val="center"/>
            <w:hideMark/>
          </w:tcPr>
          <w:p w14:paraId="44A00579" w14:textId="77777777" w:rsidR="004201B6" w:rsidRPr="00360125" w:rsidRDefault="004201B6" w:rsidP="004201B6">
            <w:pPr>
              <w:ind w:right="0"/>
              <w:rPr>
                <w:color w:val="000000"/>
                <w:sz w:val="20"/>
                <w:lang w:eastAsia="ru-RU"/>
              </w:rPr>
            </w:pPr>
          </w:p>
        </w:tc>
        <w:tc>
          <w:tcPr>
            <w:tcW w:w="945" w:type="pct"/>
            <w:vMerge/>
            <w:tcBorders>
              <w:top w:val="nil"/>
              <w:left w:val="single" w:sz="4" w:space="0" w:color="auto"/>
              <w:bottom w:val="single" w:sz="4" w:space="0" w:color="000000"/>
              <w:right w:val="single" w:sz="4" w:space="0" w:color="auto"/>
            </w:tcBorders>
            <w:shd w:val="clear" w:color="auto" w:fill="auto"/>
            <w:vAlign w:val="center"/>
            <w:hideMark/>
          </w:tcPr>
          <w:p w14:paraId="49FEC78D" w14:textId="77777777" w:rsidR="004201B6" w:rsidRPr="00360125" w:rsidRDefault="004201B6" w:rsidP="004201B6">
            <w:pPr>
              <w:ind w:right="0"/>
              <w:rPr>
                <w:color w:val="000000"/>
                <w:sz w:val="20"/>
                <w:lang w:eastAsia="ru-RU"/>
              </w:rPr>
            </w:pPr>
          </w:p>
        </w:tc>
        <w:tc>
          <w:tcPr>
            <w:tcW w:w="890" w:type="pct"/>
            <w:vMerge/>
            <w:tcBorders>
              <w:top w:val="nil"/>
              <w:left w:val="single" w:sz="4" w:space="0" w:color="auto"/>
              <w:bottom w:val="single" w:sz="4" w:space="0" w:color="000000"/>
              <w:right w:val="single" w:sz="4" w:space="0" w:color="auto"/>
            </w:tcBorders>
            <w:shd w:val="clear" w:color="auto" w:fill="auto"/>
            <w:vAlign w:val="center"/>
            <w:hideMark/>
          </w:tcPr>
          <w:p w14:paraId="4E3A48D5" w14:textId="77777777" w:rsidR="004201B6" w:rsidRPr="00360125" w:rsidRDefault="004201B6" w:rsidP="004201B6">
            <w:pPr>
              <w:ind w:right="0"/>
              <w:rPr>
                <w:color w:val="000000"/>
                <w:sz w:val="20"/>
                <w:lang w:eastAsia="ru-RU"/>
              </w:rPr>
            </w:pPr>
          </w:p>
        </w:tc>
        <w:tc>
          <w:tcPr>
            <w:tcW w:w="685" w:type="pct"/>
            <w:vMerge/>
            <w:tcBorders>
              <w:top w:val="nil"/>
              <w:left w:val="single" w:sz="4" w:space="0" w:color="auto"/>
              <w:bottom w:val="single" w:sz="4" w:space="0" w:color="000000"/>
              <w:right w:val="single" w:sz="4" w:space="0" w:color="auto"/>
            </w:tcBorders>
            <w:shd w:val="clear" w:color="auto" w:fill="auto"/>
            <w:vAlign w:val="center"/>
            <w:hideMark/>
          </w:tcPr>
          <w:p w14:paraId="2D0900B3" w14:textId="77777777" w:rsidR="004201B6" w:rsidRPr="00360125" w:rsidRDefault="004201B6" w:rsidP="004201B6">
            <w:pPr>
              <w:ind w:right="0"/>
              <w:rPr>
                <w:color w:val="000000"/>
                <w:sz w:val="20"/>
                <w:lang w:eastAsia="ru-RU"/>
              </w:rPr>
            </w:pPr>
          </w:p>
        </w:tc>
        <w:tc>
          <w:tcPr>
            <w:tcW w:w="653" w:type="pct"/>
            <w:vMerge/>
            <w:tcBorders>
              <w:top w:val="nil"/>
              <w:left w:val="single" w:sz="4" w:space="0" w:color="auto"/>
              <w:bottom w:val="single" w:sz="4" w:space="0" w:color="000000"/>
              <w:right w:val="single" w:sz="4" w:space="0" w:color="auto"/>
            </w:tcBorders>
            <w:shd w:val="clear" w:color="auto" w:fill="auto"/>
            <w:vAlign w:val="center"/>
            <w:hideMark/>
          </w:tcPr>
          <w:p w14:paraId="4D6CAD64" w14:textId="77777777" w:rsidR="004201B6" w:rsidRPr="00360125" w:rsidRDefault="004201B6" w:rsidP="004201B6">
            <w:pPr>
              <w:ind w:right="0"/>
              <w:rPr>
                <w:color w:val="000000"/>
                <w:sz w:val="20"/>
                <w:lang w:eastAsia="ru-RU"/>
              </w:rPr>
            </w:pPr>
          </w:p>
        </w:tc>
        <w:tc>
          <w:tcPr>
            <w:tcW w:w="747" w:type="pct"/>
            <w:vMerge/>
            <w:tcBorders>
              <w:top w:val="nil"/>
              <w:left w:val="single" w:sz="4" w:space="0" w:color="auto"/>
              <w:bottom w:val="single" w:sz="4" w:space="0" w:color="000000"/>
              <w:right w:val="single" w:sz="4" w:space="0" w:color="auto"/>
            </w:tcBorders>
            <w:shd w:val="clear" w:color="auto" w:fill="auto"/>
            <w:vAlign w:val="center"/>
            <w:hideMark/>
          </w:tcPr>
          <w:p w14:paraId="5D44B16A" w14:textId="77777777" w:rsidR="004201B6" w:rsidRPr="00360125" w:rsidRDefault="004201B6" w:rsidP="004201B6">
            <w:pPr>
              <w:ind w:right="0"/>
              <w:rPr>
                <w:color w:val="000000"/>
                <w:sz w:val="20"/>
                <w:lang w:eastAsia="ru-RU"/>
              </w:rPr>
            </w:pPr>
          </w:p>
        </w:tc>
        <w:tc>
          <w:tcPr>
            <w:tcW w:w="677" w:type="pct"/>
            <w:vMerge/>
            <w:tcBorders>
              <w:top w:val="nil"/>
              <w:left w:val="single" w:sz="4" w:space="0" w:color="auto"/>
              <w:bottom w:val="single" w:sz="4" w:space="0" w:color="000000"/>
              <w:right w:val="single" w:sz="4" w:space="0" w:color="auto"/>
            </w:tcBorders>
            <w:shd w:val="clear" w:color="auto" w:fill="auto"/>
            <w:vAlign w:val="center"/>
            <w:hideMark/>
          </w:tcPr>
          <w:p w14:paraId="2F57126A" w14:textId="77777777" w:rsidR="004201B6" w:rsidRPr="00360125" w:rsidRDefault="004201B6" w:rsidP="004201B6">
            <w:pPr>
              <w:ind w:right="0"/>
              <w:rPr>
                <w:color w:val="000000"/>
                <w:sz w:val="20"/>
                <w:lang w:eastAsia="ru-RU"/>
              </w:rPr>
            </w:pPr>
          </w:p>
        </w:tc>
      </w:tr>
      <w:tr w:rsidR="004201B6" w:rsidRPr="00360125" w14:paraId="26A4429B"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18C0A587" w14:textId="77777777" w:rsidR="004201B6" w:rsidRPr="00360125" w:rsidRDefault="004201B6" w:rsidP="004201B6">
            <w:pPr>
              <w:ind w:right="0"/>
              <w:rPr>
                <w:color w:val="000000"/>
                <w:sz w:val="20"/>
                <w:lang w:eastAsia="ru-RU"/>
              </w:rPr>
            </w:pPr>
            <w:r w:rsidRPr="00360125">
              <w:rPr>
                <w:color w:val="000000"/>
                <w:sz w:val="20"/>
                <w:lang w:eastAsia="ru-RU"/>
              </w:rPr>
              <w:t>24</w:t>
            </w:r>
          </w:p>
        </w:tc>
        <w:tc>
          <w:tcPr>
            <w:tcW w:w="945" w:type="pct"/>
            <w:tcBorders>
              <w:top w:val="nil"/>
              <w:left w:val="nil"/>
              <w:bottom w:val="single" w:sz="4" w:space="0" w:color="auto"/>
              <w:right w:val="single" w:sz="4" w:space="0" w:color="auto"/>
            </w:tcBorders>
            <w:shd w:val="clear" w:color="auto" w:fill="auto"/>
            <w:vAlign w:val="center"/>
            <w:hideMark/>
          </w:tcPr>
          <w:p w14:paraId="319ADAE0" w14:textId="77777777" w:rsidR="004201B6" w:rsidRPr="00360125" w:rsidRDefault="004201B6" w:rsidP="004201B6">
            <w:pPr>
              <w:ind w:right="0"/>
              <w:rPr>
                <w:color w:val="000000"/>
                <w:sz w:val="20"/>
                <w:lang w:eastAsia="ru-RU"/>
              </w:rPr>
            </w:pPr>
            <w:r w:rsidRPr="00360125">
              <w:rPr>
                <w:color w:val="000000"/>
                <w:sz w:val="20"/>
                <w:lang w:eastAsia="ru-RU"/>
              </w:rPr>
              <w:t>27) Котельная №1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1CCB8B02" w14:textId="77777777" w:rsidR="004201B6" w:rsidRPr="00360125" w:rsidRDefault="004201B6" w:rsidP="004201B6">
            <w:pPr>
              <w:ind w:right="0"/>
              <w:rPr>
                <w:color w:val="000000"/>
                <w:sz w:val="20"/>
                <w:lang w:eastAsia="ru-RU"/>
              </w:rPr>
            </w:pPr>
            <w:r w:rsidRPr="00360125">
              <w:rPr>
                <w:color w:val="000000"/>
                <w:sz w:val="20"/>
                <w:lang w:eastAsia="ru-RU"/>
              </w:rPr>
              <w:t>г. Сургут, Аэропорт</w:t>
            </w:r>
          </w:p>
        </w:tc>
        <w:tc>
          <w:tcPr>
            <w:tcW w:w="685" w:type="pct"/>
            <w:tcBorders>
              <w:top w:val="nil"/>
              <w:left w:val="nil"/>
              <w:bottom w:val="single" w:sz="4" w:space="0" w:color="auto"/>
              <w:right w:val="single" w:sz="4" w:space="0" w:color="auto"/>
            </w:tcBorders>
            <w:shd w:val="clear" w:color="auto" w:fill="auto"/>
            <w:vAlign w:val="center"/>
            <w:hideMark/>
          </w:tcPr>
          <w:p w14:paraId="47A09814"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76F714A0"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7FDF2466"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2E845B03"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060FFD71"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069BF6D9" w14:textId="77777777" w:rsidR="004201B6" w:rsidRPr="00360125" w:rsidRDefault="004201B6" w:rsidP="004201B6">
            <w:pPr>
              <w:ind w:right="0"/>
              <w:rPr>
                <w:color w:val="000000"/>
                <w:sz w:val="20"/>
                <w:lang w:eastAsia="ru-RU"/>
              </w:rPr>
            </w:pPr>
            <w:r w:rsidRPr="00360125">
              <w:rPr>
                <w:color w:val="000000"/>
                <w:sz w:val="20"/>
                <w:lang w:eastAsia="ru-RU"/>
              </w:rPr>
              <w:t>50</w:t>
            </w:r>
          </w:p>
        </w:tc>
        <w:tc>
          <w:tcPr>
            <w:tcW w:w="945" w:type="pct"/>
            <w:tcBorders>
              <w:top w:val="nil"/>
              <w:left w:val="nil"/>
              <w:bottom w:val="single" w:sz="4" w:space="0" w:color="auto"/>
              <w:right w:val="single" w:sz="4" w:space="0" w:color="auto"/>
            </w:tcBorders>
            <w:shd w:val="clear" w:color="auto" w:fill="auto"/>
            <w:vAlign w:val="center"/>
            <w:hideMark/>
          </w:tcPr>
          <w:p w14:paraId="2859A1B3" w14:textId="77777777" w:rsidR="004201B6" w:rsidRPr="00360125" w:rsidRDefault="004201B6" w:rsidP="004201B6">
            <w:pPr>
              <w:ind w:right="0"/>
              <w:rPr>
                <w:color w:val="000000"/>
                <w:sz w:val="20"/>
                <w:lang w:eastAsia="ru-RU"/>
              </w:rPr>
            </w:pPr>
            <w:r w:rsidRPr="00360125">
              <w:rPr>
                <w:color w:val="000000"/>
                <w:sz w:val="20"/>
                <w:lang w:eastAsia="ru-RU"/>
              </w:rPr>
              <w:t>29) Котельная №4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119D12B7" w14:textId="77777777" w:rsidR="004201B6" w:rsidRPr="00360125" w:rsidRDefault="004201B6" w:rsidP="004201B6">
            <w:pPr>
              <w:ind w:right="0"/>
              <w:rPr>
                <w:color w:val="000000"/>
                <w:sz w:val="20"/>
                <w:lang w:eastAsia="ru-RU"/>
              </w:rPr>
            </w:pPr>
            <w:r w:rsidRPr="00360125">
              <w:rPr>
                <w:color w:val="000000"/>
                <w:sz w:val="20"/>
                <w:lang w:eastAsia="ru-RU"/>
              </w:rPr>
              <w:t>г. Сургут, Андреевский заезд, 14, соор. 10</w:t>
            </w:r>
          </w:p>
        </w:tc>
        <w:tc>
          <w:tcPr>
            <w:tcW w:w="685" w:type="pct"/>
            <w:tcBorders>
              <w:top w:val="nil"/>
              <w:left w:val="nil"/>
              <w:bottom w:val="single" w:sz="4" w:space="0" w:color="auto"/>
              <w:right w:val="single" w:sz="4" w:space="0" w:color="auto"/>
            </w:tcBorders>
            <w:shd w:val="clear" w:color="auto" w:fill="auto"/>
            <w:vAlign w:val="center"/>
            <w:hideMark/>
          </w:tcPr>
          <w:p w14:paraId="51E3C348"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29C781F7"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65D1AE47"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3817D9EC"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3B8C78B7"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2E7A8F33" w14:textId="77777777" w:rsidR="004201B6" w:rsidRPr="00360125" w:rsidRDefault="004201B6" w:rsidP="004201B6">
            <w:pPr>
              <w:ind w:right="0"/>
              <w:rPr>
                <w:color w:val="000000"/>
                <w:sz w:val="20"/>
                <w:lang w:eastAsia="ru-RU"/>
              </w:rPr>
            </w:pPr>
            <w:r w:rsidRPr="00360125">
              <w:rPr>
                <w:color w:val="000000"/>
                <w:sz w:val="20"/>
                <w:lang w:eastAsia="ru-RU"/>
              </w:rPr>
              <w:t>26</w:t>
            </w:r>
          </w:p>
        </w:tc>
        <w:tc>
          <w:tcPr>
            <w:tcW w:w="945" w:type="pct"/>
            <w:tcBorders>
              <w:top w:val="nil"/>
              <w:left w:val="nil"/>
              <w:bottom w:val="single" w:sz="4" w:space="0" w:color="auto"/>
              <w:right w:val="single" w:sz="4" w:space="0" w:color="auto"/>
            </w:tcBorders>
            <w:shd w:val="clear" w:color="auto" w:fill="auto"/>
            <w:vAlign w:val="center"/>
            <w:hideMark/>
          </w:tcPr>
          <w:p w14:paraId="2ED46561" w14:textId="77777777" w:rsidR="004201B6" w:rsidRPr="00360125" w:rsidRDefault="004201B6" w:rsidP="004201B6">
            <w:pPr>
              <w:ind w:right="0"/>
              <w:rPr>
                <w:color w:val="000000"/>
                <w:sz w:val="20"/>
                <w:lang w:eastAsia="ru-RU"/>
              </w:rPr>
            </w:pPr>
            <w:r w:rsidRPr="00360125">
              <w:rPr>
                <w:color w:val="000000"/>
                <w:sz w:val="20"/>
                <w:lang w:eastAsia="ru-RU"/>
              </w:rPr>
              <w:t>30) Котельная №5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25420984" w14:textId="77777777" w:rsidR="004201B6" w:rsidRPr="00360125" w:rsidRDefault="004201B6" w:rsidP="004201B6">
            <w:pPr>
              <w:ind w:right="0"/>
              <w:rPr>
                <w:color w:val="000000"/>
                <w:sz w:val="20"/>
                <w:lang w:eastAsia="ru-RU"/>
              </w:rPr>
            </w:pPr>
            <w:r w:rsidRPr="00360125">
              <w:rPr>
                <w:color w:val="000000"/>
                <w:sz w:val="20"/>
                <w:lang w:eastAsia="ru-RU"/>
              </w:rPr>
              <w:t>г. Сургут, Андреевский заезд, 14, соор. 8</w:t>
            </w:r>
          </w:p>
        </w:tc>
        <w:tc>
          <w:tcPr>
            <w:tcW w:w="685" w:type="pct"/>
            <w:tcBorders>
              <w:top w:val="nil"/>
              <w:left w:val="nil"/>
              <w:bottom w:val="single" w:sz="4" w:space="0" w:color="auto"/>
              <w:right w:val="single" w:sz="4" w:space="0" w:color="auto"/>
            </w:tcBorders>
            <w:shd w:val="clear" w:color="auto" w:fill="auto"/>
            <w:vAlign w:val="center"/>
            <w:hideMark/>
          </w:tcPr>
          <w:p w14:paraId="7173C72B"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01ACC1FF"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5B9B1366"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67441FFF"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661F2D30"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16FFE0B8" w14:textId="77777777" w:rsidR="004201B6" w:rsidRPr="00360125" w:rsidRDefault="004201B6" w:rsidP="004201B6">
            <w:pPr>
              <w:ind w:right="0"/>
              <w:rPr>
                <w:color w:val="000000"/>
                <w:sz w:val="20"/>
                <w:lang w:eastAsia="ru-RU"/>
              </w:rPr>
            </w:pPr>
            <w:r w:rsidRPr="00360125">
              <w:rPr>
                <w:color w:val="000000"/>
                <w:sz w:val="20"/>
                <w:lang w:eastAsia="ru-RU"/>
              </w:rPr>
              <w:t>27</w:t>
            </w:r>
          </w:p>
        </w:tc>
        <w:tc>
          <w:tcPr>
            <w:tcW w:w="945" w:type="pct"/>
            <w:tcBorders>
              <w:top w:val="nil"/>
              <w:left w:val="nil"/>
              <w:bottom w:val="single" w:sz="4" w:space="0" w:color="auto"/>
              <w:right w:val="single" w:sz="4" w:space="0" w:color="auto"/>
            </w:tcBorders>
            <w:shd w:val="clear" w:color="auto" w:fill="auto"/>
            <w:vAlign w:val="center"/>
            <w:hideMark/>
          </w:tcPr>
          <w:p w14:paraId="715CBD52" w14:textId="77777777" w:rsidR="004201B6" w:rsidRPr="00360125" w:rsidRDefault="004201B6" w:rsidP="004201B6">
            <w:pPr>
              <w:ind w:right="0"/>
              <w:rPr>
                <w:color w:val="000000"/>
                <w:sz w:val="20"/>
                <w:lang w:eastAsia="ru-RU"/>
              </w:rPr>
            </w:pPr>
            <w:r w:rsidRPr="00360125">
              <w:rPr>
                <w:color w:val="000000"/>
                <w:sz w:val="20"/>
                <w:lang w:eastAsia="ru-RU"/>
              </w:rPr>
              <w:t>31) Котельная №6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0DD7E1C3" w14:textId="77777777" w:rsidR="004201B6" w:rsidRPr="00360125" w:rsidRDefault="004201B6" w:rsidP="004201B6">
            <w:pPr>
              <w:ind w:right="0"/>
              <w:rPr>
                <w:color w:val="000000"/>
                <w:sz w:val="20"/>
                <w:lang w:eastAsia="ru-RU"/>
              </w:rPr>
            </w:pPr>
            <w:r w:rsidRPr="00360125">
              <w:rPr>
                <w:color w:val="000000"/>
                <w:sz w:val="20"/>
                <w:lang w:eastAsia="ru-RU"/>
              </w:rPr>
              <w:t>г. Сургут, ул. Буровая, 1, соор. 15</w:t>
            </w:r>
          </w:p>
        </w:tc>
        <w:tc>
          <w:tcPr>
            <w:tcW w:w="685" w:type="pct"/>
            <w:tcBorders>
              <w:top w:val="nil"/>
              <w:left w:val="nil"/>
              <w:bottom w:val="single" w:sz="4" w:space="0" w:color="auto"/>
              <w:right w:val="single" w:sz="4" w:space="0" w:color="auto"/>
            </w:tcBorders>
            <w:shd w:val="clear" w:color="auto" w:fill="auto"/>
            <w:vAlign w:val="center"/>
            <w:hideMark/>
          </w:tcPr>
          <w:p w14:paraId="2DFCA9C4"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5109995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784BC5D0"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0DF0B367"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2D02D0FC"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5515822C" w14:textId="77777777" w:rsidR="004201B6" w:rsidRPr="00360125" w:rsidRDefault="004201B6" w:rsidP="004201B6">
            <w:pPr>
              <w:ind w:right="0"/>
              <w:rPr>
                <w:color w:val="000000"/>
                <w:sz w:val="20"/>
                <w:lang w:eastAsia="ru-RU"/>
              </w:rPr>
            </w:pPr>
            <w:r w:rsidRPr="00360125">
              <w:rPr>
                <w:color w:val="000000"/>
                <w:sz w:val="20"/>
                <w:lang w:eastAsia="ru-RU"/>
              </w:rPr>
              <w:t>28</w:t>
            </w:r>
          </w:p>
        </w:tc>
        <w:tc>
          <w:tcPr>
            <w:tcW w:w="945" w:type="pct"/>
            <w:tcBorders>
              <w:top w:val="nil"/>
              <w:left w:val="nil"/>
              <w:bottom w:val="single" w:sz="4" w:space="0" w:color="auto"/>
              <w:right w:val="single" w:sz="4" w:space="0" w:color="auto"/>
            </w:tcBorders>
            <w:shd w:val="clear" w:color="auto" w:fill="auto"/>
            <w:vAlign w:val="center"/>
            <w:hideMark/>
          </w:tcPr>
          <w:p w14:paraId="352FB5DD" w14:textId="77777777" w:rsidR="004201B6" w:rsidRPr="00360125" w:rsidRDefault="004201B6" w:rsidP="004201B6">
            <w:pPr>
              <w:ind w:right="0"/>
              <w:rPr>
                <w:color w:val="000000"/>
                <w:sz w:val="20"/>
                <w:lang w:eastAsia="ru-RU"/>
              </w:rPr>
            </w:pPr>
            <w:r w:rsidRPr="00360125">
              <w:rPr>
                <w:color w:val="000000"/>
                <w:sz w:val="20"/>
                <w:lang w:eastAsia="ru-RU"/>
              </w:rPr>
              <w:t>32) Котельная №7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0260BE00" w14:textId="77777777" w:rsidR="004201B6" w:rsidRPr="00360125" w:rsidRDefault="004201B6" w:rsidP="004201B6">
            <w:pPr>
              <w:ind w:right="0"/>
              <w:rPr>
                <w:color w:val="000000"/>
                <w:sz w:val="20"/>
                <w:lang w:eastAsia="ru-RU"/>
              </w:rPr>
            </w:pPr>
            <w:r w:rsidRPr="00360125">
              <w:rPr>
                <w:color w:val="000000"/>
                <w:sz w:val="20"/>
                <w:lang w:eastAsia="ru-RU"/>
              </w:rPr>
              <w:t>г. Сургут, Заячий остров, 6</w:t>
            </w:r>
          </w:p>
        </w:tc>
        <w:tc>
          <w:tcPr>
            <w:tcW w:w="685" w:type="pct"/>
            <w:tcBorders>
              <w:top w:val="nil"/>
              <w:left w:val="nil"/>
              <w:bottom w:val="single" w:sz="4" w:space="0" w:color="auto"/>
              <w:right w:val="single" w:sz="4" w:space="0" w:color="auto"/>
            </w:tcBorders>
            <w:shd w:val="clear" w:color="auto" w:fill="auto"/>
            <w:vAlign w:val="center"/>
            <w:hideMark/>
          </w:tcPr>
          <w:p w14:paraId="5465A9E4"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5B3369E5"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5E724D68"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6210791A"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7C388AE6"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601814A8" w14:textId="77777777" w:rsidR="004201B6" w:rsidRPr="00360125" w:rsidRDefault="004201B6" w:rsidP="004201B6">
            <w:pPr>
              <w:ind w:right="0"/>
              <w:rPr>
                <w:color w:val="000000"/>
                <w:sz w:val="20"/>
                <w:lang w:eastAsia="ru-RU"/>
              </w:rPr>
            </w:pPr>
            <w:r w:rsidRPr="00360125">
              <w:rPr>
                <w:color w:val="000000"/>
                <w:sz w:val="20"/>
                <w:lang w:eastAsia="ru-RU"/>
              </w:rPr>
              <w:t>30</w:t>
            </w:r>
          </w:p>
        </w:tc>
        <w:tc>
          <w:tcPr>
            <w:tcW w:w="945" w:type="pct"/>
            <w:tcBorders>
              <w:top w:val="nil"/>
              <w:left w:val="nil"/>
              <w:bottom w:val="single" w:sz="4" w:space="0" w:color="auto"/>
              <w:right w:val="single" w:sz="4" w:space="0" w:color="auto"/>
            </w:tcBorders>
            <w:shd w:val="clear" w:color="auto" w:fill="auto"/>
            <w:vAlign w:val="center"/>
            <w:hideMark/>
          </w:tcPr>
          <w:p w14:paraId="16DD6B51" w14:textId="77777777" w:rsidR="004201B6" w:rsidRPr="00360125" w:rsidRDefault="004201B6" w:rsidP="004201B6">
            <w:pPr>
              <w:ind w:right="0"/>
              <w:rPr>
                <w:color w:val="000000"/>
                <w:sz w:val="20"/>
                <w:lang w:eastAsia="ru-RU"/>
              </w:rPr>
            </w:pPr>
            <w:r w:rsidRPr="00360125">
              <w:rPr>
                <w:color w:val="000000"/>
                <w:sz w:val="20"/>
                <w:lang w:eastAsia="ru-RU"/>
              </w:rPr>
              <w:t>34) Котельная №9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476AC6AF" w14:textId="77777777" w:rsidR="004201B6" w:rsidRPr="00360125" w:rsidRDefault="004201B6" w:rsidP="004201B6">
            <w:pPr>
              <w:ind w:right="0"/>
              <w:rPr>
                <w:color w:val="000000"/>
                <w:sz w:val="20"/>
                <w:lang w:eastAsia="ru-RU"/>
              </w:rPr>
            </w:pPr>
            <w:r w:rsidRPr="00360125">
              <w:rPr>
                <w:color w:val="000000"/>
                <w:sz w:val="20"/>
                <w:lang w:eastAsia="ru-RU"/>
              </w:rPr>
              <w:t>г. Сургут, Северный промрайон, Индустриальная, 56, соор. 19</w:t>
            </w:r>
          </w:p>
        </w:tc>
        <w:tc>
          <w:tcPr>
            <w:tcW w:w="685" w:type="pct"/>
            <w:tcBorders>
              <w:top w:val="nil"/>
              <w:left w:val="nil"/>
              <w:bottom w:val="single" w:sz="4" w:space="0" w:color="auto"/>
              <w:right w:val="single" w:sz="4" w:space="0" w:color="auto"/>
            </w:tcBorders>
            <w:shd w:val="clear" w:color="auto" w:fill="auto"/>
            <w:vAlign w:val="center"/>
            <w:hideMark/>
          </w:tcPr>
          <w:p w14:paraId="6655139E"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68DE91C0"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3D8A6E88"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02BF33F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46C3492C"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20359E68" w14:textId="77777777" w:rsidR="004201B6" w:rsidRPr="00360125" w:rsidRDefault="004201B6" w:rsidP="004201B6">
            <w:pPr>
              <w:ind w:right="0"/>
              <w:rPr>
                <w:color w:val="000000"/>
                <w:sz w:val="20"/>
                <w:lang w:eastAsia="ru-RU"/>
              </w:rPr>
            </w:pPr>
            <w:r w:rsidRPr="00360125">
              <w:rPr>
                <w:color w:val="000000"/>
                <w:sz w:val="20"/>
                <w:lang w:eastAsia="ru-RU"/>
              </w:rPr>
              <w:t>31</w:t>
            </w:r>
          </w:p>
        </w:tc>
        <w:tc>
          <w:tcPr>
            <w:tcW w:w="945" w:type="pct"/>
            <w:tcBorders>
              <w:top w:val="nil"/>
              <w:left w:val="nil"/>
              <w:bottom w:val="single" w:sz="4" w:space="0" w:color="auto"/>
              <w:right w:val="single" w:sz="4" w:space="0" w:color="auto"/>
            </w:tcBorders>
            <w:shd w:val="clear" w:color="auto" w:fill="auto"/>
            <w:vAlign w:val="center"/>
            <w:hideMark/>
          </w:tcPr>
          <w:p w14:paraId="440AC822" w14:textId="77777777" w:rsidR="004201B6" w:rsidRPr="00360125" w:rsidRDefault="004201B6" w:rsidP="004201B6">
            <w:pPr>
              <w:ind w:right="0"/>
              <w:rPr>
                <w:color w:val="000000"/>
                <w:sz w:val="20"/>
                <w:lang w:eastAsia="ru-RU"/>
              </w:rPr>
            </w:pPr>
            <w:r w:rsidRPr="00360125">
              <w:rPr>
                <w:color w:val="000000"/>
                <w:sz w:val="20"/>
                <w:lang w:eastAsia="ru-RU"/>
              </w:rPr>
              <w:t>35) Котельная №10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6CAC9DB6" w14:textId="77777777" w:rsidR="004201B6" w:rsidRPr="00360125" w:rsidRDefault="004201B6" w:rsidP="004201B6">
            <w:pPr>
              <w:ind w:right="0"/>
              <w:rPr>
                <w:color w:val="000000"/>
                <w:sz w:val="20"/>
                <w:lang w:eastAsia="ru-RU"/>
              </w:rPr>
            </w:pPr>
            <w:r w:rsidRPr="00360125">
              <w:rPr>
                <w:color w:val="000000"/>
                <w:sz w:val="20"/>
                <w:lang w:eastAsia="ru-RU"/>
              </w:rPr>
              <w:t>г. Сургут, промзона, ш. Нефтеюганское, 7/1, соор. 4</w:t>
            </w:r>
          </w:p>
        </w:tc>
        <w:tc>
          <w:tcPr>
            <w:tcW w:w="685" w:type="pct"/>
            <w:tcBorders>
              <w:top w:val="nil"/>
              <w:left w:val="nil"/>
              <w:bottom w:val="single" w:sz="4" w:space="0" w:color="auto"/>
              <w:right w:val="single" w:sz="4" w:space="0" w:color="auto"/>
            </w:tcBorders>
            <w:shd w:val="clear" w:color="auto" w:fill="auto"/>
            <w:vAlign w:val="center"/>
            <w:hideMark/>
          </w:tcPr>
          <w:p w14:paraId="352B3565"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55AC3B48"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4B6B1FF5"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67B5DBEF"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7CB1487C"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CDB05A9" w14:textId="77777777" w:rsidR="004201B6" w:rsidRPr="00360125" w:rsidRDefault="004201B6" w:rsidP="004201B6">
            <w:pPr>
              <w:ind w:right="0"/>
              <w:rPr>
                <w:color w:val="000000"/>
                <w:sz w:val="20"/>
                <w:lang w:eastAsia="ru-RU"/>
              </w:rPr>
            </w:pPr>
            <w:r w:rsidRPr="00360125">
              <w:rPr>
                <w:color w:val="000000"/>
                <w:sz w:val="20"/>
                <w:lang w:eastAsia="ru-RU"/>
              </w:rPr>
              <w:t>32</w:t>
            </w:r>
          </w:p>
        </w:tc>
        <w:tc>
          <w:tcPr>
            <w:tcW w:w="945" w:type="pct"/>
            <w:tcBorders>
              <w:top w:val="nil"/>
              <w:left w:val="nil"/>
              <w:bottom w:val="single" w:sz="4" w:space="0" w:color="auto"/>
              <w:right w:val="single" w:sz="4" w:space="0" w:color="auto"/>
            </w:tcBorders>
            <w:shd w:val="clear" w:color="auto" w:fill="auto"/>
            <w:vAlign w:val="center"/>
            <w:hideMark/>
          </w:tcPr>
          <w:p w14:paraId="0974F4B9" w14:textId="77777777" w:rsidR="004201B6" w:rsidRPr="00360125" w:rsidRDefault="004201B6" w:rsidP="004201B6">
            <w:pPr>
              <w:ind w:right="0"/>
              <w:rPr>
                <w:color w:val="000000"/>
                <w:sz w:val="20"/>
                <w:lang w:eastAsia="ru-RU"/>
              </w:rPr>
            </w:pPr>
            <w:r w:rsidRPr="00360125">
              <w:rPr>
                <w:color w:val="000000"/>
                <w:sz w:val="20"/>
                <w:lang w:eastAsia="ru-RU"/>
              </w:rPr>
              <w:t>36) Котельная №12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66DD05E4" w14:textId="77777777" w:rsidR="004201B6" w:rsidRPr="00360125" w:rsidRDefault="004201B6" w:rsidP="004201B6">
            <w:pPr>
              <w:ind w:right="0"/>
              <w:rPr>
                <w:color w:val="000000"/>
                <w:sz w:val="20"/>
                <w:lang w:eastAsia="ru-RU"/>
              </w:rPr>
            </w:pPr>
            <w:r w:rsidRPr="00360125">
              <w:rPr>
                <w:color w:val="000000"/>
                <w:sz w:val="20"/>
                <w:lang w:eastAsia="ru-RU"/>
              </w:rPr>
              <w:t>г. Сургут, ул. Промышленная, 20/1</w:t>
            </w:r>
          </w:p>
        </w:tc>
        <w:tc>
          <w:tcPr>
            <w:tcW w:w="685" w:type="pct"/>
            <w:tcBorders>
              <w:top w:val="nil"/>
              <w:left w:val="nil"/>
              <w:bottom w:val="single" w:sz="4" w:space="0" w:color="auto"/>
              <w:right w:val="single" w:sz="4" w:space="0" w:color="auto"/>
            </w:tcBorders>
            <w:shd w:val="clear" w:color="auto" w:fill="auto"/>
            <w:vAlign w:val="center"/>
            <w:hideMark/>
          </w:tcPr>
          <w:p w14:paraId="4837EDDE"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24AD4906"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26D729D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276C316F"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17FC3405"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836C318" w14:textId="77777777" w:rsidR="004201B6" w:rsidRPr="00360125" w:rsidRDefault="004201B6" w:rsidP="004201B6">
            <w:pPr>
              <w:ind w:right="0"/>
              <w:rPr>
                <w:color w:val="000000"/>
                <w:sz w:val="20"/>
                <w:lang w:eastAsia="ru-RU"/>
              </w:rPr>
            </w:pPr>
            <w:r w:rsidRPr="00360125">
              <w:rPr>
                <w:color w:val="000000"/>
                <w:sz w:val="20"/>
                <w:lang w:eastAsia="ru-RU"/>
              </w:rPr>
              <w:t>33</w:t>
            </w:r>
          </w:p>
        </w:tc>
        <w:tc>
          <w:tcPr>
            <w:tcW w:w="945" w:type="pct"/>
            <w:tcBorders>
              <w:top w:val="nil"/>
              <w:left w:val="nil"/>
              <w:bottom w:val="single" w:sz="4" w:space="0" w:color="auto"/>
              <w:right w:val="single" w:sz="4" w:space="0" w:color="auto"/>
            </w:tcBorders>
            <w:shd w:val="clear" w:color="auto" w:fill="auto"/>
            <w:vAlign w:val="center"/>
            <w:hideMark/>
          </w:tcPr>
          <w:p w14:paraId="27E747E9" w14:textId="77777777" w:rsidR="004201B6" w:rsidRPr="00360125" w:rsidRDefault="004201B6" w:rsidP="004201B6">
            <w:pPr>
              <w:ind w:right="0"/>
              <w:rPr>
                <w:color w:val="000000"/>
                <w:sz w:val="20"/>
                <w:lang w:eastAsia="ru-RU"/>
              </w:rPr>
            </w:pPr>
            <w:r w:rsidRPr="00360125">
              <w:rPr>
                <w:color w:val="000000"/>
                <w:sz w:val="20"/>
                <w:lang w:eastAsia="ru-RU"/>
              </w:rPr>
              <w:t>37) Котельная №14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6EBE8777" w14:textId="77777777" w:rsidR="004201B6" w:rsidRPr="00360125" w:rsidRDefault="004201B6" w:rsidP="004201B6">
            <w:pPr>
              <w:ind w:right="0"/>
              <w:rPr>
                <w:color w:val="000000"/>
                <w:sz w:val="20"/>
                <w:lang w:eastAsia="ru-RU"/>
              </w:rPr>
            </w:pPr>
            <w:r w:rsidRPr="00360125">
              <w:rPr>
                <w:color w:val="000000"/>
                <w:sz w:val="20"/>
                <w:lang w:eastAsia="ru-RU"/>
              </w:rPr>
              <w:t>г. Сургут, ш. Нефтеюганское, 54, соор. 1</w:t>
            </w:r>
          </w:p>
        </w:tc>
        <w:tc>
          <w:tcPr>
            <w:tcW w:w="685" w:type="pct"/>
            <w:tcBorders>
              <w:top w:val="nil"/>
              <w:left w:val="nil"/>
              <w:bottom w:val="single" w:sz="4" w:space="0" w:color="auto"/>
              <w:right w:val="single" w:sz="4" w:space="0" w:color="auto"/>
            </w:tcBorders>
            <w:shd w:val="clear" w:color="auto" w:fill="auto"/>
            <w:vAlign w:val="center"/>
            <w:hideMark/>
          </w:tcPr>
          <w:p w14:paraId="1E5FC78F"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5B777F01"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12504333"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2C2EBC58"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66718CC9"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1645232" w14:textId="77777777" w:rsidR="004201B6" w:rsidRPr="00360125" w:rsidRDefault="004201B6" w:rsidP="004201B6">
            <w:pPr>
              <w:ind w:right="0"/>
              <w:rPr>
                <w:color w:val="000000"/>
                <w:sz w:val="20"/>
                <w:lang w:eastAsia="ru-RU"/>
              </w:rPr>
            </w:pPr>
            <w:r w:rsidRPr="00360125">
              <w:rPr>
                <w:color w:val="000000"/>
                <w:sz w:val="20"/>
                <w:lang w:eastAsia="ru-RU"/>
              </w:rPr>
              <w:t>34</w:t>
            </w:r>
          </w:p>
        </w:tc>
        <w:tc>
          <w:tcPr>
            <w:tcW w:w="945" w:type="pct"/>
            <w:tcBorders>
              <w:top w:val="nil"/>
              <w:left w:val="nil"/>
              <w:bottom w:val="single" w:sz="4" w:space="0" w:color="auto"/>
              <w:right w:val="single" w:sz="4" w:space="0" w:color="auto"/>
            </w:tcBorders>
            <w:shd w:val="clear" w:color="auto" w:fill="auto"/>
            <w:vAlign w:val="center"/>
            <w:hideMark/>
          </w:tcPr>
          <w:p w14:paraId="40B232B6" w14:textId="77777777" w:rsidR="004201B6" w:rsidRPr="00360125" w:rsidRDefault="004201B6" w:rsidP="004201B6">
            <w:pPr>
              <w:ind w:right="0"/>
              <w:rPr>
                <w:color w:val="000000"/>
                <w:sz w:val="20"/>
                <w:lang w:eastAsia="ru-RU"/>
              </w:rPr>
            </w:pPr>
            <w:r w:rsidRPr="00360125">
              <w:rPr>
                <w:color w:val="000000"/>
                <w:sz w:val="20"/>
                <w:lang w:eastAsia="ru-RU"/>
              </w:rPr>
              <w:t>38) Котельная №15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0F505533" w14:textId="77777777" w:rsidR="004201B6" w:rsidRPr="00360125" w:rsidRDefault="004201B6" w:rsidP="004201B6">
            <w:pPr>
              <w:ind w:right="0"/>
              <w:rPr>
                <w:color w:val="000000"/>
                <w:sz w:val="20"/>
                <w:lang w:eastAsia="ru-RU"/>
              </w:rPr>
            </w:pPr>
            <w:r w:rsidRPr="00360125">
              <w:rPr>
                <w:color w:val="000000"/>
                <w:sz w:val="20"/>
                <w:lang w:eastAsia="ru-RU"/>
              </w:rPr>
              <w:t>г. Сургут, Югорский тракт, 6/1</w:t>
            </w:r>
          </w:p>
        </w:tc>
        <w:tc>
          <w:tcPr>
            <w:tcW w:w="685" w:type="pct"/>
            <w:tcBorders>
              <w:top w:val="nil"/>
              <w:left w:val="nil"/>
              <w:bottom w:val="single" w:sz="4" w:space="0" w:color="auto"/>
              <w:right w:val="single" w:sz="4" w:space="0" w:color="auto"/>
            </w:tcBorders>
            <w:shd w:val="clear" w:color="auto" w:fill="auto"/>
            <w:vAlign w:val="center"/>
            <w:hideMark/>
          </w:tcPr>
          <w:p w14:paraId="17E13A48"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36858AD6"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3C2C13CD"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0200741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41E5E715"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2D32E858" w14:textId="77777777" w:rsidR="004201B6" w:rsidRPr="00360125" w:rsidRDefault="004201B6" w:rsidP="004201B6">
            <w:pPr>
              <w:ind w:right="0"/>
              <w:rPr>
                <w:color w:val="000000"/>
                <w:sz w:val="20"/>
                <w:lang w:eastAsia="ru-RU"/>
              </w:rPr>
            </w:pPr>
            <w:r w:rsidRPr="00360125">
              <w:rPr>
                <w:color w:val="000000"/>
                <w:sz w:val="20"/>
                <w:lang w:eastAsia="ru-RU"/>
              </w:rPr>
              <w:t>35</w:t>
            </w:r>
          </w:p>
        </w:tc>
        <w:tc>
          <w:tcPr>
            <w:tcW w:w="945" w:type="pct"/>
            <w:tcBorders>
              <w:top w:val="nil"/>
              <w:left w:val="nil"/>
              <w:bottom w:val="single" w:sz="4" w:space="0" w:color="auto"/>
              <w:right w:val="single" w:sz="4" w:space="0" w:color="auto"/>
            </w:tcBorders>
            <w:shd w:val="clear" w:color="auto" w:fill="auto"/>
            <w:vAlign w:val="center"/>
            <w:hideMark/>
          </w:tcPr>
          <w:p w14:paraId="150842FA" w14:textId="77777777" w:rsidR="004201B6" w:rsidRPr="00360125" w:rsidRDefault="004201B6" w:rsidP="004201B6">
            <w:pPr>
              <w:ind w:right="0"/>
              <w:rPr>
                <w:color w:val="000000"/>
                <w:sz w:val="20"/>
                <w:lang w:eastAsia="ru-RU"/>
              </w:rPr>
            </w:pPr>
            <w:r w:rsidRPr="00360125">
              <w:rPr>
                <w:color w:val="000000"/>
                <w:sz w:val="20"/>
                <w:lang w:eastAsia="ru-RU"/>
              </w:rPr>
              <w:t>39) Котельная №16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78FE1D79" w14:textId="77777777" w:rsidR="004201B6" w:rsidRPr="00360125" w:rsidRDefault="004201B6" w:rsidP="004201B6">
            <w:pPr>
              <w:ind w:right="0"/>
              <w:rPr>
                <w:color w:val="000000"/>
                <w:sz w:val="20"/>
                <w:lang w:eastAsia="ru-RU"/>
              </w:rPr>
            </w:pPr>
            <w:r w:rsidRPr="00360125">
              <w:rPr>
                <w:color w:val="000000"/>
                <w:sz w:val="20"/>
                <w:lang w:eastAsia="ru-RU"/>
              </w:rPr>
              <w:t>г. Сургут, ул. Промышленная, 2, соор. 9</w:t>
            </w:r>
          </w:p>
        </w:tc>
        <w:tc>
          <w:tcPr>
            <w:tcW w:w="685" w:type="pct"/>
            <w:tcBorders>
              <w:top w:val="nil"/>
              <w:left w:val="nil"/>
              <w:bottom w:val="single" w:sz="4" w:space="0" w:color="auto"/>
              <w:right w:val="single" w:sz="4" w:space="0" w:color="auto"/>
            </w:tcBorders>
            <w:shd w:val="clear" w:color="auto" w:fill="auto"/>
            <w:vAlign w:val="center"/>
            <w:hideMark/>
          </w:tcPr>
          <w:p w14:paraId="47BDB50D"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53D7849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0E05AE8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0B04600F"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6A8EDB17"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2BDEDCFB" w14:textId="77777777" w:rsidR="004201B6" w:rsidRPr="00360125" w:rsidRDefault="004201B6" w:rsidP="004201B6">
            <w:pPr>
              <w:ind w:right="0"/>
              <w:rPr>
                <w:color w:val="000000"/>
                <w:sz w:val="20"/>
                <w:lang w:eastAsia="ru-RU"/>
              </w:rPr>
            </w:pPr>
            <w:r w:rsidRPr="00360125">
              <w:rPr>
                <w:color w:val="000000"/>
                <w:sz w:val="20"/>
                <w:lang w:eastAsia="ru-RU"/>
              </w:rPr>
              <w:t>36</w:t>
            </w:r>
          </w:p>
        </w:tc>
        <w:tc>
          <w:tcPr>
            <w:tcW w:w="945" w:type="pct"/>
            <w:tcBorders>
              <w:top w:val="nil"/>
              <w:left w:val="nil"/>
              <w:bottom w:val="single" w:sz="4" w:space="0" w:color="auto"/>
              <w:right w:val="single" w:sz="4" w:space="0" w:color="auto"/>
            </w:tcBorders>
            <w:shd w:val="clear" w:color="auto" w:fill="auto"/>
            <w:vAlign w:val="center"/>
            <w:hideMark/>
          </w:tcPr>
          <w:p w14:paraId="1FD0668C" w14:textId="77777777" w:rsidR="004201B6" w:rsidRPr="00360125" w:rsidRDefault="004201B6" w:rsidP="004201B6">
            <w:pPr>
              <w:ind w:right="0"/>
              <w:rPr>
                <w:color w:val="000000"/>
                <w:sz w:val="20"/>
                <w:lang w:eastAsia="ru-RU"/>
              </w:rPr>
            </w:pPr>
            <w:r w:rsidRPr="00360125">
              <w:rPr>
                <w:color w:val="000000"/>
                <w:sz w:val="20"/>
                <w:lang w:eastAsia="ru-RU"/>
              </w:rPr>
              <w:t>40) Котельная №17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18FAC8C7" w14:textId="77777777" w:rsidR="004201B6" w:rsidRPr="00360125" w:rsidRDefault="004201B6" w:rsidP="004201B6">
            <w:pPr>
              <w:ind w:right="0"/>
              <w:rPr>
                <w:color w:val="000000"/>
                <w:sz w:val="20"/>
                <w:lang w:eastAsia="ru-RU"/>
              </w:rPr>
            </w:pPr>
            <w:r w:rsidRPr="00360125">
              <w:rPr>
                <w:color w:val="000000"/>
                <w:sz w:val="20"/>
                <w:lang w:eastAsia="ru-RU"/>
              </w:rPr>
              <w:t>г. Сургут, Андреевский заезд, 9</w:t>
            </w:r>
          </w:p>
        </w:tc>
        <w:tc>
          <w:tcPr>
            <w:tcW w:w="685" w:type="pct"/>
            <w:tcBorders>
              <w:top w:val="nil"/>
              <w:left w:val="nil"/>
              <w:bottom w:val="single" w:sz="4" w:space="0" w:color="auto"/>
              <w:right w:val="single" w:sz="4" w:space="0" w:color="auto"/>
            </w:tcBorders>
            <w:shd w:val="clear" w:color="auto" w:fill="auto"/>
            <w:vAlign w:val="center"/>
            <w:hideMark/>
          </w:tcPr>
          <w:p w14:paraId="67F52B7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4390943F"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1C941AF1"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78DA5229"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37BFF92B"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0577E64A" w14:textId="77777777" w:rsidR="004201B6" w:rsidRPr="00360125" w:rsidRDefault="004201B6" w:rsidP="004201B6">
            <w:pPr>
              <w:ind w:right="0"/>
              <w:rPr>
                <w:color w:val="000000"/>
                <w:sz w:val="20"/>
                <w:lang w:eastAsia="ru-RU"/>
              </w:rPr>
            </w:pPr>
            <w:r w:rsidRPr="00360125">
              <w:rPr>
                <w:color w:val="000000"/>
                <w:sz w:val="20"/>
                <w:lang w:eastAsia="ru-RU"/>
              </w:rPr>
              <w:t>37</w:t>
            </w:r>
          </w:p>
        </w:tc>
        <w:tc>
          <w:tcPr>
            <w:tcW w:w="945" w:type="pct"/>
            <w:tcBorders>
              <w:top w:val="nil"/>
              <w:left w:val="nil"/>
              <w:bottom w:val="single" w:sz="4" w:space="0" w:color="auto"/>
              <w:right w:val="single" w:sz="4" w:space="0" w:color="auto"/>
            </w:tcBorders>
            <w:shd w:val="clear" w:color="auto" w:fill="auto"/>
            <w:vAlign w:val="center"/>
            <w:hideMark/>
          </w:tcPr>
          <w:p w14:paraId="63CA4BB2" w14:textId="77777777" w:rsidR="004201B6" w:rsidRPr="00360125" w:rsidRDefault="004201B6" w:rsidP="004201B6">
            <w:pPr>
              <w:ind w:right="0"/>
              <w:rPr>
                <w:color w:val="000000"/>
                <w:sz w:val="20"/>
                <w:lang w:eastAsia="ru-RU"/>
              </w:rPr>
            </w:pPr>
            <w:r w:rsidRPr="00360125">
              <w:rPr>
                <w:color w:val="000000"/>
                <w:sz w:val="20"/>
                <w:lang w:eastAsia="ru-RU"/>
              </w:rPr>
              <w:t>41) Котельная №19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62C6C8F3" w14:textId="77777777" w:rsidR="004201B6" w:rsidRPr="00360125" w:rsidRDefault="004201B6" w:rsidP="004201B6">
            <w:pPr>
              <w:ind w:right="0"/>
              <w:rPr>
                <w:color w:val="000000"/>
                <w:sz w:val="20"/>
                <w:lang w:eastAsia="ru-RU"/>
              </w:rPr>
            </w:pPr>
            <w:r w:rsidRPr="00360125">
              <w:rPr>
                <w:color w:val="000000"/>
                <w:sz w:val="20"/>
                <w:lang w:eastAsia="ru-RU"/>
              </w:rPr>
              <w:t>г. Сургут, ул. Автомобилистов, 16</w:t>
            </w:r>
          </w:p>
        </w:tc>
        <w:tc>
          <w:tcPr>
            <w:tcW w:w="685" w:type="pct"/>
            <w:tcBorders>
              <w:top w:val="nil"/>
              <w:left w:val="nil"/>
              <w:bottom w:val="single" w:sz="4" w:space="0" w:color="auto"/>
              <w:right w:val="single" w:sz="4" w:space="0" w:color="auto"/>
            </w:tcBorders>
            <w:shd w:val="clear" w:color="auto" w:fill="auto"/>
            <w:vAlign w:val="center"/>
            <w:hideMark/>
          </w:tcPr>
          <w:p w14:paraId="7F17F195"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549BE321"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7B654885"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779C06DB"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70889484"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5AC6B8F7" w14:textId="77777777" w:rsidR="004201B6" w:rsidRPr="00360125" w:rsidRDefault="004201B6" w:rsidP="004201B6">
            <w:pPr>
              <w:ind w:right="0"/>
              <w:rPr>
                <w:color w:val="000000"/>
                <w:sz w:val="20"/>
                <w:lang w:eastAsia="ru-RU"/>
              </w:rPr>
            </w:pPr>
            <w:r w:rsidRPr="00360125">
              <w:rPr>
                <w:color w:val="000000"/>
                <w:sz w:val="20"/>
                <w:lang w:eastAsia="ru-RU"/>
              </w:rPr>
              <w:t>38</w:t>
            </w:r>
          </w:p>
        </w:tc>
        <w:tc>
          <w:tcPr>
            <w:tcW w:w="945" w:type="pct"/>
            <w:tcBorders>
              <w:top w:val="nil"/>
              <w:left w:val="nil"/>
              <w:bottom w:val="single" w:sz="4" w:space="0" w:color="auto"/>
              <w:right w:val="single" w:sz="4" w:space="0" w:color="auto"/>
            </w:tcBorders>
            <w:shd w:val="clear" w:color="auto" w:fill="auto"/>
            <w:vAlign w:val="center"/>
            <w:hideMark/>
          </w:tcPr>
          <w:p w14:paraId="14B2CD79" w14:textId="77777777" w:rsidR="004201B6" w:rsidRPr="00360125" w:rsidRDefault="004201B6" w:rsidP="004201B6">
            <w:pPr>
              <w:ind w:right="0"/>
              <w:rPr>
                <w:color w:val="000000"/>
                <w:sz w:val="20"/>
                <w:lang w:eastAsia="ru-RU"/>
              </w:rPr>
            </w:pPr>
            <w:r w:rsidRPr="00360125">
              <w:rPr>
                <w:color w:val="000000"/>
                <w:sz w:val="20"/>
                <w:lang w:eastAsia="ru-RU"/>
              </w:rPr>
              <w:t>42) Котельная №22 ПАО «Сургутнефтегаз»</w:t>
            </w:r>
          </w:p>
        </w:tc>
        <w:tc>
          <w:tcPr>
            <w:tcW w:w="890" w:type="pct"/>
            <w:tcBorders>
              <w:top w:val="nil"/>
              <w:left w:val="nil"/>
              <w:bottom w:val="single" w:sz="4" w:space="0" w:color="auto"/>
              <w:right w:val="single" w:sz="4" w:space="0" w:color="auto"/>
            </w:tcBorders>
            <w:shd w:val="clear" w:color="auto" w:fill="auto"/>
            <w:vAlign w:val="center"/>
            <w:hideMark/>
          </w:tcPr>
          <w:p w14:paraId="2A816A75" w14:textId="77777777" w:rsidR="004201B6" w:rsidRPr="00360125" w:rsidRDefault="004201B6" w:rsidP="004201B6">
            <w:pPr>
              <w:ind w:right="0"/>
              <w:rPr>
                <w:color w:val="000000"/>
                <w:sz w:val="20"/>
                <w:lang w:eastAsia="ru-RU"/>
              </w:rPr>
            </w:pPr>
            <w:r w:rsidRPr="00360125">
              <w:rPr>
                <w:color w:val="000000"/>
                <w:sz w:val="20"/>
                <w:lang w:eastAsia="ru-RU"/>
              </w:rPr>
              <w:t>г. Сургут, ул. Заячий остров, 6, соор. 19</w:t>
            </w:r>
          </w:p>
        </w:tc>
        <w:tc>
          <w:tcPr>
            <w:tcW w:w="685" w:type="pct"/>
            <w:tcBorders>
              <w:top w:val="nil"/>
              <w:left w:val="nil"/>
              <w:bottom w:val="single" w:sz="4" w:space="0" w:color="auto"/>
              <w:right w:val="single" w:sz="4" w:space="0" w:color="auto"/>
            </w:tcBorders>
            <w:shd w:val="clear" w:color="auto" w:fill="auto"/>
            <w:vAlign w:val="center"/>
            <w:hideMark/>
          </w:tcPr>
          <w:p w14:paraId="41DDD9A1"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53" w:type="pct"/>
            <w:tcBorders>
              <w:top w:val="nil"/>
              <w:left w:val="nil"/>
              <w:bottom w:val="single" w:sz="4" w:space="0" w:color="auto"/>
              <w:right w:val="single" w:sz="4" w:space="0" w:color="auto"/>
            </w:tcBorders>
            <w:shd w:val="clear" w:color="auto" w:fill="auto"/>
            <w:vAlign w:val="center"/>
            <w:hideMark/>
          </w:tcPr>
          <w:p w14:paraId="76F2C822"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747" w:type="pct"/>
            <w:tcBorders>
              <w:top w:val="nil"/>
              <w:left w:val="nil"/>
              <w:bottom w:val="single" w:sz="4" w:space="0" w:color="auto"/>
              <w:right w:val="single" w:sz="4" w:space="0" w:color="auto"/>
            </w:tcBorders>
            <w:shd w:val="clear" w:color="auto" w:fill="auto"/>
            <w:vAlign w:val="center"/>
            <w:hideMark/>
          </w:tcPr>
          <w:p w14:paraId="5AF4A79A"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c>
          <w:tcPr>
            <w:tcW w:w="677" w:type="pct"/>
            <w:tcBorders>
              <w:top w:val="nil"/>
              <w:left w:val="nil"/>
              <w:bottom w:val="single" w:sz="4" w:space="0" w:color="auto"/>
              <w:right w:val="single" w:sz="4" w:space="0" w:color="auto"/>
            </w:tcBorders>
            <w:shd w:val="clear" w:color="auto" w:fill="auto"/>
            <w:vAlign w:val="center"/>
            <w:hideMark/>
          </w:tcPr>
          <w:p w14:paraId="76CEA478" w14:textId="77777777" w:rsidR="004201B6" w:rsidRPr="00360125" w:rsidRDefault="004201B6" w:rsidP="004201B6">
            <w:pPr>
              <w:ind w:right="0"/>
              <w:rPr>
                <w:color w:val="000000"/>
                <w:sz w:val="20"/>
                <w:lang w:eastAsia="ru-RU"/>
              </w:rPr>
            </w:pPr>
            <w:r w:rsidRPr="00360125">
              <w:rPr>
                <w:color w:val="000000"/>
                <w:sz w:val="20"/>
                <w:lang w:eastAsia="ru-RU"/>
              </w:rPr>
              <w:t>ПАО «Сургутнефтегаз»</w:t>
            </w:r>
          </w:p>
        </w:tc>
      </w:tr>
      <w:tr w:rsidR="004201B6" w:rsidRPr="00360125" w14:paraId="3FCBF9ED"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2B66EC9" w14:textId="77777777" w:rsidR="004201B6" w:rsidRPr="00360125" w:rsidRDefault="004201B6" w:rsidP="004201B6">
            <w:pPr>
              <w:ind w:right="0"/>
              <w:rPr>
                <w:color w:val="000000"/>
                <w:sz w:val="20"/>
                <w:lang w:eastAsia="ru-RU"/>
              </w:rPr>
            </w:pPr>
            <w:r w:rsidRPr="00360125">
              <w:rPr>
                <w:color w:val="000000"/>
                <w:sz w:val="20"/>
                <w:lang w:eastAsia="ru-RU"/>
              </w:rPr>
              <w:t>40</w:t>
            </w:r>
          </w:p>
        </w:tc>
        <w:tc>
          <w:tcPr>
            <w:tcW w:w="945" w:type="pct"/>
            <w:tcBorders>
              <w:top w:val="nil"/>
              <w:left w:val="nil"/>
              <w:bottom w:val="single" w:sz="4" w:space="0" w:color="auto"/>
              <w:right w:val="single" w:sz="4" w:space="0" w:color="auto"/>
            </w:tcBorders>
            <w:shd w:val="clear" w:color="auto" w:fill="auto"/>
            <w:vAlign w:val="center"/>
            <w:hideMark/>
          </w:tcPr>
          <w:p w14:paraId="6BC4DEF9" w14:textId="77777777" w:rsidR="004201B6" w:rsidRPr="00360125" w:rsidRDefault="004201B6" w:rsidP="004201B6">
            <w:pPr>
              <w:ind w:right="0"/>
              <w:rPr>
                <w:color w:val="000000"/>
                <w:sz w:val="20"/>
                <w:lang w:eastAsia="ru-RU"/>
              </w:rPr>
            </w:pPr>
            <w:r w:rsidRPr="00360125">
              <w:rPr>
                <w:color w:val="000000"/>
                <w:sz w:val="20"/>
                <w:lang w:eastAsia="ru-RU"/>
              </w:rPr>
              <w:t>44) Котельная «Котельная для теплоснабжения. Нефтеюганское шоссе, 22 стр. 5» (СОК)</w:t>
            </w:r>
          </w:p>
        </w:tc>
        <w:tc>
          <w:tcPr>
            <w:tcW w:w="890" w:type="pct"/>
            <w:tcBorders>
              <w:top w:val="nil"/>
              <w:left w:val="nil"/>
              <w:bottom w:val="single" w:sz="4" w:space="0" w:color="auto"/>
              <w:right w:val="single" w:sz="4" w:space="0" w:color="auto"/>
            </w:tcBorders>
            <w:shd w:val="clear" w:color="auto" w:fill="auto"/>
            <w:vAlign w:val="center"/>
            <w:hideMark/>
          </w:tcPr>
          <w:p w14:paraId="7AAADB02" w14:textId="77777777" w:rsidR="004201B6" w:rsidRPr="00360125" w:rsidRDefault="004201B6" w:rsidP="004201B6">
            <w:pPr>
              <w:ind w:right="0"/>
              <w:rPr>
                <w:color w:val="000000"/>
                <w:sz w:val="20"/>
                <w:lang w:eastAsia="ru-RU"/>
              </w:rPr>
            </w:pPr>
            <w:r w:rsidRPr="00360125">
              <w:rPr>
                <w:color w:val="000000"/>
                <w:sz w:val="20"/>
                <w:lang w:eastAsia="ru-RU"/>
              </w:rPr>
              <w:t>г. Сургут, Нефтеюганское шоссе, 22, стр.5</w:t>
            </w:r>
          </w:p>
        </w:tc>
        <w:tc>
          <w:tcPr>
            <w:tcW w:w="685" w:type="pct"/>
            <w:tcBorders>
              <w:top w:val="nil"/>
              <w:left w:val="nil"/>
              <w:bottom w:val="single" w:sz="4" w:space="0" w:color="auto"/>
              <w:right w:val="single" w:sz="4" w:space="0" w:color="auto"/>
            </w:tcBorders>
            <w:shd w:val="clear" w:color="auto" w:fill="auto"/>
            <w:vAlign w:val="center"/>
            <w:hideMark/>
          </w:tcPr>
          <w:p w14:paraId="07A0D2F1" w14:textId="77777777" w:rsidR="004201B6" w:rsidRPr="00360125" w:rsidRDefault="004201B6" w:rsidP="004201B6">
            <w:pPr>
              <w:ind w:right="0"/>
              <w:rPr>
                <w:color w:val="000000"/>
                <w:sz w:val="20"/>
                <w:lang w:eastAsia="ru-RU"/>
              </w:rPr>
            </w:pPr>
            <w:r w:rsidRPr="00360125">
              <w:rPr>
                <w:color w:val="000000"/>
                <w:sz w:val="20"/>
                <w:lang w:eastAsia="ru-RU"/>
              </w:rPr>
              <w:t>ООО «СГЭС»</w:t>
            </w:r>
          </w:p>
        </w:tc>
        <w:tc>
          <w:tcPr>
            <w:tcW w:w="653" w:type="pct"/>
            <w:tcBorders>
              <w:top w:val="nil"/>
              <w:left w:val="nil"/>
              <w:bottom w:val="single" w:sz="4" w:space="0" w:color="auto"/>
              <w:right w:val="single" w:sz="4" w:space="0" w:color="auto"/>
            </w:tcBorders>
            <w:shd w:val="clear" w:color="auto" w:fill="auto"/>
            <w:vAlign w:val="center"/>
            <w:hideMark/>
          </w:tcPr>
          <w:p w14:paraId="3FC91ABA" w14:textId="77777777" w:rsidR="004201B6" w:rsidRPr="00360125" w:rsidRDefault="004201B6" w:rsidP="004201B6">
            <w:pPr>
              <w:ind w:right="0"/>
              <w:rPr>
                <w:color w:val="000000"/>
                <w:sz w:val="20"/>
                <w:lang w:eastAsia="ru-RU"/>
              </w:rPr>
            </w:pPr>
            <w:r w:rsidRPr="00360125">
              <w:rPr>
                <w:color w:val="000000"/>
                <w:sz w:val="20"/>
                <w:lang w:eastAsia="ru-RU"/>
              </w:rPr>
              <w:t>ООО «СГЭС»</w:t>
            </w:r>
          </w:p>
        </w:tc>
        <w:tc>
          <w:tcPr>
            <w:tcW w:w="747" w:type="pct"/>
            <w:tcBorders>
              <w:top w:val="nil"/>
              <w:left w:val="nil"/>
              <w:bottom w:val="single" w:sz="4" w:space="0" w:color="auto"/>
              <w:right w:val="single" w:sz="4" w:space="0" w:color="auto"/>
            </w:tcBorders>
            <w:shd w:val="clear" w:color="auto" w:fill="auto"/>
            <w:vAlign w:val="center"/>
            <w:hideMark/>
          </w:tcPr>
          <w:p w14:paraId="21132DBC" w14:textId="77777777" w:rsidR="004201B6" w:rsidRPr="00360125" w:rsidRDefault="004201B6" w:rsidP="004201B6">
            <w:pPr>
              <w:ind w:right="0"/>
              <w:rPr>
                <w:color w:val="000000"/>
                <w:sz w:val="20"/>
                <w:lang w:eastAsia="ru-RU"/>
              </w:rPr>
            </w:pPr>
            <w:r w:rsidRPr="00360125">
              <w:rPr>
                <w:color w:val="000000"/>
                <w:sz w:val="20"/>
                <w:lang w:eastAsia="ru-RU"/>
              </w:rPr>
              <w:t>ООО «СГЭС»</w:t>
            </w:r>
          </w:p>
        </w:tc>
        <w:tc>
          <w:tcPr>
            <w:tcW w:w="677" w:type="pct"/>
            <w:tcBorders>
              <w:top w:val="nil"/>
              <w:left w:val="nil"/>
              <w:bottom w:val="single" w:sz="4" w:space="0" w:color="auto"/>
              <w:right w:val="single" w:sz="4" w:space="0" w:color="auto"/>
            </w:tcBorders>
            <w:shd w:val="clear" w:color="auto" w:fill="auto"/>
            <w:vAlign w:val="center"/>
            <w:hideMark/>
          </w:tcPr>
          <w:p w14:paraId="77CE48CE" w14:textId="77777777" w:rsidR="004201B6" w:rsidRPr="00360125" w:rsidRDefault="004201B6" w:rsidP="004201B6">
            <w:pPr>
              <w:ind w:right="0"/>
              <w:rPr>
                <w:color w:val="000000"/>
                <w:sz w:val="20"/>
                <w:lang w:eastAsia="ru-RU"/>
              </w:rPr>
            </w:pPr>
            <w:r w:rsidRPr="00360125">
              <w:rPr>
                <w:color w:val="000000"/>
                <w:sz w:val="20"/>
                <w:lang w:eastAsia="ru-RU"/>
              </w:rPr>
              <w:t>ООО «СГЭС»</w:t>
            </w:r>
          </w:p>
        </w:tc>
      </w:tr>
      <w:tr w:rsidR="004201B6" w:rsidRPr="00360125" w14:paraId="34448B18"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0F3FD2F1" w14:textId="77777777" w:rsidR="004201B6" w:rsidRPr="00360125" w:rsidRDefault="004201B6" w:rsidP="004201B6">
            <w:pPr>
              <w:ind w:right="0"/>
              <w:rPr>
                <w:color w:val="000000"/>
                <w:sz w:val="20"/>
                <w:lang w:eastAsia="ru-RU"/>
              </w:rPr>
            </w:pPr>
            <w:r w:rsidRPr="00360125">
              <w:rPr>
                <w:color w:val="000000"/>
                <w:sz w:val="20"/>
                <w:lang w:eastAsia="ru-RU"/>
              </w:rPr>
              <w:t>41</w:t>
            </w:r>
          </w:p>
        </w:tc>
        <w:tc>
          <w:tcPr>
            <w:tcW w:w="945" w:type="pct"/>
            <w:tcBorders>
              <w:top w:val="nil"/>
              <w:left w:val="nil"/>
              <w:bottom w:val="single" w:sz="4" w:space="0" w:color="auto"/>
              <w:right w:val="single" w:sz="4" w:space="0" w:color="auto"/>
            </w:tcBorders>
            <w:shd w:val="clear" w:color="auto" w:fill="auto"/>
            <w:vAlign w:val="center"/>
            <w:hideMark/>
          </w:tcPr>
          <w:p w14:paraId="1E8C12DD" w14:textId="77777777" w:rsidR="004201B6" w:rsidRPr="00360125" w:rsidRDefault="004201B6" w:rsidP="004201B6">
            <w:pPr>
              <w:ind w:right="0"/>
              <w:rPr>
                <w:color w:val="000000"/>
                <w:sz w:val="20"/>
                <w:lang w:eastAsia="ru-RU"/>
              </w:rPr>
            </w:pPr>
            <w:r w:rsidRPr="00360125">
              <w:rPr>
                <w:color w:val="000000"/>
                <w:sz w:val="20"/>
                <w:lang w:eastAsia="ru-RU"/>
              </w:rPr>
              <w:t>45) Котельная ООО «Газпром энерго»</w:t>
            </w:r>
          </w:p>
        </w:tc>
        <w:tc>
          <w:tcPr>
            <w:tcW w:w="890" w:type="pct"/>
            <w:tcBorders>
              <w:top w:val="nil"/>
              <w:left w:val="nil"/>
              <w:bottom w:val="single" w:sz="4" w:space="0" w:color="auto"/>
              <w:right w:val="single" w:sz="4" w:space="0" w:color="auto"/>
            </w:tcBorders>
            <w:shd w:val="clear" w:color="auto" w:fill="auto"/>
            <w:vAlign w:val="center"/>
            <w:hideMark/>
          </w:tcPr>
          <w:p w14:paraId="7EBC5B4F" w14:textId="77777777" w:rsidR="004201B6" w:rsidRPr="00360125" w:rsidRDefault="004201B6" w:rsidP="004201B6">
            <w:pPr>
              <w:ind w:right="0"/>
              <w:rPr>
                <w:color w:val="000000"/>
                <w:sz w:val="20"/>
                <w:lang w:eastAsia="ru-RU"/>
              </w:rPr>
            </w:pPr>
            <w:r w:rsidRPr="00360125">
              <w:rPr>
                <w:color w:val="000000"/>
                <w:sz w:val="20"/>
                <w:lang w:eastAsia="ru-RU"/>
              </w:rPr>
              <w:t>г. Сургут, ул. Производственная,17</w:t>
            </w:r>
          </w:p>
        </w:tc>
        <w:tc>
          <w:tcPr>
            <w:tcW w:w="685" w:type="pct"/>
            <w:tcBorders>
              <w:top w:val="nil"/>
              <w:left w:val="nil"/>
              <w:bottom w:val="single" w:sz="4" w:space="0" w:color="auto"/>
              <w:right w:val="single" w:sz="4" w:space="0" w:color="auto"/>
            </w:tcBorders>
            <w:shd w:val="clear" w:color="auto" w:fill="auto"/>
            <w:vAlign w:val="center"/>
            <w:hideMark/>
          </w:tcPr>
          <w:p w14:paraId="1B07DA4A" w14:textId="77777777" w:rsidR="004201B6" w:rsidRPr="00360125" w:rsidRDefault="004201B6" w:rsidP="004201B6">
            <w:pPr>
              <w:ind w:right="0"/>
              <w:rPr>
                <w:color w:val="000000"/>
                <w:sz w:val="20"/>
                <w:lang w:eastAsia="ru-RU"/>
              </w:rPr>
            </w:pPr>
            <w:r w:rsidRPr="00360125">
              <w:rPr>
                <w:color w:val="000000"/>
                <w:sz w:val="20"/>
                <w:lang w:eastAsia="ru-RU"/>
              </w:rPr>
              <w:t>ООО «Газпром энерго»</w:t>
            </w:r>
          </w:p>
        </w:tc>
        <w:tc>
          <w:tcPr>
            <w:tcW w:w="653" w:type="pct"/>
            <w:tcBorders>
              <w:top w:val="nil"/>
              <w:left w:val="nil"/>
              <w:bottom w:val="single" w:sz="4" w:space="0" w:color="auto"/>
              <w:right w:val="single" w:sz="4" w:space="0" w:color="auto"/>
            </w:tcBorders>
            <w:shd w:val="clear" w:color="auto" w:fill="auto"/>
            <w:vAlign w:val="center"/>
            <w:hideMark/>
          </w:tcPr>
          <w:p w14:paraId="174E14A3" w14:textId="77777777" w:rsidR="004201B6" w:rsidRPr="00360125" w:rsidRDefault="004201B6" w:rsidP="004201B6">
            <w:pPr>
              <w:ind w:right="0"/>
              <w:rPr>
                <w:color w:val="000000"/>
                <w:sz w:val="20"/>
                <w:lang w:eastAsia="ru-RU"/>
              </w:rPr>
            </w:pPr>
            <w:r w:rsidRPr="00360125">
              <w:rPr>
                <w:color w:val="000000"/>
                <w:sz w:val="20"/>
                <w:lang w:eastAsia="ru-RU"/>
              </w:rPr>
              <w:t>ООО «Газпром энерго»</w:t>
            </w:r>
          </w:p>
        </w:tc>
        <w:tc>
          <w:tcPr>
            <w:tcW w:w="747" w:type="pct"/>
            <w:tcBorders>
              <w:top w:val="nil"/>
              <w:left w:val="nil"/>
              <w:bottom w:val="single" w:sz="4" w:space="0" w:color="auto"/>
              <w:right w:val="single" w:sz="4" w:space="0" w:color="auto"/>
            </w:tcBorders>
            <w:shd w:val="clear" w:color="auto" w:fill="auto"/>
            <w:vAlign w:val="center"/>
            <w:hideMark/>
          </w:tcPr>
          <w:p w14:paraId="297A7D32" w14:textId="77777777" w:rsidR="004201B6" w:rsidRPr="00360125" w:rsidRDefault="004201B6" w:rsidP="004201B6">
            <w:pPr>
              <w:ind w:right="0"/>
              <w:rPr>
                <w:color w:val="000000"/>
                <w:sz w:val="20"/>
                <w:lang w:eastAsia="ru-RU"/>
              </w:rPr>
            </w:pPr>
            <w:r w:rsidRPr="00360125">
              <w:rPr>
                <w:color w:val="000000"/>
                <w:sz w:val="20"/>
                <w:lang w:eastAsia="ru-RU"/>
              </w:rPr>
              <w:t>ООО «Газпром энерго»</w:t>
            </w:r>
          </w:p>
        </w:tc>
        <w:tc>
          <w:tcPr>
            <w:tcW w:w="677" w:type="pct"/>
            <w:tcBorders>
              <w:top w:val="nil"/>
              <w:left w:val="nil"/>
              <w:bottom w:val="single" w:sz="4" w:space="0" w:color="auto"/>
              <w:right w:val="single" w:sz="4" w:space="0" w:color="auto"/>
            </w:tcBorders>
            <w:shd w:val="clear" w:color="auto" w:fill="auto"/>
            <w:vAlign w:val="center"/>
            <w:hideMark/>
          </w:tcPr>
          <w:p w14:paraId="5B21A1AF" w14:textId="77777777" w:rsidR="004201B6" w:rsidRPr="00360125" w:rsidRDefault="004201B6" w:rsidP="004201B6">
            <w:pPr>
              <w:ind w:right="0"/>
              <w:rPr>
                <w:color w:val="000000"/>
                <w:sz w:val="20"/>
                <w:lang w:eastAsia="ru-RU"/>
              </w:rPr>
            </w:pPr>
            <w:r w:rsidRPr="00360125">
              <w:rPr>
                <w:color w:val="000000"/>
                <w:sz w:val="20"/>
                <w:lang w:eastAsia="ru-RU"/>
              </w:rPr>
              <w:t>ООО «Газпром энерго»</w:t>
            </w:r>
          </w:p>
        </w:tc>
      </w:tr>
      <w:tr w:rsidR="004201B6" w:rsidRPr="00360125" w14:paraId="582E94B6"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498ED5D" w14:textId="77777777" w:rsidR="004201B6" w:rsidRPr="00360125" w:rsidRDefault="004201B6" w:rsidP="004201B6">
            <w:pPr>
              <w:ind w:right="0"/>
              <w:rPr>
                <w:color w:val="000000"/>
                <w:sz w:val="20"/>
                <w:lang w:eastAsia="ru-RU"/>
              </w:rPr>
            </w:pPr>
            <w:r w:rsidRPr="00360125">
              <w:rPr>
                <w:color w:val="000000"/>
                <w:sz w:val="20"/>
                <w:lang w:eastAsia="ru-RU"/>
              </w:rPr>
              <w:t>42</w:t>
            </w:r>
          </w:p>
        </w:tc>
        <w:tc>
          <w:tcPr>
            <w:tcW w:w="945" w:type="pct"/>
            <w:tcBorders>
              <w:top w:val="nil"/>
              <w:left w:val="nil"/>
              <w:bottom w:val="single" w:sz="4" w:space="0" w:color="auto"/>
              <w:right w:val="single" w:sz="4" w:space="0" w:color="auto"/>
            </w:tcBorders>
            <w:shd w:val="clear" w:color="auto" w:fill="auto"/>
            <w:vAlign w:val="center"/>
            <w:hideMark/>
          </w:tcPr>
          <w:p w14:paraId="39D6D3DD" w14:textId="77777777" w:rsidR="004201B6" w:rsidRPr="00360125" w:rsidRDefault="004201B6" w:rsidP="004201B6">
            <w:pPr>
              <w:ind w:right="0"/>
              <w:rPr>
                <w:color w:val="000000"/>
                <w:sz w:val="20"/>
                <w:lang w:eastAsia="ru-RU"/>
              </w:rPr>
            </w:pPr>
            <w:r w:rsidRPr="00360125">
              <w:rPr>
                <w:color w:val="000000"/>
                <w:sz w:val="20"/>
                <w:lang w:eastAsia="ru-RU"/>
              </w:rPr>
              <w:t>46) Котельная АО «Аэропорт Сургут»</w:t>
            </w:r>
          </w:p>
        </w:tc>
        <w:tc>
          <w:tcPr>
            <w:tcW w:w="890" w:type="pct"/>
            <w:tcBorders>
              <w:top w:val="nil"/>
              <w:left w:val="nil"/>
              <w:bottom w:val="single" w:sz="4" w:space="0" w:color="auto"/>
              <w:right w:val="single" w:sz="4" w:space="0" w:color="auto"/>
            </w:tcBorders>
            <w:shd w:val="clear" w:color="auto" w:fill="auto"/>
            <w:vAlign w:val="center"/>
            <w:hideMark/>
          </w:tcPr>
          <w:p w14:paraId="018A9F47" w14:textId="77777777" w:rsidR="004201B6" w:rsidRPr="00360125" w:rsidRDefault="004201B6" w:rsidP="004201B6">
            <w:pPr>
              <w:ind w:right="0"/>
              <w:rPr>
                <w:color w:val="000000"/>
                <w:sz w:val="20"/>
                <w:lang w:eastAsia="ru-RU"/>
              </w:rPr>
            </w:pPr>
            <w:r w:rsidRPr="00360125">
              <w:rPr>
                <w:color w:val="000000"/>
                <w:sz w:val="20"/>
                <w:lang w:eastAsia="ru-RU"/>
              </w:rPr>
              <w:t>г. Сургут, ул. Аэрофлотская, д. 49/1</w:t>
            </w:r>
          </w:p>
        </w:tc>
        <w:tc>
          <w:tcPr>
            <w:tcW w:w="685" w:type="pct"/>
            <w:tcBorders>
              <w:top w:val="nil"/>
              <w:left w:val="nil"/>
              <w:bottom w:val="single" w:sz="4" w:space="0" w:color="auto"/>
              <w:right w:val="single" w:sz="4" w:space="0" w:color="auto"/>
            </w:tcBorders>
            <w:shd w:val="clear" w:color="auto" w:fill="auto"/>
            <w:vAlign w:val="center"/>
            <w:hideMark/>
          </w:tcPr>
          <w:p w14:paraId="3E0D200A" w14:textId="77777777" w:rsidR="004201B6" w:rsidRPr="00360125" w:rsidRDefault="004201B6" w:rsidP="004201B6">
            <w:pPr>
              <w:ind w:right="0"/>
              <w:rPr>
                <w:color w:val="000000"/>
                <w:sz w:val="20"/>
                <w:lang w:eastAsia="ru-RU"/>
              </w:rPr>
            </w:pPr>
            <w:r w:rsidRPr="00360125">
              <w:rPr>
                <w:color w:val="000000"/>
                <w:sz w:val="20"/>
                <w:lang w:eastAsia="ru-RU"/>
              </w:rPr>
              <w:t>АО «Аэропорт Сургут»</w:t>
            </w:r>
          </w:p>
        </w:tc>
        <w:tc>
          <w:tcPr>
            <w:tcW w:w="653" w:type="pct"/>
            <w:tcBorders>
              <w:top w:val="nil"/>
              <w:left w:val="nil"/>
              <w:bottom w:val="single" w:sz="4" w:space="0" w:color="auto"/>
              <w:right w:val="single" w:sz="4" w:space="0" w:color="auto"/>
            </w:tcBorders>
            <w:shd w:val="clear" w:color="auto" w:fill="auto"/>
            <w:vAlign w:val="center"/>
            <w:hideMark/>
          </w:tcPr>
          <w:p w14:paraId="1892F0C9" w14:textId="77777777" w:rsidR="004201B6" w:rsidRPr="00360125" w:rsidRDefault="004201B6" w:rsidP="004201B6">
            <w:pPr>
              <w:ind w:right="0"/>
              <w:rPr>
                <w:color w:val="000000"/>
                <w:sz w:val="20"/>
                <w:lang w:eastAsia="ru-RU"/>
              </w:rPr>
            </w:pPr>
            <w:r w:rsidRPr="00360125">
              <w:rPr>
                <w:color w:val="000000"/>
                <w:sz w:val="20"/>
                <w:lang w:eastAsia="ru-RU"/>
              </w:rPr>
              <w:t>АО «Аэропорт Сургут»</w:t>
            </w:r>
          </w:p>
        </w:tc>
        <w:tc>
          <w:tcPr>
            <w:tcW w:w="747" w:type="pct"/>
            <w:tcBorders>
              <w:top w:val="nil"/>
              <w:left w:val="nil"/>
              <w:bottom w:val="single" w:sz="4" w:space="0" w:color="auto"/>
              <w:right w:val="single" w:sz="4" w:space="0" w:color="auto"/>
            </w:tcBorders>
            <w:shd w:val="clear" w:color="auto" w:fill="auto"/>
            <w:vAlign w:val="center"/>
            <w:hideMark/>
          </w:tcPr>
          <w:p w14:paraId="582C0318" w14:textId="77777777" w:rsidR="004201B6" w:rsidRPr="00360125" w:rsidRDefault="004201B6" w:rsidP="004201B6">
            <w:pPr>
              <w:ind w:right="0"/>
              <w:rPr>
                <w:color w:val="000000"/>
                <w:sz w:val="20"/>
                <w:lang w:eastAsia="ru-RU"/>
              </w:rPr>
            </w:pPr>
            <w:r w:rsidRPr="00360125">
              <w:rPr>
                <w:color w:val="000000"/>
                <w:sz w:val="20"/>
                <w:lang w:eastAsia="ru-RU"/>
              </w:rPr>
              <w:t>АО «Аэропорт Сургут»</w:t>
            </w:r>
          </w:p>
        </w:tc>
        <w:tc>
          <w:tcPr>
            <w:tcW w:w="677" w:type="pct"/>
            <w:tcBorders>
              <w:top w:val="nil"/>
              <w:left w:val="nil"/>
              <w:bottom w:val="single" w:sz="4" w:space="0" w:color="auto"/>
              <w:right w:val="single" w:sz="4" w:space="0" w:color="auto"/>
            </w:tcBorders>
            <w:shd w:val="clear" w:color="auto" w:fill="auto"/>
            <w:vAlign w:val="center"/>
            <w:hideMark/>
          </w:tcPr>
          <w:p w14:paraId="2B7F92C7" w14:textId="77777777" w:rsidR="004201B6" w:rsidRPr="00360125" w:rsidRDefault="004201B6" w:rsidP="004201B6">
            <w:pPr>
              <w:ind w:right="0"/>
              <w:rPr>
                <w:color w:val="000000"/>
                <w:sz w:val="20"/>
                <w:lang w:eastAsia="ru-RU"/>
              </w:rPr>
            </w:pPr>
            <w:r w:rsidRPr="00360125">
              <w:rPr>
                <w:color w:val="000000"/>
                <w:sz w:val="20"/>
                <w:lang w:eastAsia="ru-RU"/>
              </w:rPr>
              <w:t>АО «Аэропорт Сургут»</w:t>
            </w:r>
          </w:p>
        </w:tc>
      </w:tr>
      <w:tr w:rsidR="004201B6" w:rsidRPr="00360125" w14:paraId="585354B6"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0E0C01B5" w14:textId="77777777" w:rsidR="004201B6" w:rsidRPr="00360125" w:rsidRDefault="004201B6" w:rsidP="004201B6">
            <w:pPr>
              <w:ind w:right="0"/>
              <w:rPr>
                <w:color w:val="000000"/>
                <w:sz w:val="20"/>
                <w:lang w:eastAsia="ru-RU"/>
              </w:rPr>
            </w:pPr>
            <w:r w:rsidRPr="00360125">
              <w:rPr>
                <w:color w:val="000000"/>
                <w:sz w:val="20"/>
                <w:lang w:eastAsia="ru-RU"/>
              </w:rPr>
              <w:t>43</w:t>
            </w:r>
          </w:p>
        </w:tc>
        <w:tc>
          <w:tcPr>
            <w:tcW w:w="945" w:type="pct"/>
            <w:tcBorders>
              <w:top w:val="nil"/>
              <w:left w:val="nil"/>
              <w:bottom w:val="single" w:sz="4" w:space="0" w:color="auto"/>
              <w:right w:val="single" w:sz="4" w:space="0" w:color="auto"/>
            </w:tcBorders>
            <w:shd w:val="clear" w:color="auto" w:fill="auto"/>
            <w:vAlign w:val="center"/>
            <w:hideMark/>
          </w:tcPr>
          <w:p w14:paraId="7DAA2C54" w14:textId="77193AD9" w:rsidR="004201B6" w:rsidRPr="00360125" w:rsidRDefault="004201B6" w:rsidP="00BC1BC8">
            <w:pPr>
              <w:ind w:right="0"/>
              <w:rPr>
                <w:color w:val="000000"/>
                <w:sz w:val="20"/>
                <w:lang w:eastAsia="ru-RU"/>
              </w:rPr>
            </w:pPr>
            <w:r w:rsidRPr="00360125">
              <w:rPr>
                <w:color w:val="000000"/>
                <w:sz w:val="20"/>
                <w:lang w:eastAsia="ru-RU"/>
              </w:rPr>
              <w:t xml:space="preserve">47) Котельная </w:t>
            </w:r>
            <w:r w:rsidR="00BC1BC8" w:rsidRPr="00360125">
              <w:rPr>
                <w:color w:val="000000"/>
                <w:sz w:val="20"/>
                <w:lang w:eastAsia="ru-RU"/>
              </w:rPr>
              <w:t>АО</w:t>
            </w:r>
            <w:r w:rsidRPr="00360125">
              <w:rPr>
                <w:color w:val="000000"/>
                <w:sz w:val="20"/>
                <w:lang w:eastAsia="ru-RU"/>
              </w:rPr>
              <w:t xml:space="preserve"> «Сургутский Хлебозавод»</w:t>
            </w:r>
          </w:p>
        </w:tc>
        <w:tc>
          <w:tcPr>
            <w:tcW w:w="890" w:type="pct"/>
            <w:tcBorders>
              <w:top w:val="nil"/>
              <w:left w:val="nil"/>
              <w:bottom w:val="single" w:sz="4" w:space="0" w:color="auto"/>
              <w:right w:val="single" w:sz="4" w:space="0" w:color="auto"/>
            </w:tcBorders>
            <w:shd w:val="clear" w:color="auto" w:fill="auto"/>
            <w:vAlign w:val="center"/>
            <w:hideMark/>
          </w:tcPr>
          <w:p w14:paraId="04739FD6" w14:textId="77777777" w:rsidR="004201B6" w:rsidRPr="00360125" w:rsidRDefault="004201B6" w:rsidP="004201B6">
            <w:pPr>
              <w:ind w:right="0"/>
              <w:rPr>
                <w:color w:val="000000"/>
                <w:sz w:val="20"/>
                <w:lang w:eastAsia="ru-RU"/>
              </w:rPr>
            </w:pPr>
            <w:r w:rsidRPr="00360125">
              <w:rPr>
                <w:color w:val="000000"/>
                <w:sz w:val="20"/>
                <w:lang w:eastAsia="ru-RU"/>
              </w:rPr>
              <w:t>г. Сургут, Нефтеюганское шоссе д. 2 (ПРОМЗОНА)</w:t>
            </w:r>
          </w:p>
        </w:tc>
        <w:tc>
          <w:tcPr>
            <w:tcW w:w="685" w:type="pct"/>
            <w:tcBorders>
              <w:top w:val="nil"/>
              <w:left w:val="nil"/>
              <w:bottom w:val="single" w:sz="4" w:space="0" w:color="auto"/>
              <w:right w:val="single" w:sz="4" w:space="0" w:color="auto"/>
            </w:tcBorders>
            <w:shd w:val="clear" w:color="auto" w:fill="auto"/>
            <w:vAlign w:val="center"/>
            <w:hideMark/>
          </w:tcPr>
          <w:p w14:paraId="62C77808" w14:textId="3A1350CC" w:rsidR="004201B6" w:rsidRPr="00360125" w:rsidRDefault="00BC1BC8" w:rsidP="004201B6">
            <w:pPr>
              <w:ind w:right="0"/>
              <w:rPr>
                <w:color w:val="000000"/>
                <w:sz w:val="20"/>
                <w:lang w:eastAsia="ru-RU"/>
              </w:rPr>
            </w:pPr>
            <w:r w:rsidRPr="00360125">
              <w:rPr>
                <w:color w:val="000000"/>
                <w:sz w:val="20"/>
                <w:lang w:eastAsia="ru-RU"/>
              </w:rPr>
              <w:t>АО</w:t>
            </w:r>
            <w:r w:rsidR="004201B6" w:rsidRPr="00360125">
              <w:rPr>
                <w:color w:val="000000"/>
                <w:sz w:val="20"/>
                <w:lang w:eastAsia="ru-RU"/>
              </w:rPr>
              <w:t xml:space="preserve"> «Сургутский Хлебозавод»</w:t>
            </w:r>
          </w:p>
        </w:tc>
        <w:tc>
          <w:tcPr>
            <w:tcW w:w="653" w:type="pct"/>
            <w:tcBorders>
              <w:top w:val="nil"/>
              <w:left w:val="nil"/>
              <w:bottom w:val="single" w:sz="4" w:space="0" w:color="auto"/>
              <w:right w:val="single" w:sz="4" w:space="0" w:color="auto"/>
            </w:tcBorders>
            <w:shd w:val="clear" w:color="auto" w:fill="auto"/>
            <w:vAlign w:val="center"/>
            <w:hideMark/>
          </w:tcPr>
          <w:p w14:paraId="1954B9F4" w14:textId="4789506E" w:rsidR="004201B6" w:rsidRPr="00360125" w:rsidRDefault="00BC1BC8" w:rsidP="004201B6">
            <w:pPr>
              <w:ind w:right="0"/>
              <w:rPr>
                <w:color w:val="000000"/>
                <w:sz w:val="20"/>
                <w:lang w:eastAsia="ru-RU"/>
              </w:rPr>
            </w:pPr>
            <w:r w:rsidRPr="00360125">
              <w:rPr>
                <w:color w:val="000000"/>
                <w:sz w:val="20"/>
                <w:lang w:eastAsia="ru-RU"/>
              </w:rPr>
              <w:t>АО</w:t>
            </w:r>
            <w:r w:rsidR="004201B6" w:rsidRPr="00360125">
              <w:rPr>
                <w:color w:val="000000"/>
                <w:sz w:val="20"/>
                <w:lang w:eastAsia="ru-RU"/>
              </w:rPr>
              <w:t xml:space="preserve"> «Сургутский Хлебозавод»</w:t>
            </w:r>
          </w:p>
        </w:tc>
        <w:tc>
          <w:tcPr>
            <w:tcW w:w="747" w:type="pct"/>
            <w:tcBorders>
              <w:top w:val="nil"/>
              <w:left w:val="nil"/>
              <w:bottom w:val="single" w:sz="4" w:space="0" w:color="auto"/>
              <w:right w:val="single" w:sz="4" w:space="0" w:color="auto"/>
            </w:tcBorders>
            <w:shd w:val="clear" w:color="auto" w:fill="auto"/>
            <w:vAlign w:val="center"/>
            <w:hideMark/>
          </w:tcPr>
          <w:p w14:paraId="626E8075" w14:textId="0B293E56" w:rsidR="004201B6" w:rsidRPr="00360125" w:rsidRDefault="00BC1BC8" w:rsidP="004201B6">
            <w:pPr>
              <w:ind w:right="0"/>
              <w:rPr>
                <w:color w:val="000000"/>
                <w:sz w:val="20"/>
                <w:lang w:eastAsia="ru-RU"/>
              </w:rPr>
            </w:pPr>
            <w:r w:rsidRPr="00360125">
              <w:rPr>
                <w:color w:val="000000"/>
                <w:sz w:val="20"/>
                <w:lang w:eastAsia="ru-RU"/>
              </w:rPr>
              <w:t>АО</w:t>
            </w:r>
            <w:r w:rsidR="004201B6" w:rsidRPr="00360125">
              <w:rPr>
                <w:color w:val="000000"/>
                <w:sz w:val="20"/>
                <w:lang w:eastAsia="ru-RU"/>
              </w:rPr>
              <w:t xml:space="preserve"> «Сургутский Хлебозавод»</w:t>
            </w:r>
          </w:p>
        </w:tc>
        <w:tc>
          <w:tcPr>
            <w:tcW w:w="677" w:type="pct"/>
            <w:tcBorders>
              <w:top w:val="nil"/>
              <w:left w:val="nil"/>
              <w:bottom w:val="single" w:sz="4" w:space="0" w:color="auto"/>
              <w:right w:val="single" w:sz="4" w:space="0" w:color="auto"/>
            </w:tcBorders>
            <w:shd w:val="clear" w:color="auto" w:fill="auto"/>
            <w:vAlign w:val="center"/>
            <w:hideMark/>
          </w:tcPr>
          <w:p w14:paraId="4442F8E5" w14:textId="67F070BC" w:rsidR="004201B6" w:rsidRPr="00360125" w:rsidRDefault="00BC1BC8" w:rsidP="004201B6">
            <w:pPr>
              <w:ind w:right="0"/>
              <w:rPr>
                <w:color w:val="000000"/>
                <w:sz w:val="20"/>
                <w:lang w:eastAsia="ru-RU"/>
              </w:rPr>
            </w:pPr>
            <w:r w:rsidRPr="00360125">
              <w:rPr>
                <w:color w:val="000000"/>
                <w:sz w:val="20"/>
                <w:lang w:eastAsia="ru-RU"/>
              </w:rPr>
              <w:t>АО</w:t>
            </w:r>
            <w:r w:rsidR="004201B6" w:rsidRPr="00360125">
              <w:rPr>
                <w:color w:val="000000"/>
                <w:sz w:val="20"/>
                <w:lang w:eastAsia="ru-RU"/>
              </w:rPr>
              <w:t xml:space="preserve"> «Сургутский Хлебозавод»</w:t>
            </w:r>
          </w:p>
        </w:tc>
      </w:tr>
      <w:tr w:rsidR="004201B6" w:rsidRPr="00360125" w14:paraId="52EF5886"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0FE5BD0F" w14:textId="77777777" w:rsidR="004201B6" w:rsidRPr="00360125" w:rsidRDefault="004201B6" w:rsidP="004201B6">
            <w:pPr>
              <w:ind w:right="0"/>
              <w:rPr>
                <w:color w:val="000000"/>
                <w:sz w:val="20"/>
                <w:lang w:eastAsia="ru-RU"/>
              </w:rPr>
            </w:pPr>
            <w:r w:rsidRPr="00360125">
              <w:rPr>
                <w:color w:val="000000"/>
                <w:sz w:val="20"/>
                <w:lang w:eastAsia="ru-RU"/>
              </w:rPr>
              <w:t>44</w:t>
            </w:r>
          </w:p>
        </w:tc>
        <w:tc>
          <w:tcPr>
            <w:tcW w:w="945" w:type="pct"/>
            <w:tcBorders>
              <w:top w:val="nil"/>
              <w:left w:val="nil"/>
              <w:bottom w:val="single" w:sz="4" w:space="0" w:color="auto"/>
              <w:right w:val="single" w:sz="4" w:space="0" w:color="auto"/>
            </w:tcBorders>
            <w:shd w:val="clear" w:color="auto" w:fill="auto"/>
            <w:vAlign w:val="center"/>
            <w:hideMark/>
          </w:tcPr>
          <w:p w14:paraId="7B92B459" w14:textId="77777777" w:rsidR="004201B6" w:rsidRPr="00360125" w:rsidRDefault="004201B6" w:rsidP="004201B6">
            <w:pPr>
              <w:ind w:right="0"/>
              <w:rPr>
                <w:color w:val="000000"/>
                <w:sz w:val="20"/>
                <w:lang w:eastAsia="ru-RU"/>
              </w:rPr>
            </w:pPr>
            <w:r w:rsidRPr="00360125">
              <w:rPr>
                <w:color w:val="000000"/>
                <w:sz w:val="20"/>
                <w:lang w:eastAsia="ru-RU"/>
              </w:rPr>
              <w:t>48) Котельная ООО УК «СЗТК»</w:t>
            </w:r>
          </w:p>
        </w:tc>
        <w:tc>
          <w:tcPr>
            <w:tcW w:w="890" w:type="pct"/>
            <w:tcBorders>
              <w:top w:val="nil"/>
              <w:left w:val="single" w:sz="4" w:space="0" w:color="auto"/>
              <w:bottom w:val="single" w:sz="4" w:space="0" w:color="auto"/>
              <w:right w:val="single" w:sz="4" w:space="0" w:color="auto"/>
            </w:tcBorders>
            <w:shd w:val="clear" w:color="auto" w:fill="auto"/>
            <w:vAlign w:val="center"/>
            <w:hideMark/>
          </w:tcPr>
          <w:p w14:paraId="461DBA9C" w14:textId="77777777" w:rsidR="004201B6" w:rsidRPr="00360125" w:rsidRDefault="004201B6" w:rsidP="004201B6">
            <w:pPr>
              <w:ind w:right="0"/>
              <w:rPr>
                <w:color w:val="000000"/>
                <w:sz w:val="20"/>
                <w:lang w:eastAsia="ru-RU"/>
              </w:rPr>
            </w:pPr>
            <w:r w:rsidRPr="00360125">
              <w:rPr>
                <w:color w:val="000000"/>
                <w:sz w:val="20"/>
                <w:lang w:eastAsia="ru-RU"/>
              </w:rPr>
              <w:t>г. Сургут, ул. Автомобилистов, д. 3</w:t>
            </w:r>
          </w:p>
        </w:tc>
        <w:tc>
          <w:tcPr>
            <w:tcW w:w="685" w:type="pct"/>
            <w:tcBorders>
              <w:top w:val="nil"/>
              <w:left w:val="nil"/>
              <w:bottom w:val="single" w:sz="4" w:space="0" w:color="auto"/>
              <w:right w:val="single" w:sz="4" w:space="0" w:color="auto"/>
            </w:tcBorders>
            <w:shd w:val="clear" w:color="auto" w:fill="auto"/>
            <w:vAlign w:val="center"/>
            <w:hideMark/>
          </w:tcPr>
          <w:p w14:paraId="7D8CCB4F" w14:textId="77777777" w:rsidR="004201B6" w:rsidRPr="00360125" w:rsidRDefault="004201B6" w:rsidP="004201B6">
            <w:pPr>
              <w:ind w:right="0"/>
              <w:rPr>
                <w:color w:val="000000"/>
                <w:sz w:val="20"/>
                <w:lang w:eastAsia="ru-RU"/>
              </w:rPr>
            </w:pPr>
            <w:r w:rsidRPr="00360125">
              <w:rPr>
                <w:color w:val="000000"/>
                <w:sz w:val="20"/>
                <w:lang w:eastAsia="ru-RU"/>
              </w:rPr>
              <w:t>ООО «ОРИОН»</w:t>
            </w:r>
          </w:p>
        </w:tc>
        <w:tc>
          <w:tcPr>
            <w:tcW w:w="653" w:type="pct"/>
            <w:tcBorders>
              <w:top w:val="nil"/>
              <w:left w:val="nil"/>
              <w:bottom w:val="single" w:sz="4" w:space="0" w:color="auto"/>
              <w:right w:val="single" w:sz="4" w:space="0" w:color="auto"/>
            </w:tcBorders>
            <w:shd w:val="clear" w:color="auto" w:fill="auto"/>
            <w:vAlign w:val="center"/>
            <w:hideMark/>
          </w:tcPr>
          <w:p w14:paraId="1D609155" w14:textId="77777777" w:rsidR="004201B6" w:rsidRPr="00360125" w:rsidRDefault="004201B6" w:rsidP="004201B6">
            <w:pPr>
              <w:ind w:right="0"/>
              <w:rPr>
                <w:color w:val="000000"/>
                <w:sz w:val="20"/>
                <w:lang w:eastAsia="ru-RU"/>
              </w:rPr>
            </w:pPr>
            <w:r w:rsidRPr="00360125">
              <w:rPr>
                <w:color w:val="000000"/>
                <w:sz w:val="20"/>
                <w:lang w:eastAsia="ru-RU"/>
              </w:rPr>
              <w:t>ООО «ОРИОН»</w:t>
            </w:r>
          </w:p>
        </w:tc>
        <w:tc>
          <w:tcPr>
            <w:tcW w:w="747" w:type="pct"/>
            <w:tcBorders>
              <w:top w:val="nil"/>
              <w:left w:val="nil"/>
              <w:bottom w:val="single" w:sz="4" w:space="0" w:color="auto"/>
              <w:right w:val="single" w:sz="4" w:space="0" w:color="auto"/>
            </w:tcBorders>
            <w:shd w:val="clear" w:color="auto" w:fill="auto"/>
            <w:vAlign w:val="center"/>
            <w:hideMark/>
          </w:tcPr>
          <w:p w14:paraId="1CB438A2" w14:textId="7BBCB42F" w:rsidR="004201B6" w:rsidRPr="00360125" w:rsidRDefault="009E4673" w:rsidP="004201B6">
            <w:pPr>
              <w:ind w:right="0"/>
              <w:rPr>
                <w:color w:val="000000"/>
                <w:sz w:val="20"/>
                <w:lang w:eastAsia="ru-RU"/>
              </w:rPr>
            </w:pPr>
            <w:r w:rsidRPr="00360125">
              <w:rPr>
                <w:color w:val="000000"/>
                <w:sz w:val="20"/>
                <w:lang w:eastAsia="ru-RU"/>
              </w:rPr>
              <w:t>муниципальная собственность</w:t>
            </w:r>
          </w:p>
        </w:tc>
        <w:tc>
          <w:tcPr>
            <w:tcW w:w="677" w:type="pct"/>
            <w:tcBorders>
              <w:top w:val="nil"/>
              <w:left w:val="nil"/>
              <w:bottom w:val="single" w:sz="4" w:space="0" w:color="auto"/>
              <w:right w:val="single" w:sz="4" w:space="0" w:color="auto"/>
            </w:tcBorders>
            <w:shd w:val="clear" w:color="auto" w:fill="auto"/>
            <w:vAlign w:val="center"/>
            <w:hideMark/>
          </w:tcPr>
          <w:p w14:paraId="48ED4EA8" w14:textId="795B1441" w:rsidR="004201B6" w:rsidRPr="00360125" w:rsidRDefault="009E4673" w:rsidP="004201B6">
            <w:pPr>
              <w:ind w:right="0"/>
              <w:rPr>
                <w:color w:val="000000"/>
                <w:sz w:val="20"/>
                <w:lang w:eastAsia="ru-RU"/>
              </w:rPr>
            </w:pPr>
            <w:r w:rsidRPr="00360125">
              <w:rPr>
                <w:color w:val="000000"/>
                <w:sz w:val="20"/>
                <w:lang w:eastAsia="ru-RU"/>
              </w:rPr>
              <w:t>СГМУП «ГТС»</w:t>
            </w:r>
          </w:p>
        </w:tc>
      </w:tr>
      <w:tr w:rsidR="004201B6" w:rsidRPr="00360125" w14:paraId="526B4465"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323F02F" w14:textId="77777777" w:rsidR="004201B6" w:rsidRPr="00360125" w:rsidRDefault="004201B6" w:rsidP="004201B6">
            <w:pPr>
              <w:ind w:right="0"/>
              <w:rPr>
                <w:color w:val="000000"/>
                <w:sz w:val="20"/>
                <w:lang w:eastAsia="ru-RU"/>
              </w:rPr>
            </w:pPr>
            <w:r w:rsidRPr="00360125">
              <w:rPr>
                <w:color w:val="000000"/>
                <w:sz w:val="20"/>
                <w:lang w:eastAsia="ru-RU"/>
              </w:rPr>
              <w:t>45</w:t>
            </w:r>
          </w:p>
        </w:tc>
        <w:tc>
          <w:tcPr>
            <w:tcW w:w="945" w:type="pct"/>
            <w:tcBorders>
              <w:top w:val="nil"/>
              <w:left w:val="nil"/>
              <w:bottom w:val="single" w:sz="4" w:space="0" w:color="auto"/>
              <w:right w:val="single" w:sz="4" w:space="0" w:color="auto"/>
            </w:tcBorders>
            <w:shd w:val="clear" w:color="auto" w:fill="auto"/>
            <w:vAlign w:val="center"/>
            <w:hideMark/>
          </w:tcPr>
          <w:p w14:paraId="54C21D4E" w14:textId="77777777" w:rsidR="004201B6" w:rsidRPr="00360125" w:rsidRDefault="004201B6" w:rsidP="004201B6">
            <w:pPr>
              <w:ind w:right="0"/>
              <w:rPr>
                <w:color w:val="000000"/>
                <w:sz w:val="20"/>
                <w:lang w:eastAsia="ru-RU"/>
              </w:rPr>
            </w:pPr>
            <w:r w:rsidRPr="00360125">
              <w:rPr>
                <w:color w:val="000000"/>
                <w:sz w:val="20"/>
                <w:lang w:eastAsia="ru-RU"/>
              </w:rPr>
              <w:t>49) Котельная ООО «ТВС-сервис»</w:t>
            </w:r>
          </w:p>
        </w:tc>
        <w:tc>
          <w:tcPr>
            <w:tcW w:w="890" w:type="pct"/>
            <w:tcBorders>
              <w:top w:val="nil"/>
              <w:left w:val="single" w:sz="4" w:space="0" w:color="auto"/>
              <w:bottom w:val="single" w:sz="4" w:space="0" w:color="auto"/>
              <w:right w:val="single" w:sz="4" w:space="0" w:color="auto"/>
            </w:tcBorders>
            <w:shd w:val="clear" w:color="auto" w:fill="auto"/>
            <w:vAlign w:val="center"/>
            <w:hideMark/>
          </w:tcPr>
          <w:p w14:paraId="35EB1832" w14:textId="77777777" w:rsidR="004201B6" w:rsidRPr="00360125" w:rsidRDefault="004201B6" w:rsidP="004201B6">
            <w:pPr>
              <w:ind w:right="0"/>
              <w:rPr>
                <w:color w:val="000000"/>
                <w:sz w:val="20"/>
                <w:lang w:eastAsia="ru-RU"/>
              </w:rPr>
            </w:pPr>
            <w:r w:rsidRPr="00360125">
              <w:rPr>
                <w:color w:val="000000"/>
                <w:sz w:val="20"/>
                <w:lang w:eastAsia="ru-RU"/>
              </w:rPr>
              <w:t>г. Сургут ул. Инженерная 20 стр. 2</w:t>
            </w:r>
          </w:p>
        </w:tc>
        <w:tc>
          <w:tcPr>
            <w:tcW w:w="685" w:type="pct"/>
            <w:tcBorders>
              <w:top w:val="nil"/>
              <w:left w:val="nil"/>
              <w:bottom w:val="single" w:sz="4" w:space="0" w:color="auto"/>
              <w:right w:val="single" w:sz="4" w:space="0" w:color="auto"/>
            </w:tcBorders>
            <w:shd w:val="clear" w:color="auto" w:fill="auto"/>
            <w:vAlign w:val="center"/>
            <w:hideMark/>
          </w:tcPr>
          <w:p w14:paraId="170C0E5C" w14:textId="77777777" w:rsidR="004201B6" w:rsidRPr="00360125" w:rsidRDefault="004201B6" w:rsidP="004201B6">
            <w:pPr>
              <w:ind w:right="0"/>
              <w:rPr>
                <w:color w:val="000000"/>
                <w:sz w:val="20"/>
                <w:lang w:eastAsia="ru-RU"/>
              </w:rPr>
            </w:pPr>
            <w:r w:rsidRPr="00360125">
              <w:rPr>
                <w:color w:val="000000"/>
                <w:sz w:val="20"/>
                <w:lang w:eastAsia="ru-RU"/>
              </w:rPr>
              <w:t>ООО «ТВС-сервис»</w:t>
            </w:r>
          </w:p>
        </w:tc>
        <w:tc>
          <w:tcPr>
            <w:tcW w:w="653" w:type="pct"/>
            <w:tcBorders>
              <w:top w:val="nil"/>
              <w:left w:val="nil"/>
              <w:bottom w:val="single" w:sz="4" w:space="0" w:color="auto"/>
              <w:right w:val="single" w:sz="4" w:space="0" w:color="auto"/>
            </w:tcBorders>
            <w:shd w:val="clear" w:color="auto" w:fill="auto"/>
            <w:vAlign w:val="center"/>
            <w:hideMark/>
          </w:tcPr>
          <w:p w14:paraId="448F8AE1" w14:textId="77777777" w:rsidR="004201B6" w:rsidRPr="00360125" w:rsidRDefault="004201B6" w:rsidP="004201B6">
            <w:pPr>
              <w:ind w:right="0"/>
              <w:rPr>
                <w:color w:val="000000"/>
                <w:sz w:val="20"/>
                <w:lang w:eastAsia="ru-RU"/>
              </w:rPr>
            </w:pPr>
            <w:r w:rsidRPr="00360125">
              <w:rPr>
                <w:color w:val="000000"/>
                <w:sz w:val="20"/>
                <w:lang w:eastAsia="ru-RU"/>
              </w:rPr>
              <w:t>ООО «ТВС-сервис»</w:t>
            </w:r>
          </w:p>
        </w:tc>
        <w:tc>
          <w:tcPr>
            <w:tcW w:w="747" w:type="pct"/>
            <w:tcBorders>
              <w:top w:val="nil"/>
              <w:left w:val="nil"/>
              <w:bottom w:val="single" w:sz="4" w:space="0" w:color="auto"/>
              <w:right w:val="single" w:sz="4" w:space="0" w:color="auto"/>
            </w:tcBorders>
            <w:shd w:val="clear" w:color="auto" w:fill="auto"/>
            <w:vAlign w:val="center"/>
            <w:hideMark/>
          </w:tcPr>
          <w:p w14:paraId="51CFC110" w14:textId="77777777" w:rsidR="004201B6" w:rsidRPr="00360125" w:rsidRDefault="004201B6" w:rsidP="004201B6">
            <w:pPr>
              <w:ind w:right="0"/>
              <w:rPr>
                <w:color w:val="000000"/>
                <w:sz w:val="20"/>
                <w:lang w:eastAsia="ru-RU"/>
              </w:rPr>
            </w:pPr>
            <w:r w:rsidRPr="00360125">
              <w:rPr>
                <w:color w:val="000000"/>
                <w:sz w:val="20"/>
                <w:lang w:eastAsia="ru-RU"/>
              </w:rPr>
              <w:t>ООО «ТВС-сервис»</w:t>
            </w:r>
          </w:p>
        </w:tc>
        <w:tc>
          <w:tcPr>
            <w:tcW w:w="677" w:type="pct"/>
            <w:tcBorders>
              <w:top w:val="nil"/>
              <w:left w:val="nil"/>
              <w:bottom w:val="single" w:sz="4" w:space="0" w:color="auto"/>
              <w:right w:val="single" w:sz="4" w:space="0" w:color="auto"/>
            </w:tcBorders>
            <w:shd w:val="clear" w:color="auto" w:fill="auto"/>
            <w:vAlign w:val="center"/>
            <w:hideMark/>
          </w:tcPr>
          <w:p w14:paraId="2A2E6F29" w14:textId="77777777" w:rsidR="004201B6" w:rsidRPr="00360125" w:rsidRDefault="004201B6" w:rsidP="004201B6">
            <w:pPr>
              <w:ind w:right="0"/>
              <w:rPr>
                <w:color w:val="000000"/>
                <w:sz w:val="20"/>
                <w:lang w:eastAsia="ru-RU"/>
              </w:rPr>
            </w:pPr>
            <w:r w:rsidRPr="00360125">
              <w:rPr>
                <w:color w:val="000000"/>
                <w:sz w:val="20"/>
                <w:lang w:eastAsia="ru-RU"/>
              </w:rPr>
              <w:t>ООО «ТВС-сервис»</w:t>
            </w:r>
          </w:p>
        </w:tc>
      </w:tr>
      <w:tr w:rsidR="004201B6" w:rsidRPr="00360125" w14:paraId="56AA468D"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782BC1FC" w14:textId="77777777" w:rsidR="004201B6" w:rsidRPr="00360125" w:rsidRDefault="004201B6" w:rsidP="004201B6">
            <w:pPr>
              <w:ind w:right="0"/>
              <w:rPr>
                <w:color w:val="000000"/>
                <w:sz w:val="20"/>
                <w:lang w:eastAsia="ru-RU"/>
              </w:rPr>
            </w:pPr>
            <w:r w:rsidRPr="00360125">
              <w:rPr>
                <w:color w:val="000000"/>
                <w:sz w:val="20"/>
                <w:lang w:eastAsia="ru-RU"/>
              </w:rPr>
              <w:t>46</w:t>
            </w:r>
          </w:p>
        </w:tc>
        <w:tc>
          <w:tcPr>
            <w:tcW w:w="945" w:type="pct"/>
            <w:tcBorders>
              <w:top w:val="nil"/>
              <w:left w:val="nil"/>
              <w:bottom w:val="single" w:sz="4" w:space="0" w:color="auto"/>
              <w:right w:val="single" w:sz="4" w:space="0" w:color="auto"/>
            </w:tcBorders>
            <w:shd w:val="clear" w:color="auto" w:fill="auto"/>
            <w:vAlign w:val="center"/>
            <w:hideMark/>
          </w:tcPr>
          <w:p w14:paraId="41BDE4F2" w14:textId="77777777" w:rsidR="004201B6" w:rsidRPr="00360125" w:rsidRDefault="004201B6" w:rsidP="004201B6">
            <w:pPr>
              <w:ind w:right="0"/>
              <w:rPr>
                <w:color w:val="000000"/>
                <w:sz w:val="20"/>
                <w:lang w:eastAsia="ru-RU"/>
              </w:rPr>
            </w:pPr>
            <w:r w:rsidRPr="00360125">
              <w:rPr>
                <w:color w:val="000000"/>
                <w:sz w:val="20"/>
                <w:lang w:eastAsia="ru-RU"/>
              </w:rPr>
              <w:t>50) Котельная АО «Горремстрой»</w:t>
            </w:r>
          </w:p>
        </w:tc>
        <w:tc>
          <w:tcPr>
            <w:tcW w:w="890" w:type="pct"/>
            <w:tcBorders>
              <w:top w:val="nil"/>
              <w:left w:val="single" w:sz="4" w:space="0" w:color="auto"/>
              <w:bottom w:val="single" w:sz="4" w:space="0" w:color="auto"/>
              <w:right w:val="single" w:sz="4" w:space="0" w:color="auto"/>
            </w:tcBorders>
            <w:shd w:val="clear" w:color="auto" w:fill="auto"/>
            <w:vAlign w:val="center"/>
            <w:hideMark/>
          </w:tcPr>
          <w:p w14:paraId="2D04F042" w14:textId="77777777" w:rsidR="004201B6" w:rsidRPr="00360125" w:rsidRDefault="004201B6" w:rsidP="004201B6">
            <w:pPr>
              <w:ind w:right="0"/>
              <w:rPr>
                <w:color w:val="000000"/>
                <w:sz w:val="20"/>
                <w:lang w:eastAsia="ru-RU"/>
              </w:rPr>
            </w:pPr>
            <w:r w:rsidRPr="00360125">
              <w:rPr>
                <w:color w:val="000000"/>
                <w:sz w:val="20"/>
                <w:lang w:eastAsia="ru-RU"/>
              </w:rPr>
              <w:t>г. Сургут, Нефтеюганское шоссе д. 21 база АО «Горремстрой»</w:t>
            </w:r>
          </w:p>
        </w:tc>
        <w:tc>
          <w:tcPr>
            <w:tcW w:w="685" w:type="pct"/>
            <w:tcBorders>
              <w:top w:val="nil"/>
              <w:left w:val="nil"/>
              <w:bottom w:val="single" w:sz="4" w:space="0" w:color="auto"/>
              <w:right w:val="single" w:sz="4" w:space="0" w:color="auto"/>
            </w:tcBorders>
            <w:shd w:val="clear" w:color="auto" w:fill="auto"/>
            <w:vAlign w:val="center"/>
            <w:hideMark/>
          </w:tcPr>
          <w:p w14:paraId="3181CD5F" w14:textId="77777777" w:rsidR="004201B6" w:rsidRPr="00360125" w:rsidRDefault="004201B6" w:rsidP="004201B6">
            <w:pPr>
              <w:ind w:right="0"/>
              <w:rPr>
                <w:color w:val="000000"/>
                <w:sz w:val="20"/>
                <w:lang w:eastAsia="ru-RU"/>
              </w:rPr>
            </w:pPr>
            <w:r w:rsidRPr="00360125">
              <w:rPr>
                <w:color w:val="000000"/>
                <w:sz w:val="20"/>
                <w:lang w:eastAsia="ru-RU"/>
              </w:rPr>
              <w:t>АО «Горремстрой»</w:t>
            </w:r>
          </w:p>
        </w:tc>
        <w:tc>
          <w:tcPr>
            <w:tcW w:w="653" w:type="pct"/>
            <w:tcBorders>
              <w:top w:val="nil"/>
              <w:left w:val="nil"/>
              <w:bottom w:val="single" w:sz="4" w:space="0" w:color="auto"/>
              <w:right w:val="single" w:sz="4" w:space="0" w:color="auto"/>
            </w:tcBorders>
            <w:shd w:val="clear" w:color="auto" w:fill="auto"/>
            <w:vAlign w:val="center"/>
            <w:hideMark/>
          </w:tcPr>
          <w:p w14:paraId="5BB09498" w14:textId="77777777" w:rsidR="004201B6" w:rsidRPr="00360125" w:rsidRDefault="004201B6" w:rsidP="004201B6">
            <w:pPr>
              <w:ind w:right="0"/>
              <w:rPr>
                <w:color w:val="000000"/>
                <w:sz w:val="20"/>
                <w:lang w:eastAsia="ru-RU"/>
              </w:rPr>
            </w:pPr>
            <w:r w:rsidRPr="00360125">
              <w:rPr>
                <w:color w:val="000000"/>
                <w:sz w:val="20"/>
                <w:lang w:eastAsia="ru-RU"/>
              </w:rPr>
              <w:t>АО «Горремстрой»</w:t>
            </w:r>
          </w:p>
        </w:tc>
        <w:tc>
          <w:tcPr>
            <w:tcW w:w="747" w:type="pct"/>
            <w:tcBorders>
              <w:top w:val="nil"/>
              <w:left w:val="nil"/>
              <w:bottom w:val="single" w:sz="4" w:space="0" w:color="auto"/>
              <w:right w:val="single" w:sz="4" w:space="0" w:color="auto"/>
            </w:tcBorders>
            <w:shd w:val="clear" w:color="auto" w:fill="auto"/>
            <w:vAlign w:val="center"/>
            <w:hideMark/>
          </w:tcPr>
          <w:p w14:paraId="20417851" w14:textId="77777777" w:rsidR="004201B6" w:rsidRPr="00360125" w:rsidRDefault="004201B6" w:rsidP="004201B6">
            <w:pPr>
              <w:ind w:right="0"/>
              <w:rPr>
                <w:color w:val="000000"/>
                <w:sz w:val="20"/>
                <w:lang w:eastAsia="ru-RU"/>
              </w:rPr>
            </w:pPr>
            <w:r w:rsidRPr="00360125">
              <w:rPr>
                <w:color w:val="000000"/>
                <w:sz w:val="20"/>
                <w:lang w:eastAsia="ru-RU"/>
              </w:rPr>
              <w:t>АО «Горремстрой»</w:t>
            </w:r>
          </w:p>
        </w:tc>
        <w:tc>
          <w:tcPr>
            <w:tcW w:w="677" w:type="pct"/>
            <w:tcBorders>
              <w:top w:val="nil"/>
              <w:left w:val="nil"/>
              <w:bottom w:val="single" w:sz="4" w:space="0" w:color="auto"/>
              <w:right w:val="single" w:sz="4" w:space="0" w:color="auto"/>
            </w:tcBorders>
            <w:shd w:val="clear" w:color="auto" w:fill="auto"/>
            <w:vAlign w:val="center"/>
            <w:hideMark/>
          </w:tcPr>
          <w:p w14:paraId="0AB180E3" w14:textId="77777777" w:rsidR="004201B6" w:rsidRPr="00360125" w:rsidRDefault="004201B6" w:rsidP="004201B6">
            <w:pPr>
              <w:ind w:right="0"/>
              <w:rPr>
                <w:color w:val="000000"/>
                <w:sz w:val="20"/>
                <w:lang w:eastAsia="ru-RU"/>
              </w:rPr>
            </w:pPr>
            <w:r w:rsidRPr="00360125">
              <w:rPr>
                <w:color w:val="000000"/>
                <w:sz w:val="20"/>
                <w:lang w:eastAsia="ru-RU"/>
              </w:rPr>
              <w:t>АО «Горремстрой»</w:t>
            </w:r>
          </w:p>
        </w:tc>
      </w:tr>
      <w:tr w:rsidR="004201B6" w:rsidRPr="00360125" w14:paraId="370DC6E7"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5D617101" w14:textId="77777777" w:rsidR="004201B6" w:rsidRPr="00360125" w:rsidRDefault="004201B6" w:rsidP="004201B6">
            <w:pPr>
              <w:ind w:right="0"/>
              <w:rPr>
                <w:color w:val="000000"/>
                <w:sz w:val="20"/>
                <w:lang w:eastAsia="ru-RU"/>
              </w:rPr>
            </w:pPr>
            <w:r w:rsidRPr="00360125">
              <w:rPr>
                <w:color w:val="000000"/>
                <w:sz w:val="20"/>
                <w:lang w:eastAsia="ru-RU"/>
              </w:rPr>
              <w:t>47</w:t>
            </w:r>
          </w:p>
        </w:tc>
        <w:tc>
          <w:tcPr>
            <w:tcW w:w="945" w:type="pct"/>
            <w:tcBorders>
              <w:top w:val="nil"/>
              <w:left w:val="nil"/>
              <w:bottom w:val="single" w:sz="4" w:space="0" w:color="auto"/>
              <w:right w:val="single" w:sz="4" w:space="0" w:color="auto"/>
            </w:tcBorders>
            <w:shd w:val="clear" w:color="auto" w:fill="auto"/>
            <w:vAlign w:val="center"/>
            <w:hideMark/>
          </w:tcPr>
          <w:p w14:paraId="7E390EC6" w14:textId="77777777" w:rsidR="004201B6" w:rsidRPr="00360125" w:rsidRDefault="004201B6" w:rsidP="004201B6">
            <w:pPr>
              <w:ind w:right="0"/>
              <w:rPr>
                <w:color w:val="000000"/>
                <w:sz w:val="20"/>
                <w:lang w:eastAsia="ru-RU"/>
              </w:rPr>
            </w:pPr>
            <w:r w:rsidRPr="00360125">
              <w:rPr>
                <w:color w:val="000000"/>
                <w:sz w:val="20"/>
                <w:lang w:eastAsia="ru-RU"/>
              </w:rPr>
              <w:t>51) Котельная ООО «Технические системы»</w:t>
            </w:r>
          </w:p>
        </w:tc>
        <w:tc>
          <w:tcPr>
            <w:tcW w:w="890" w:type="pct"/>
            <w:tcBorders>
              <w:top w:val="nil"/>
              <w:left w:val="single" w:sz="4" w:space="0" w:color="auto"/>
              <w:bottom w:val="single" w:sz="4" w:space="0" w:color="auto"/>
              <w:right w:val="single" w:sz="4" w:space="0" w:color="auto"/>
            </w:tcBorders>
            <w:shd w:val="clear" w:color="auto" w:fill="auto"/>
            <w:vAlign w:val="center"/>
            <w:hideMark/>
          </w:tcPr>
          <w:p w14:paraId="6DF8B2D8" w14:textId="77777777" w:rsidR="004201B6" w:rsidRPr="00360125" w:rsidRDefault="004201B6" w:rsidP="004201B6">
            <w:pPr>
              <w:ind w:right="0"/>
              <w:rPr>
                <w:color w:val="000000"/>
                <w:sz w:val="20"/>
                <w:lang w:eastAsia="ru-RU"/>
              </w:rPr>
            </w:pPr>
            <w:r w:rsidRPr="00360125">
              <w:rPr>
                <w:color w:val="000000"/>
                <w:sz w:val="20"/>
                <w:lang w:eastAsia="ru-RU"/>
              </w:rPr>
              <w:t>г. Сургут, ул. Нефтеюганское шоссе, 64/1</w:t>
            </w:r>
          </w:p>
        </w:tc>
        <w:tc>
          <w:tcPr>
            <w:tcW w:w="685" w:type="pct"/>
            <w:tcBorders>
              <w:top w:val="nil"/>
              <w:left w:val="nil"/>
              <w:bottom w:val="single" w:sz="4" w:space="0" w:color="auto"/>
              <w:right w:val="single" w:sz="4" w:space="0" w:color="auto"/>
            </w:tcBorders>
            <w:shd w:val="clear" w:color="auto" w:fill="auto"/>
            <w:vAlign w:val="center"/>
            <w:hideMark/>
          </w:tcPr>
          <w:p w14:paraId="78F1FE7A" w14:textId="77777777" w:rsidR="004201B6" w:rsidRPr="00360125" w:rsidRDefault="004201B6" w:rsidP="004201B6">
            <w:pPr>
              <w:ind w:right="0"/>
              <w:rPr>
                <w:color w:val="000000"/>
                <w:sz w:val="20"/>
                <w:lang w:eastAsia="ru-RU"/>
              </w:rPr>
            </w:pPr>
            <w:r w:rsidRPr="00360125">
              <w:rPr>
                <w:color w:val="000000"/>
                <w:sz w:val="20"/>
                <w:lang w:eastAsia="ru-RU"/>
              </w:rPr>
              <w:t>ООО «Технические системы»</w:t>
            </w:r>
          </w:p>
        </w:tc>
        <w:tc>
          <w:tcPr>
            <w:tcW w:w="653" w:type="pct"/>
            <w:tcBorders>
              <w:top w:val="nil"/>
              <w:left w:val="nil"/>
              <w:bottom w:val="single" w:sz="4" w:space="0" w:color="auto"/>
              <w:right w:val="single" w:sz="4" w:space="0" w:color="auto"/>
            </w:tcBorders>
            <w:shd w:val="clear" w:color="auto" w:fill="auto"/>
            <w:vAlign w:val="center"/>
            <w:hideMark/>
          </w:tcPr>
          <w:p w14:paraId="76BC91D1" w14:textId="77777777" w:rsidR="004201B6" w:rsidRPr="00360125" w:rsidRDefault="004201B6" w:rsidP="004201B6">
            <w:pPr>
              <w:ind w:right="0"/>
              <w:rPr>
                <w:color w:val="000000"/>
                <w:sz w:val="20"/>
                <w:lang w:eastAsia="ru-RU"/>
              </w:rPr>
            </w:pPr>
            <w:r w:rsidRPr="00360125">
              <w:rPr>
                <w:color w:val="000000"/>
                <w:sz w:val="20"/>
                <w:lang w:eastAsia="ru-RU"/>
              </w:rPr>
              <w:t>ООО «Технические системы»</w:t>
            </w:r>
          </w:p>
        </w:tc>
        <w:tc>
          <w:tcPr>
            <w:tcW w:w="747" w:type="pct"/>
            <w:tcBorders>
              <w:top w:val="nil"/>
              <w:left w:val="nil"/>
              <w:bottom w:val="single" w:sz="4" w:space="0" w:color="auto"/>
              <w:right w:val="single" w:sz="4" w:space="0" w:color="auto"/>
            </w:tcBorders>
            <w:shd w:val="clear" w:color="auto" w:fill="auto"/>
            <w:vAlign w:val="center"/>
            <w:hideMark/>
          </w:tcPr>
          <w:p w14:paraId="3B32F6BD" w14:textId="77777777" w:rsidR="004201B6" w:rsidRPr="00360125" w:rsidRDefault="004201B6" w:rsidP="004201B6">
            <w:pPr>
              <w:ind w:right="0"/>
              <w:rPr>
                <w:color w:val="000000"/>
                <w:sz w:val="20"/>
                <w:lang w:eastAsia="ru-RU"/>
              </w:rPr>
            </w:pPr>
            <w:r w:rsidRPr="00360125">
              <w:rPr>
                <w:color w:val="000000"/>
                <w:sz w:val="20"/>
                <w:lang w:eastAsia="ru-RU"/>
              </w:rPr>
              <w:t>ООО «Технические системы»</w:t>
            </w:r>
          </w:p>
        </w:tc>
        <w:tc>
          <w:tcPr>
            <w:tcW w:w="677" w:type="pct"/>
            <w:tcBorders>
              <w:top w:val="nil"/>
              <w:left w:val="nil"/>
              <w:bottom w:val="single" w:sz="4" w:space="0" w:color="auto"/>
              <w:right w:val="single" w:sz="4" w:space="0" w:color="auto"/>
            </w:tcBorders>
            <w:shd w:val="clear" w:color="auto" w:fill="auto"/>
            <w:vAlign w:val="center"/>
            <w:hideMark/>
          </w:tcPr>
          <w:p w14:paraId="2D307539" w14:textId="77777777" w:rsidR="004201B6" w:rsidRPr="00360125" w:rsidRDefault="004201B6" w:rsidP="004201B6">
            <w:pPr>
              <w:ind w:right="0"/>
              <w:rPr>
                <w:color w:val="000000"/>
                <w:sz w:val="20"/>
                <w:lang w:eastAsia="ru-RU"/>
              </w:rPr>
            </w:pPr>
            <w:r w:rsidRPr="00360125">
              <w:rPr>
                <w:color w:val="000000"/>
                <w:sz w:val="20"/>
                <w:lang w:eastAsia="ru-RU"/>
              </w:rPr>
              <w:t>ООО «Технические системы»</w:t>
            </w:r>
          </w:p>
        </w:tc>
      </w:tr>
      <w:tr w:rsidR="004201B6" w:rsidRPr="00360125" w14:paraId="1CB71E29"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2694526D" w14:textId="77777777" w:rsidR="004201B6" w:rsidRPr="00360125" w:rsidRDefault="004201B6" w:rsidP="004201B6">
            <w:pPr>
              <w:ind w:right="0"/>
              <w:rPr>
                <w:color w:val="000000"/>
                <w:sz w:val="20"/>
                <w:lang w:eastAsia="ru-RU"/>
              </w:rPr>
            </w:pPr>
            <w:r w:rsidRPr="00360125">
              <w:rPr>
                <w:color w:val="000000"/>
                <w:sz w:val="20"/>
                <w:lang w:eastAsia="ru-RU"/>
              </w:rPr>
              <w:t>48</w:t>
            </w:r>
          </w:p>
        </w:tc>
        <w:tc>
          <w:tcPr>
            <w:tcW w:w="945" w:type="pct"/>
            <w:tcBorders>
              <w:top w:val="nil"/>
              <w:left w:val="nil"/>
              <w:bottom w:val="single" w:sz="4" w:space="0" w:color="auto"/>
              <w:right w:val="single" w:sz="4" w:space="0" w:color="auto"/>
            </w:tcBorders>
            <w:shd w:val="clear" w:color="auto" w:fill="auto"/>
            <w:vAlign w:val="center"/>
            <w:hideMark/>
          </w:tcPr>
          <w:p w14:paraId="232AF684" w14:textId="77777777" w:rsidR="004201B6" w:rsidRPr="00360125" w:rsidRDefault="004201B6" w:rsidP="004201B6">
            <w:pPr>
              <w:ind w:right="0"/>
              <w:rPr>
                <w:color w:val="000000"/>
                <w:sz w:val="20"/>
                <w:lang w:eastAsia="ru-RU"/>
              </w:rPr>
            </w:pPr>
            <w:r w:rsidRPr="00360125">
              <w:rPr>
                <w:color w:val="000000"/>
                <w:sz w:val="20"/>
                <w:lang w:eastAsia="ru-RU"/>
              </w:rPr>
              <w:t>52) Котельная ООО «СКАТ-База»</w:t>
            </w:r>
          </w:p>
        </w:tc>
        <w:tc>
          <w:tcPr>
            <w:tcW w:w="890" w:type="pct"/>
            <w:tcBorders>
              <w:top w:val="nil"/>
              <w:left w:val="single" w:sz="4" w:space="0" w:color="auto"/>
              <w:bottom w:val="single" w:sz="4" w:space="0" w:color="auto"/>
              <w:right w:val="single" w:sz="4" w:space="0" w:color="auto"/>
            </w:tcBorders>
            <w:shd w:val="clear" w:color="auto" w:fill="auto"/>
            <w:vAlign w:val="center"/>
            <w:hideMark/>
          </w:tcPr>
          <w:p w14:paraId="423FF467" w14:textId="77777777" w:rsidR="004201B6" w:rsidRPr="00360125" w:rsidRDefault="004201B6" w:rsidP="004201B6">
            <w:pPr>
              <w:ind w:right="0"/>
              <w:rPr>
                <w:color w:val="000000"/>
                <w:sz w:val="20"/>
                <w:lang w:eastAsia="ru-RU"/>
              </w:rPr>
            </w:pPr>
            <w:r w:rsidRPr="00360125">
              <w:rPr>
                <w:color w:val="000000"/>
                <w:sz w:val="20"/>
                <w:lang w:eastAsia="ru-RU"/>
              </w:rPr>
              <w:t>г. Сургут, ул. Монтажная 4</w:t>
            </w:r>
          </w:p>
        </w:tc>
        <w:tc>
          <w:tcPr>
            <w:tcW w:w="685" w:type="pct"/>
            <w:tcBorders>
              <w:top w:val="nil"/>
              <w:left w:val="nil"/>
              <w:bottom w:val="single" w:sz="4" w:space="0" w:color="auto"/>
              <w:right w:val="single" w:sz="4" w:space="0" w:color="auto"/>
            </w:tcBorders>
            <w:shd w:val="clear" w:color="auto" w:fill="auto"/>
            <w:vAlign w:val="center"/>
            <w:hideMark/>
          </w:tcPr>
          <w:p w14:paraId="2A8FF414" w14:textId="77777777" w:rsidR="004201B6" w:rsidRPr="00360125" w:rsidRDefault="004201B6" w:rsidP="004201B6">
            <w:pPr>
              <w:ind w:right="0"/>
              <w:rPr>
                <w:color w:val="000000"/>
                <w:sz w:val="20"/>
                <w:lang w:eastAsia="ru-RU"/>
              </w:rPr>
            </w:pPr>
            <w:r w:rsidRPr="00360125">
              <w:rPr>
                <w:color w:val="000000"/>
                <w:sz w:val="20"/>
                <w:lang w:eastAsia="ru-RU"/>
              </w:rPr>
              <w:t>ООО «СКАТ-База»</w:t>
            </w:r>
          </w:p>
        </w:tc>
        <w:tc>
          <w:tcPr>
            <w:tcW w:w="653" w:type="pct"/>
            <w:tcBorders>
              <w:top w:val="nil"/>
              <w:left w:val="nil"/>
              <w:bottom w:val="single" w:sz="4" w:space="0" w:color="auto"/>
              <w:right w:val="single" w:sz="4" w:space="0" w:color="auto"/>
            </w:tcBorders>
            <w:shd w:val="clear" w:color="auto" w:fill="auto"/>
            <w:vAlign w:val="center"/>
            <w:hideMark/>
          </w:tcPr>
          <w:p w14:paraId="6F9362E1" w14:textId="77777777" w:rsidR="004201B6" w:rsidRPr="00360125" w:rsidRDefault="004201B6" w:rsidP="004201B6">
            <w:pPr>
              <w:ind w:right="0"/>
              <w:rPr>
                <w:color w:val="000000"/>
                <w:sz w:val="20"/>
                <w:lang w:eastAsia="ru-RU"/>
              </w:rPr>
            </w:pPr>
            <w:r w:rsidRPr="00360125">
              <w:rPr>
                <w:color w:val="000000"/>
                <w:sz w:val="20"/>
                <w:lang w:eastAsia="ru-RU"/>
              </w:rPr>
              <w:t>ООО «СКАТ-База»</w:t>
            </w:r>
          </w:p>
        </w:tc>
        <w:tc>
          <w:tcPr>
            <w:tcW w:w="747" w:type="pct"/>
            <w:tcBorders>
              <w:top w:val="nil"/>
              <w:left w:val="nil"/>
              <w:bottom w:val="single" w:sz="4" w:space="0" w:color="auto"/>
              <w:right w:val="single" w:sz="4" w:space="0" w:color="auto"/>
            </w:tcBorders>
            <w:shd w:val="clear" w:color="auto" w:fill="auto"/>
            <w:vAlign w:val="center"/>
            <w:hideMark/>
          </w:tcPr>
          <w:p w14:paraId="044533C0" w14:textId="77777777" w:rsidR="004201B6" w:rsidRPr="00360125" w:rsidRDefault="004201B6" w:rsidP="004201B6">
            <w:pPr>
              <w:ind w:right="0"/>
              <w:rPr>
                <w:color w:val="000000"/>
                <w:sz w:val="20"/>
                <w:lang w:eastAsia="ru-RU"/>
              </w:rPr>
            </w:pPr>
            <w:r w:rsidRPr="00360125">
              <w:rPr>
                <w:color w:val="000000"/>
                <w:sz w:val="20"/>
                <w:lang w:eastAsia="ru-RU"/>
              </w:rPr>
              <w:t>ООО «СКАТ-База»</w:t>
            </w:r>
          </w:p>
        </w:tc>
        <w:tc>
          <w:tcPr>
            <w:tcW w:w="677" w:type="pct"/>
            <w:tcBorders>
              <w:top w:val="nil"/>
              <w:left w:val="nil"/>
              <w:bottom w:val="single" w:sz="4" w:space="0" w:color="auto"/>
              <w:right w:val="single" w:sz="4" w:space="0" w:color="auto"/>
            </w:tcBorders>
            <w:shd w:val="clear" w:color="auto" w:fill="auto"/>
            <w:vAlign w:val="center"/>
            <w:hideMark/>
          </w:tcPr>
          <w:p w14:paraId="6DDEF057" w14:textId="77777777" w:rsidR="004201B6" w:rsidRPr="00360125" w:rsidRDefault="004201B6" w:rsidP="004201B6">
            <w:pPr>
              <w:ind w:right="0"/>
              <w:rPr>
                <w:color w:val="000000"/>
                <w:sz w:val="20"/>
                <w:lang w:eastAsia="ru-RU"/>
              </w:rPr>
            </w:pPr>
            <w:r w:rsidRPr="00360125">
              <w:rPr>
                <w:color w:val="000000"/>
                <w:sz w:val="20"/>
                <w:lang w:eastAsia="ru-RU"/>
              </w:rPr>
              <w:t>ООО «СКАТ-База»</w:t>
            </w:r>
          </w:p>
        </w:tc>
      </w:tr>
      <w:tr w:rsidR="004201B6" w:rsidRPr="00360125" w14:paraId="1E4B2E3C" w14:textId="77777777" w:rsidTr="004201B6">
        <w:trPr>
          <w:trHeight w:val="283"/>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80CDBBE" w14:textId="77777777" w:rsidR="004201B6" w:rsidRPr="00360125" w:rsidRDefault="004201B6" w:rsidP="004201B6">
            <w:pPr>
              <w:ind w:right="0"/>
              <w:rPr>
                <w:color w:val="000000"/>
                <w:sz w:val="20"/>
                <w:lang w:eastAsia="ru-RU"/>
              </w:rPr>
            </w:pPr>
            <w:r w:rsidRPr="00360125">
              <w:rPr>
                <w:color w:val="000000"/>
                <w:sz w:val="20"/>
                <w:lang w:eastAsia="ru-RU"/>
              </w:rPr>
              <w:t>49</w:t>
            </w:r>
          </w:p>
        </w:tc>
        <w:tc>
          <w:tcPr>
            <w:tcW w:w="945" w:type="pct"/>
            <w:tcBorders>
              <w:top w:val="nil"/>
              <w:left w:val="nil"/>
              <w:bottom w:val="single" w:sz="4" w:space="0" w:color="auto"/>
              <w:right w:val="single" w:sz="4" w:space="0" w:color="auto"/>
            </w:tcBorders>
            <w:shd w:val="clear" w:color="auto" w:fill="auto"/>
            <w:vAlign w:val="center"/>
            <w:hideMark/>
          </w:tcPr>
          <w:p w14:paraId="6056E17C" w14:textId="77777777" w:rsidR="004201B6" w:rsidRPr="00360125" w:rsidRDefault="004201B6" w:rsidP="004201B6">
            <w:pPr>
              <w:ind w:right="0"/>
              <w:rPr>
                <w:color w:val="000000"/>
                <w:sz w:val="20"/>
                <w:lang w:eastAsia="ru-RU"/>
              </w:rPr>
            </w:pPr>
            <w:r w:rsidRPr="00360125">
              <w:rPr>
                <w:color w:val="000000"/>
                <w:sz w:val="20"/>
                <w:lang w:eastAsia="ru-RU"/>
              </w:rPr>
              <w:t>53) Котельная ООО «ТехСтрой»</w:t>
            </w:r>
          </w:p>
        </w:tc>
        <w:tc>
          <w:tcPr>
            <w:tcW w:w="890" w:type="pct"/>
            <w:tcBorders>
              <w:top w:val="nil"/>
              <w:left w:val="single" w:sz="4" w:space="0" w:color="auto"/>
              <w:bottom w:val="single" w:sz="4" w:space="0" w:color="auto"/>
              <w:right w:val="single" w:sz="4" w:space="0" w:color="auto"/>
            </w:tcBorders>
            <w:shd w:val="clear" w:color="auto" w:fill="auto"/>
            <w:vAlign w:val="center"/>
            <w:hideMark/>
          </w:tcPr>
          <w:p w14:paraId="00154D9C" w14:textId="77777777" w:rsidR="004201B6" w:rsidRPr="00360125" w:rsidRDefault="004201B6" w:rsidP="004201B6">
            <w:pPr>
              <w:ind w:right="0"/>
              <w:rPr>
                <w:color w:val="000000"/>
                <w:sz w:val="20"/>
                <w:lang w:eastAsia="ru-RU"/>
              </w:rPr>
            </w:pPr>
            <w:r w:rsidRPr="00360125">
              <w:rPr>
                <w:color w:val="000000"/>
                <w:sz w:val="20"/>
                <w:lang w:eastAsia="ru-RU"/>
              </w:rPr>
              <w:t>г. Сургут, ул. Игоря Киртбая</w:t>
            </w:r>
          </w:p>
        </w:tc>
        <w:tc>
          <w:tcPr>
            <w:tcW w:w="685" w:type="pct"/>
            <w:tcBorders>
              <w:top w:val="nil"/>
              <w:left w:val="nil"/>
              <w:bottom w:val="single" w:sz="4" w:space="0" w:color="auto"/>
              <w:right w:val="single" w:sz="4" w:space="0" w:color="auto"/>
            </w:tcBorders>
            <w:shd w:val="clear" w:color="auto" w:fill="auto"/>
            <w:vAlign w:val="center"/>
            <w:hideMark/>
          </w:tcPr>
          <w:p w14:paraId="4C4EFAF1" w14:textId="7A8D7221" w:rsidR="004201B6" w:rsidRPr="00360125" w:rsidRDefault="00364A71" w:rsidP="004201B6">
            <w:pPr>
              <w:ind w:right="0"/>
              <w:rPr>
                <w:color w:val="000000"/>
                <w:sz w:val="20"/>
                <w:lang w:eastAsia="ru-RU"/>
              </w:rPr>
            </w:pPr>
            <w:r w:rsidRPr="00360125">
              <w:rPr>
                <w:color w:val="000000"/>
                <w:sz w:val="20"/>
                <w:lang w:eastAsia="ru-RU"/>
              </w:rPr>
              <w:t>ООО «ОРИОН»</w:t>
            </w:r>
          </w:p>
        </w:tc>
        <w:tc>
          <w:tcPr>
            <w:tcW w:w="653" w:type="pct"/>
            <w:tcBorders>
              <w:top w:val="nil"/>
              <w:left w:val="nil"/>
              <w:bottom w:val="single" w:sz="4" w:space="0" w:color="auto"/>
              <w:right w:val="single" w:sz="4" w:space="0" w:color="auto"/>
            </w:tcBorders>
            <w:shd w:val="clear" w:color="auto" w:fill="auto"/>
            <w:vAlign w:val="center"/>
            <w:hideMark/>
          </w:tcPr>
          <w:p w14:paraId="0CFDBBE8" w14:textId="77777777" w:rsidR="004201B6" w:rsidRPr="00360125" w:rsidRDefault="004201B6" w:rsidP="004201B6">
            <w:pPr>
              <w:ind w:right="0"/>
              <w:rPr>
                <w:color w:val="000000"/>
                <w:sz w:val="20"/>
                <w:lang w:eastAsia="ru-RU"/>
              </w:rPr>
            </w:pPr>
            <w:r w:rsidRPr="00360125">
              <w:rPr>
                <w:color w:val="000000"/>
                <w:sz w:val="20"/>
                <w:lang w:eastAsia="ru-RU"/>
              </w:rPr>
              <w:t>ООО «ТехСтрой»</w:t>
            </w:r>
          </w:p>
        </w:tc>
        <w:tc>
          <w:tcPr>
            <w:tcW w:w="747" w:type="pct"/>
            <w:tcBorders>
              <w:top w:val="nil"/>
              <w:left w:val="nil"/>
              <w:bottom w:val="single" w:sz="4" w:space="0" w:color="auto"/>
              <w:right w:val="single" w:sz="4" w:space="0" w:color="auto"/>
            </w:tcBorders>
            <w:shd w:val="clear" w:color="auto" w:fill="auto"/>
            <w:vAlign w:val="center"/>
            <w:hideMark/>
          </w:tcPr>
          <w:p w14:paraId="7D1E77EA" w14:textId="27241C95" w:rsidR="004201B6" w:rsidRPr="00360125" w:rsidRDefault="00364A71" w:rsidP="004201B6">
            <w:pPr>
              <w:ind w:right="0"/>
              <w:rPr>
                <w:color w:val="000000"/>
                <w:sz w:val="20"/>
                <w:lang w:eastAsia="ru-RU"/>
              </w:rPr>
            </w:pPr>
            <w:r w:rsidRPr="00360125">
              <w:rPr>
                <w:color w:val="000000"/>
                <w:sz w:val="20"/>
                <w:lang w:eastAsia="ru-RU"/>
              </w:rPr>
              <w:t>СГМУП «ГТС»</w:t>
            </w:r>
          </w:p>
        </w:tc>
        <w:tc>
          <w:tcPr>
            <w:tcW w:w="677" w:type="pct"/>
            <w:tcBorders>
              <w:top w:val="nil"/>
              <w:left w:val="nil"/>
              <w:bottom w:val="single" w:sz="4" w:space="0" w:color="auto"/>
              <w:right w:val="single" w:sz="4" w:space="0" w:color="auto"/>
            </w:tcBorders>
            <w:shd w:val="clear" w:color="auto" w:fill="auto"/>
            <w:vAlign w:val="center"/>
            <w:hideMark/>
          </w:tcPr>
          <w:p w14:paraId="14EB3489" w14:textId="77777777" w:rsidR="004201B6" w:rsidRPr="00360125" w:rsidRDefault="004201B6" w:rsidP="004201B6">
            <w:pPr>
              <w:ind w:right="0"/>
              <w:rPr>
                <w:color w:val="000000"/>
                <w:sz w:val="20"/>
                <w:lang w:eastAsia="ru-RU"/>
              </w:rPr>
            </w:pPr>
            <w:r w:rsidRPr="00360125">
              <w:rPr>
                <w:color w:val="000000"/>
                <w:sz w:val="20"/>
                <w:lang w:eastAsia="ru-RU"/>
              </w:rPr>
              <w:t>ООО «ТехСтрой»</w:t>
            </w:r>
          </w:p>
        </w:tc>
      </w:tr>
    </w:tbl>
    <w:p w14:paraId="4997517B" w14:textId="3D22902F" w:rsidR="002605D7" w:rsidRPr="00360125" w:rsidRDefault="002605D7" w:rsidP="008C5A78">
      <w:pPr>
        <w:pStyle w:val="affffffff6"/>
        <w:spacing w:line="360" w:lineRule="auto"/>
      </w:pPr>
    </w:p>
    <w:p w14:paraId="61691DDB" w14:textId="24BC77A7" w:rsidR="004201B6" w:rsidRPr="00360125" w:rsidRDefault="004201B6" w:rsidP="004201B6">
      <w:pPr>
        <w:keepNext/>
        <w:keepLines/>
        <w:spacing w:before="120" w:after="120"/>
        <w:ind w:right="0"/>
        <w:jc w:val="both"/>
        <w:rPr>
          <w:b/>
          <w:bCs/>
          <w:sz w:val="24"/>
          <w:szCs w:val="26"/>
        </w:rPr>
      </w:pPr>
      <w:bookmarkStart w:id="22" w:name="_Toc171175791"/>
      <w:r w:rsidRPr="00360125">
        <w:rPr>
          <w:b/>
          <w:bCs/>
          <w:sz w:val="24"/>
          <w:szCs w:val="26"/>
        </w:rPr>
        <w:t xml:space="preserve">Таблица </w:t>
      </w: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r w:rsidR="00C61A19" w:rsidRPr="00360125">
        <w:rPr>
          <w:b/>
          <w:bCs/>
          <w:noProof/>
          <w:sz w:val="24"/>
          <w:szCs w:val="26"/>
        </w:rPr>
        <w:t>2</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2</w:t>
      </w:r>
      <w:r w:rsidRPr="00360125">
        <w:rPr>
          <w:b/>
          <w:bCs/>
          <w:sz w:val="24"/>
          <w:szCs w:val="26"/>
        </w:rPr>
        <w:fldChar w:fldCharType="end"/>
      </w:r>
      <w:r w:rsidRPr="00360125">
        <w:rPr>
          <w:b/>
          <w:bCs/>
          <w:sz w:val="24"/>
          <w:szCs w:val="26"/>
        </w:rPr>
        <w:t xml:space="preserve"> – Реестр систем теплоснабжения, содержащий перечень организаций, которые в настоящий момент не являют</w:t>
      </w:r>
      <w:r w:rsidR="00EE146D" w:rsidRPr="00360125">
        <w:rPr>
          <w:b/>
          <w:bCs/>
          <w:sz w:val="24"/>
          <w:szCs w:val="26"/>
        </w:rPr>
        <w:t>ся теплоснабжающими но планируют</w:t>
      </w:r>
      <w:r w:rsidRPr="00360125">
        <w:rPr>
          <w:b/>
          <w:bCs/>
          <w:sz w:val="24"/>
          <w:szCs w:val="26"/>
        </w:rPr>
        <w:t xml:space="preserve"> </w:t>
      </w:r>
      <w:r w:rsidR="00D22295" w:rsidRPr="00360125">
        <w:rPr>
          <w:b/>
          <w:bCs/>
          <w:sz w:val="24"/>
          <w:szCs w:val="26"/>
        </w:rPr>
        <w:t>получить статус теплоснабжающей организации</w:t>
      </w:r>
      <w:bookmarkEnd w:id="22"/>
    </w:p>
    <w:tbl>
      <w:tblPr>
        <w:tblW w:w="5000" w:type="pct"/>
        <w:tblLook w:val="04A0" w:firstRow="1" w:lastRow="0" w:firstColumn="1" w:lastColumn="0" w:noHBand="0" w:noVBand="1"/>
      </w:tblPr>
      <w:tblGrid>
        <w:gridCol w:w="1754"/>
        <w:gridCol w:w="4113"/>
        <w:gridCol w:w="3874"/>
        <w:gridCol w:w="2981"/>
        <w:gridCol w:w="2842"/>
        <w:gridCol w:w="3251"/>
        <w:gridCol w:w="2947"/>
      </w:tblGrid>
      <w:tr w:rsidR="004201B6" w:rsidRPr="00360125" w14:paraId="52A64860" w14:textId="77777777" w:rsidTr="004201B6">
        <w:trPr>
          <w:trHeight w:val="283"/>
          <w:tblHeader/>
        </w:trPr>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9D63B" w14:textId="77777777" w:rsidR="004201B6" w:rsidRPr="00360125" w:rsidRDefault="004201B6" w:rsidP="004201B6">
            <w:pPr>
              <w:ind w:right="0"/>
              <w:rPr>
                <w:b/>
                <w:bCs/>
                <w:color w:val="000000"/>
                <w:sz w:val="20"/>
                <w:lang w:eastAsia="ru-RU"/>
              </w:rPr>
            </w:pPr>
            <w:r w:rsidRPr="00360125">
              <w:rPr>
                <w:b/>
                <w:bCs/>
                <w:color w:val="000000"/>
                <w:sz w:val="20"/>
                <w:lang w:eastAsia="ru-RU"/>
              </w:rPr>
              <w:t>№ системы теплоснабжения</w:t>
            </w:r>
          </w:p>
        </w:tc>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C68AE" w14:textId="77777777" w:rsidR="004201B6" w:rsidRPr="00360125" w:rsidRDefault="004201B6" w:rsidP="004201B6">
            <w:pPr>
              <w:ind w:right="0"/>
              <w:rPr>
                <w:b/>
                <w:bCs/>
                <w:color w:val="000000"/>
                <w:sz w:val="20"/>
                <w:lang w:eastAsia="ru-RU"/>
              </w:rPr>
            </w:pPr>
            <w:r w:rsidRPr="00360125">
              <w:rPr>
                <w:b/>
                <w:bCs/>
                <w:color w:val="000000"/>
                <w:sz w:val="20"/>
                <w:lang w:eastAsia="ru-RU"/>
              </w:rPr>
              <w:t>Номера, наименования источников тепловой энергии в системе теплоснабжения</w:t>
            </w:r>
          </w:p>
        </w:tc>
        <w:tc>
          <w:tcPr>
            <w:tcW w:w="8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8AD7C" w14:textId="77777777" w:rsidR="004201B6" w:rsidRPr="00360125" w:rsidRDefault="004201B6" w:rsidP="004201B6">
            <w:pPr>
              <w:ind w:right="0"/>
              <w:rPr>
                <w:b/>
                <w:bCs/>
                <w:color w:val="000000"/>
                <w:sz w:val="20"/>
                <w:lang w:eastAsia="ru-RU"/>
              </w:rPr>
            </w:pPr>
            <w:r w:rsidRPr="00360125">
              <w:rPr>
                <w:b/>
                <w:bCs/>
                <w:color w:val="000000"/>
                <w:sz w:val="20"/>
                <w:lang w:eastAsia="ru-RU"/>
              </w:rPr>
              <w:t>Адрес</w:t>
            </w:r>
          </w:p>
        </w:tc>
        <w:tc>
          <w:tcPr>
            <w:tcW w:w="1338" w:type="pct"/>
            <w:gridSpan w:val="2"/>
            <w:tcBorders>
              <w:top w:val="single" w:sz="4" w:space="0" w:color="auto"/>
              <w:left w:val="nil"/>
              <w:bottom w:val="single" w:sz="4" w:space="0" w:color="auto"/>
              <w:right w:val="nil"/>
            </w:tcBorders>
            <w:shd w:val="clear" w:color="auto" w:fill="auto"/>
            <w:vAlign w:val="center"/>
            <w:hideMark/>
          </w:tcPr>
          <w:p w14:paraId="7C343274" w14:textId="77777777" w:rsidR="004201B6" w:rsidRPr="00360125" w:rsidRDefault="004201B6" w:rsidP="004201B6">
            <w:pPr>
              <w:ind w:right="0"/>
              <w:rPr>
                <w:b/>
                <w:bCs/>
                <w:color w:val="000000"/>
                <w:sz w:val="20"/>
                <w:lang w:eastAsia="ru-RU"/>
              </w:rPr>
            </w:pPr>
            <w:r w:rsidRPr="00360125">
              <w:rPr>
                <w:b/>
                <w:bCs/>
                <w:color w:val="000000"/>
                <w:sz w:val="20"/>
                <w:lang w:eastAsia="ru-RU"/>
              </w:rPr>
              <w:t>Источник тепловой энергии</w:t>
            </w:r>
          </w:p>
        </w:tc>
        <w:tc>
          <w:tcPr>
            <w:tcW w:w="14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861F" w14:textId="77777777" w:rsidR="004201B6" w:rsidRPr="00360125" w:rsidRDefault="004201B6" w:rsidP="004201B6">
            <w:pPr>
              <w:ind w:right="0"/>
              <w:rPr>
                <w:b/>
                <w:bCs/>
                <w:color w:val="000000"/>
                <w:sz w:val="20"/>
                <w:lang w:eastAsia="ru-RU"/>
              </w:rPr>
            </w:pPr>
            <w:r w:rsidRPr="00360125">
              <w:rPr>
                <w:b/>
                <w:bCs/>
                <w:color w:val="000000"/>
                <w:sz w:val="20"/>
                <w:lang w:eastAsia="ru-RU"/>
              </w:rPr>
              <w:t>Тепловые сети</w:t>
            </w:r>
          </w:p>
        </w:tc>
      </w:tr>
      <w:tr w:rsidR="004201B6" w:rsidRPr="00360125" w14:paraId="61CB7D1B" w14:textId="77777777" w:rsidTr="004201B6">
        <w:trPr>
          <w:trHeight w:val="283"/>
          <w:tblHeader/>
        </w:trPr>
        <w:tc>
          <w:tcPr>
            <w:tcW w:w="4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33611E" w14:textId="77777777" w:rsidR="004201B6" w:rsidRPr="00360125" w:rsidRDefault="004201B6" w:rsidP="004201B6">
            <w:pPr>
              <w:ind w:right="0"/>
              <w:rPr>
                <w:b/>
                <w:bCs/>
                <w:color w:val="000000"/>
                <w:sz w:val="20"/>
                <w:lang w:eastAsia="ru-RU"/>
              </w:rPr>
            </w:pPr>
          </w:p>
        </w:tc>
        <w:tc>
          <w:tcPr>
            <w:tcW w:w="94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21985C" w14:textId="77777777" w:rsidR="004201B6" w:rsidRPr="00360125" w:rsidRDefault="004201B6" w:rsidP="004201B6">
            <w:pPr>
              <w:ind w:right="0"/>
              <w:rPr>
                <w:b/>
                <w:bCs/>
                <w:color w:val="000000"/>
                <w:sz w:val="20"/>
                <w:lang w:eastAsia="ru-RU"/>
              </w:rPr>
            </w:pPr>
          </w:p>
        </w:tc>
        <w:tc>
          <w:tcPr>
            <w:tcW w:w="8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DEE0CE" w14:textId="77777777" w:rsidR="004201B6" w:rsidRPr="00360125" w:rsidRDefault="004201B6" w:rsidP="004201B6">
            <w:pPr>
              <w:ind w:right="0"/>
              <w:rPr>
                <w:b/>
                <w:bCs/>
                <w:color w:val="000000"/>
                <w:sz w:val="20"/>
                <w:lang w:eastAsia="ru-RU"/>
              </w:rPr>
            </w:pPr>
          </w:p>
        </w:tc>
        <w:tc>
          <w:tcPr>
            <w:tcW w:w="685" w:type="pct"/>
            <w:tcBorders>
              <w:top w:val="nil"/>
              <w:left w:val="nil"/>
              <w:bottom w:val="single" w:sz="4" w:space="0" w:color="auto"/>
              <w:right w:val="single" w:sz="4" w:space="0" w:color="auto"/>
            </w:tcBorders>
            <w:shd w:val="clear" w:color="auto" w:fill="auto"/>
            <w:vAlign w:val="center"/>
            <w:hideMark/>
          </w:tcPr>
          <w:p w14:paraId="06632172" w14:textId="77777777" w:rsidR="004201B6" w:rsidRPr="00360125" w:rsidRDefault="004201B6" w:rsidP="004201B6">
            <w:pPr>
              <w:ind w:right="0"/>
              <w:rPr>
                <w:b/>
                <w:bCs/>
                <w:color w:val="000000"/>
                <w:sz w:val="20"/>
                <w:lang w:eastAsia="ru-RU"/>
              </w:rPr>
            </w:pPr>
            <w:r w:rsidRPr="00360125">
              <w:rPr>
                <w:b/>
                <w:bCs/>
                <w:color w:val="000000"/>
                <w:sz w:val="20"/>
                <w:lang w:eastAsia="ru-RU"/>
              </w:rPr>
              <w:t>собственник</w:t>
            </w:r>
          </w:p>
        </w:tc>
        <w:tc>
          <w:tcPr>
            <w:tcW w:w="653" w:type="pct"/>
            <w:tcBorders>
              <w:top w:val="nil"/>
              <w:left w:val="nil"/>
              <w:bottom w:val="single" w:sz="4" w:space="0" w:color="auto"/>
              <w:right w:val="single" w:sz="4" w:space="0" w:color="auto"/>
            </w:tcBorders>
            <w:shd w:val="clear" w:color="auto" w:fill="auto"/>
            <w:vAlign w:val="center"/>
            <w:hideMark/>
          </w:tcPr>
          <w:p w14:paraId="2406C764" w14:textId="77777777" w:rsidR="004201B6" w:rsidRPr="00360125" w:rsidRDefault="004201B6" w:rsidP="004201B6">
            <w:pPr>
              <w:ind w:right="0"/>
              <w:rPr>
                <w:b/>
                <w:bCs/>
                <w:color w:val="000000"/>
                <w:sz w:val="20"/>
                <w:lang w:eastAsia="ru-RU"/>
              </w:rPr>
            </w:pPr>
            <w:r w:rsidRPr="00360125">
              <w:rPr>
                <w:b/>
                <w:bCs/>
                <w:color w:val="000000"/>
                <w:sz w:val="20"/>
                <w:lang w:eastAsia="ru-RU"/>
              </w:rPr>
              <w:t>техническое обслуживание</w:t>
            </w:r>
          </w:p>
        </w:tc>
        <w:tc>
          <w:tcPr>
            <w:tcW w:w="747" w:type="pct"/>
            <w:tcBorders>
              <w:top w:val="nil"/>
              <w:left w:val="nil"/>
              <w:bottom w:val="single" w:sz="4" w:space="0" w:color="auto"/>
              <w:right w:val="single" w:sz="4" w:space="0" w:color="auto"/>
            </w:tcBorders>
            <w:shd w:val="clear" w:color="auto" w:fill="auto"/>
            <w:vAlign w:val="center"/>
            <w:hideMark/>
          </w:tcPr>
          <w:p w14:paraId="331C0AEA" w14:textId="77777777" w:rsidR="004201B6" w:rsidRPr="00360125" w:rsidRDefault="004201B6" w:rsidP="004201B6">
            <w:pPr>
              <w:ind w:right="0"/>
              <w:rPr>
                <w:b/>
                <w:bCs/>
                <w:color w:val="000000"/>
                <w:sz w:val="20"/>
                <w:lang w:eastAsia="ru-RU"/>
              </w:rPr>
            </w:pPr>
            <w:r w:rsidRPr="00360125">
              <w:rPr>
                <w:b/>
                <w:bCs/>
                <w:color w:val="000000"/>
                <w:sz w:val="20"/>
                <w:lang w:eastAsia="ru-RU"/>
              </w:rPr>
              <w:t>собственник</w:t>
            </w:r>
          </w:p>
        </w:tc>
        <w:tc>
          <w:tcPr>
            <w:tcW w:w="677" w:type="pct"/>
            <w:tcBorders>
              <w:top w:val="nil"/>
              <w:left w:val="nil"/>
              <w:bottom w:val="single" w:sz="4" w:space="0" w:color="auto"/>
              <w:right w:val="single" w:sz="4" w:space="0" w:color="auto"/>
            </w:tcBorders>
            <w:shd w:val="clear" w:color="auto" w:fill="auto"/>
            <w:vAlign w:val="center"/>
            <w:hideMark/>
          </w:tcPr>
          <w:p w14:paraId="55DB86B4" w14:textId="77777777" w:rsidR="004201B6" w:rsidRPr="00360125" w:rsidRDefault="004201B6" w:rsidP="004201B6">
            <w:pPr>
              <w:ind w:right="0"/>
              <w:rPr>
                <w:b/>
                <w:bCs/>
                <w:color w:val="000000"/>
                <w:sz w:val="20"/>
                <w:lang w:eastAsia="ru-RU"/>
              </w:rPr>
            </w:pPr>
            <w:r w:rsidRPr="00360125">
              <w:rPr>
                <w:b/>
                <w:bCs/>
                <w:color w:val="000000"/>
                <w:sz w:val="20"/>
                <w:lang w:eastAsia="ru-RU"/>
              </w:rPr>
              <w:t>техническое обслуживание</w:t>
            </w:r>
          </w:p>
        </w:tc>
      </w:tr>
      <w:tr w:rsidR="004201B6" w:rsidRPr="00360125" w14:paraId="7A9E73A5" w14:textId="77777777" w:rsidTr="004201B6">
        <w:trPr>
          <w:trHeight w:val="283"/>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568B6D38" w14:textId="7DD55D9F" w:rsidR="004201B6" w:rsidRPr="00360125" w:rsidRDefault="00D22295" w:rsidP="004201B6">
            <w:pPr>
              <w:ind w:right="0"/>
              <w:rPr>
                <w:color w:val="000000"/>
                <w:sz w:val="20"/>
                <w:lang w:eastAsia="ru-RU"/>
              </w:rPr>
            </w:pPr>
            <w:r w:rsidRPr="00360125">
              <w:rPr>
                <w:color w:val="000000"/>
                <w:sz w:val="20"/>
                <w:lang w:eastAsia="ru-RU"/>
              </w:rPr>
              <w:t>50*</w:t>
            </w:r>
          </w:p>
        </w:tc>
        <w:tc>
          <w:tcPr>
            <w:tcW w:w="945" w:type="pct"/>
            <w:vMerge w:val="restart"/>
            <w:tcBorders>
              <w:top w:val="nil"/>
              <w:left w:val="single" w:sz="4" w:space="0" w:color="auto"/>
              <w:bottom w:val="single" w:sz="4" w:space="0" w:color="auto"/>
              <w:right w:val="single" w:sz="4" w:space="0" w:color="auto"/>
            </w:tcBorders>
            <w:shd w:val="clear" w:color="auto" w:fill="auto"/>
            <w:vAlign w:val="center"/>
          </w:tcPr>
          <w:p w14:paraId="74EC1672" w14:textId="164FDAB2" w:rsidR="00EE146D" w:rsidRPr="00360125" w:rsidRDefault="00D22295" w:rsidP="00EE146D">
            <w:pPr>
              <w:ind w:right="0"/>
              <w:rPr>
                <w:color w:val="000000"/>
                <w:sz w:val="20"/>
                <w:lang w:eastAsia="ru-RU"/>
              </w:rPr>
            </w:pPr>
            <w:r w:rsidRPr="00360125">
              <w:rPr>
                <w:color w:val="000000"/>
                <w:sz w:val="20"/>
                <w:lang w:eastAsia="ru-RU"/>
              </w:rPr>
              <w:t>54*</w:t>
            </w:r>
            <w:r w:rsidR="00270D50" w:rsidRPr="00360125">
              <w:rPr>
                <w:color w:val="000000"/>
                <w:sz w:val="20"/>
                <w:lang w:eastAsia="ru-RU"/>
              </w:rPr>
              <w:t>)</w:t>
            </w:r>
            <w:r w:rsidR="00EE146D" w:rsidRPr="00360125">
              <w:rPr>
                <w:color w:val="000000"/>
                <w:sz w:val="20"/>
                <w:lang w:eastAsia="ru-RU"/>
              </w:rPr>
              <w:t>Газовая котельная мощностью 10.32 Гкал/ч</w:t>
            </w:r>
          </w:p>
          <w:p w14:paraId="3DE9D336" w14:textId="20260B74" w:rsidR="004201B6" w:rsidRPr="00360125" w:rsidRDefault="00EE146D" w:rsidP="00EE146D">
            <w:pPr>
              <w:ind w:right="0"/>
              <w:rPr>
                <w:color w:val="000000"/>
                <w:sz w:val="20"/>
                <w:lang w:eastAsia="ru-RU"/>
              </w:rPr>
            </w:pPr>
            <w:r w:rsidRPr="00360125">
              <w:rPr>
                <w:color w:val="000000"/>
                <w:sz w:val="20"/>
                <w:lang w:eastAsia="ru-RU"/>
              </w:rPr>
              <w:t>на территории п. ЦПКРС г. Сургута</w:t>
            </w:r>
          </w:p>
        </w:tc>
        <w:tc>
          <w:tcPr>
            <w:tcW w:w="890" w:type="pct"/>
            <w:vMerge w:val="restart"/>
            <w:tcBorders>
              <w:top w:val="nil"/>
              <w:left w:val="single" w:sz="4" w:space="0" w:color="auto"/>
              <w:bottom w:val="single" w:sz="4" w:space="0" w:color="000000"/>
              <w:right w:val="single" w:sz="4" w:space="0" w:color="auto"/>
            </w:tcBorders>
            <w:shd w:val="clear" w:color="auto" w:fill="auto"/>
            <w:vAlign w:val="center"/>
          </w:tcPr>
          <w:p w14:paraId="4E589E9A" w14:textId="0F9AFD44" w:rsidR="004201B6" w:rsidRPr="00360125" w:rsidRDefault="00EE146D" w:rsidP="004201B6">
            <w:pPr>
              <w:ind w:right="0"/>
              <w:rPr>
                <w:color w:val="000000"/>
                <w:sz w:val="20"/>
                <w:lang w:eastAsia="ru-RU"/>
              </w:rPr>
            </w:pPr>
            <w:r w:rsidRPr="00360125">
              <w:rPr>
                <w:color w:val="000000"/>
                <w:sz w:val="20"/>
                <w:lang w:eastAsia="ru-RU"/>
              </w:rPr>
              <w:t>РФ, ХМАО - Югра, город Сургут, улица Набережный проспект, дом 15/2</w:t>
            </w:r>
          </w:p>
        </w:tc>
        <w:tc>
          <w:tcPr>
            <w:tcW w:w="685" w:type="pct"/>
            <w:vMerge w:val="restart"/>
            <w:tcBorders>
              <w:top w:val="nil"/>
              <w:left w:val="single" w:sz="4" w:space="0" w:color="auto"/>
              <w:bottom w:val="single" w:sz="4" w:space="0" w:color="000000"/>
              <w:right w:val="single" w:sz="4" w:space="0" w:color="auto"/>
            </w:tcBorders>
            <w:shd w:val="clear" w:color="auto" w:fill="auto"/>
            <w:vAlign w:val="center"/>
          </w:tcPr>
          <w:p w14:paraId="38C94792" w14:textId="6DD3A40E" w:rsidR="004201B6" w:rsidRPr="00360125" w:rsidRDefault="00EE146D" w:rsidP="004201B6">
            <w:pPr>
              <w:ind w:right="0"/>
              <w:rPr>
                <w:color w:val="000000"/>
                <w:sz w:val="20"/>
                <w:lang w:eastAsia="ru-RU"/>
              </w:rPr>
            </w:pPr>
            <w:r w:rsidRPr="00360125">
              <w:rPr>
                <w:color w:val="000000"/>
                <w:sz w:val="20"/>
                <w:lang w:eastAsia="ru-RU"/>
              </w:rPr>
              <w:t>АО "Завод промстройдеталей"</w:t>
            </w:r>
          </w:p>
        </w:tc>
        <w:tc>
          <w:tcPr>
            <w:tcW w:w="653" w:type="pct"/>
            <w:vMerge w:val="restart"/>
            <w:tcBorders>
              <w:top w:val="nil"/>
              <w:left w:val="single" w:sz="4" w:space="0" w:color="auto"/>
              <w:bottom w:val="single" w:sz="4" w:space="0" w:color="000000"/>
              <w:right w:val="single" w:sz="4" w:space="0" w:color="auto"/>
            </w:tcBorders>
            <w:shd w:val="clear" w:color="auto" w:fill="auto"/>
            <w:vAlign w:val="center"/>
          </w:tcPr>
          <w:p w14:paraId="1CCB8CC6" w14:textId="5C6AF27B" w:rsidR="004201B6" w:rsidRPr="00360125" w:rsidRDefault="00EE146D" w:rsidP="004201B6">
            <w:pPr>
              <w:ind w:right="0"/>
              <w:rPr>
                <w:color w:val="000000"/>
                <w:sz w:val="20"/>
                <w:lang w:eastAsia="ru-RU"/>
              </w:rPr>
            </w:pPr>
            <w:r w:rsidRPr="00360125">
              <w:rPr>
                <w:color w:val="000000"/>
                <w:sz w:val="20"/>
                <w:lang w:eastAsia="ru-RU"/>
              </w:rPr>
              <w:t>АО "Завод промстройдеталей"</w:t>
            </w:r>
          </w:p>
        </w:tc>
        <w:tc>
          <w:tcPr>
            <w:tcW w:w="747" w:type="pct"/>
            <w:vMerge w:val="restart"/>
            <w:tcBorders>
              <w:top w:val="nil"/>
              <w:left w:val="single" w:sz="4" w:space="0" w:color="auto"/>
              <w:bottom w:val="single" w:sz="4" w:space="0" w:color="000000"/>
              <w:right w:val="single" w:sz="4" w:space="0" w:color="auto"/>
            </w:tcBorders>
            <w:shd w:val="clear" w:color="auto" w:fill="auto"/>
            <w:vAlign w:val="center"/>
          </w:tcPr>
          <w:p w14:paraId="47E44E83" w14:textId="092D4AD1" w:rsidR="004201B6" w:rsidRPr="00360125" w:rsidRDefault="00EE146D" w:rsidP="004201B6">
            <w:pPr>
              <w:ind w:right="0"/>
              <w:rPr>
                <w:color w:val="000000"/>
                <w:sz w:val="20"/>
                <w:lang w:eastAsia="ru-RU"/>
              </w:rPr>
            </w:pPr>
            <w:r w:rsidRPr="00360125">
              <w:rPr>
                <w:color w:val="000000"/>
                <w:sz w:val="20"/>
                <w:lang w:eastAsia="ru-RU"/>
              </w:rPr>
              <w:t>АО "Завод промстройдеталей"</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tcPr>
          <w:p w14:paraId="1CA4D57A" w14:textId="3F40972A" w:rsidR="004201B6" w:rsidRPr="00360125" w:rsidRDefault="00EE146D" w:rsidP="004201B6">
            <w:pPr>
              <w:ind w:right="0"/>
              <w:rPr>
                <w:color w:val="000000"/>
                <w:sz w:val="20"/>
                <w:lang w:eastAsia="ru-RU"/>
              </w:rPr>
            </w:pPr>
            <w:r w:rsidRPr="00360125">
              <w:rPr>
                <w:color w:val="000000"/>
                <w:sz w:val="20"/>
                <w:lang w:eastAsia="ru-RU"/>
              </w:rPr>
              <w:t>АО "Завод промстройдеталей"</w:t>
            </w:r>
          </w:p>
        </w:tc>
      </w:tr>
    </w:tbl>
    <w:p w14:paraId="720222A1" w14:textId="19075257" w:rsidR="004201B6" w:rsidRPr="00360125" w:rsidRDefault="00EE146D" w:rsidP="00EE146D">
      <w:pPr>
        <w:pStyle w:val="affffffff6"/>
        <w:spacing w:line="360" w:lineRule="auto"/>
        <w:rPr>
          <w:b/>
          <w:sz w:val="20"/>
          <w:szCs w:val="20"/>
        </w:rPr>
      </w:pPr>
      <w:r w:rsidRPr="00360125">
        <w:rPr>
          <w:b/>
          <w:sz w:val="20"/>
          <w:szCs w:val="20"/>
        </w:rPr>
        <w:t>*- организация АО "Завод промстройдеталей" планирует осуществлять регулируемую деятельность в сфере теплоснабжения с января 2025 года, после подключения первого абонента (строящегося жилого дома). После начала осуществления регулируемой деятельности, в ходе следующей актуализации схемы теплоснабжения, системе теплоснабжения АО "Завод промстройдеталей" будет присвоен номер 50 (ис</w:t>
      </w:r>
      <w:r w:rsidR="004F2C76" w:rsidRPr="00360125">
        <w:rPr>
          <w:b/>
          <w:sz w:val="20"/>
          <w:szCs w:val="20"/>
        </w:rPr>
        <w:t>точнику 54), и в советующие разделы будет внесена информация о новой теплоснабжающей организации.</w:t>
      </w:r>
    </w:p>
    <w:p w14:paraId="7DCF59A9" w14:textId="26A67F6E" w:rsidR="004201B6" w:rsidRPr="00360125" w:rsidRDefault="004201B6" w:rsidP="008C5A78">
      <w:pPr>
        <w:pStyle w:val="affffffff6"/>
        <w:spacing w:line="360" w:lineRule="auto"/>
      </w:pPr>
    </w:p>
    <w:p w14:paraId="268F18AE" w14:textId="2CDEDEB5" w:rsidR="004201B6" w:rsidRPr="00360125" w:rsidRDefault="004201B6" w:rsidP="008C5A78">
      <w:pPr>
        <w:pStyle w:val="affffffff6"/>
        <w:spacing w:line="360" w:lineRule="auto"/>
      </w:pPr>
    </w:p>
    <w:p w14:paraId="7D129660" w14:textId="77777777" w:rsidR="004201B6" w:rsidRPr="00360125" w:rsidRDefault="004201B6" w:rsidP="008C5A78">
      <w:pPr>
        <w:pStyle w:val="affffffff6"/>
        <w:spacing w:line="360" w:lineRule="auto"/>
        <w:sectPr w:rsidR="004201B6" w:rsidRPr="00360125" w:rsidSect="0074668F">
          <w:pgSz w:w="23814" w:h="16840" w:orient="landscape" w:code="8"/>
          <w:pgMar w:top="567" w:right="567" w:bottom="567" w:left="1701" w:header="284" w:footer="284" w:gutter="0"/>
          <w:cols w:space="720"/>
          <w:docGrid w:linePitch="381"/>
        </w:sectPr>
      </w:pPr>
    </w:p>
    <w:p w14:paraId="641ABD5D" w14:textId="77777777" w:rsidR="000A64E9" w:rsidRPr="00360125" w:rsidRDefault="000A64E9" w:rsidP="006B73BA">
      <w:pPr>
        <w:pStyle w:val="11"/>
        <w:keepNext w:val="0"/>
        <w:keepLines w:val="0"/>
        <w:pageBreakBefore/>
        <w:numPr>
          <w:ilvl w:val="0"/>
          <w:numId w:val="16"/>
        </w:numPr>
        <w:ind w:left="0" w:firstLine="0"/>
        <w:contextualSpacing/>
        <w:rPr>
          <w:rFonts w:eastAsiaTheme="majorEastAsia"/>
          <w:smallCaps/>
          <w:spacing w:val="5"/>
          <w:szCs w:val="36"/>
          <w:lang w:bidi="en-US"/>
        </w:rPr>
      </w:pPr>
      <w:bookmarkStart w:id="23" w:name="_Toc536537637"/>
      <w:bookmarkStart w:id="24" w:name="_Toc133456314"/>
      <w:r w:rsidRPr="00360125">
        <w:rPr>
          <w:rFonts w:eastAsiaTheme="majorEastAsia"/>
          <w:smallCaps/>
          <w:spacing w:val="5"/>
          <w:szCs w:val="36"/>
          <w:lang w:bidi="en-US"/>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3"/>
      <w:bookmarkEnd w:id="24"/>
    </w:p>
    <w:p w14:paraId="203F5B50" w14:textId="2F7DF1B7" w:rsidR="008D08F5" w:rsidRPr="00360125" w:rsidRDefault="0064156F" w:rsidP="006B73BA">
      <w:pPr>
        <w:pStyle w:val="affffffff6"/>
        <w:spacing w:before="0" w:line="360" w:lineRule="auto"/>
        <w:ind w:firstLine="709"/>
        <w:rPr>
          <w:sz w:val="26"/>
          <w:szCs w:val="26"/>
        </w:rPr>
      </w:pPr>
      <w:r w:rsidRPr="00360125">
        <w:rPr>
          <w:sz w:val="26"/>
          <w:szCs w:val="26"/>
        </w:rPr>
        <w:t>Реестр единых теплоснабжающих организаций, содержащий перечень систем теплоснабжения, входящих в состав единой теплоснаб</w:t>
      </w:r>
      <w:r w:rsidR="006B742B" w:rsidRPr="00360125">
        <w:rPr>
          <w:sz w:val="26"/>
          <w:szCs w:val="26"/>
        </w:rPr>
        <w:t xml:space="preserve">жающей организации, представлен </w:t>
      </w:r>
      <w:r w:rsidRPr="00360125">
        <w:rPr>
          <w:sz w:val="26"/>
          <w:szCs w:val="26"/>
        </w:rPr>
        <w:t xml:space="preserve">в таблице </w:t>
      </w:r>
      <w:r w:rsidR="00A37AFD" w:rsidRPr="00360125">
        <w:rPr>
          <w:sz w:val="26"/>
          <w:szCs w:val="26"/>
        </w:rPr>
        <w:t>3.</w:t>
      </w:r>
      <w:r w:rsidR="004F2C76" w:rsidRPr="00360125">
        <w:rPr>
          <w:sz w:val="26"/>
          <w:szCs w:val="26"/>
        </w:rPr>
        <w:t>1</w:t>
      </w:r>
      <w:r w:rsidRPr="00360125">
        <w:rPr>
          <w:sz w:val="26"/>
          <w:szCs w:val="26"/>
        </w:rPr>
        <w:t xml:space="preserve"> - утвержденные единые теплоснабжающие организации в системах теплоснабжения на территории городского округа, учтенные при текущей актуализации Схемы теплоснабжения (по форме таблицы П49.1 МУ).</w:t>
      </w:r>
    </w:p>
    <w:p w14:paraId="70E664F4" w14:textId="63846C25" w:rsidR="005B5542" w:rsidRPr="00360125" w:rsidRDefault="005B5542" w:rsidP="005B5542">
      <w:pPr>
        <w:pStyle w:val="affffffff6"/>
        <w:spacing w:before="0" w:line="360" w:lineRule="auto"/>
        <w:ind w:firstLine="709"/>
        <w:rPr>
          <w:sz w:val="26"/>
          <w:szCs w:val="26"/>
        </w:rPr>
      </w:pPr>
      <w:r w:rsidRPr="00360125">
        <w:rPr>
          <w:sz w:val="26"/>
          <w:szCs w:val="26"/>
        </w:rPr>
        <w:t>В таблице 3.2 представлен реестр организаций, которые в дальнейшем могут быть определены ка</w:t>
      </w:r>
      <w:r w:rsidR="00972662" w:rsidRPr="00360125">
        <w:rPr>
          <w:sz w:val="26"/>
          <w:szCs w:val="26"/>
        </w:rPr>
        <w:t>к</w:t>
      </w:r>
      <w:r w:rsidRPr="00360125">
        <w:rPr>
          <w:sz w:val="26"/>
          <w:szCs w:val="26"/>
        </w:rPr>
        <w:t xml:space="preserve"> единые теплоснабжающие организации.</w:t>
      </w:r>
    </w:p>
    <w:p w14:paraId="7793E9EB" w14:textId="77777777" w:rsidR="005B5542" w:rsidRPr="00360125" w:rsidRDefault="005B5542" w:rsidP="008D08F5">
      <w:pPr>
        <w:pStyle w:val="affffffff6"/>
        <w:spacing w:before="0" w:line="360" w:lineRule="auto"/>
        <w:contextualSpacing/>
      </w:pPr>
    </w:p>
    <w:p w14:paraId="399ED80A" w14:textId="77777777" w:rsidR="008D08F5" w:rsidRPr="00360125" w:rsidRDefault="008D08F5" w:rsidP="008D08F5">
      <w:pPr>
        <w:pStyle w:val="affffffff6"/>
        <w:spacing w:before="0" w:line="360" w:lineRule="auto"/>
        <w:contextualSpacing/>
        <w:sectPr w:rsidR="008D08F5" w:rsidRPr="00360125" w:rsidSect="00684A2D">
          <w:pgSz w:w="11907" w:h="16840" w:code="9"/>
          <w:pgMar w:top="1134" w:right="567" w:bottom="567" w:left="1701" w:header="284" w:footer="284" w:gutter="0"/>
          <w:cols w:space="720"/>
          <w:docGrid w:linePitch="381"/>
        </w:sectPr>
      </w:pPr>
    </w:p>
    <w:p w14:paraId="4A8D2FA5" w14:textId="6093BDEB" w:rsidR="00B55F97" w:rsidRPr="00360125" w:rsidRDefault="00313E82" w:rsidP="00313E82">
      <w:pPr>
        <w:keepNext/>
        <w:keepLines/>
        <w:spacing w:before="120" w:after="120"/>
        <w:ind w:right="0"/>
        <w:jc w:val="both"/>
        <w:rPr>
          <w:b/>
          <w:bCs/>
          <w:sz w:val="24"/>
          <w:szCs w:val="26"/>
        </w:rPr>
      </w:pPr>
      <w:bookmarkStart w:id="25" w:name="_Toc522636953"/>
      <w:bookmarkStart w:id="26" w:name="_Toc171175792"/>
      <w:r w:rsidRPr="00360125">
        <w:rPr>
          <w:b/>
          <w:bCs/>
          <w:sz w:val="24"/>
          <w:szCs w:val="26"/>
        </w:rPr>
        <w:t xml:space="preserve">Таблица </w:t>
      </w: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r w:rsidR="00C61A19" w:rsidRPr="00360125">
        <w:rPr>
          <w:b/>
          <w:bCs/>
          <w:noProof/>
          <w:sz w:val="24"/>
          <w:szCs w:val="26"/>
        </w:rPr>
        <w:t>3</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1</w:t>
      </w:r>
      <w:r w:rsidRPr="00360125">
        <w:rPr>
          <w:b/>
          <w:bCs/>
          <w:sz w:val="24"/>
          <w:szCs w:val="26"/>
        </w:rPr>
        <w:fldChar w:fldCharType="end"/>
      </w:r>
      <w:r w:rsidRPr="00360125">
        <w:rPr>
          <w:b/>
          <w:bCs/>
          <w:sz w:val="24"/>
          <w:szCs w:val="26"/>
        </w:rPr>
        <w:t xml:space="preserve"> –</w:t>
      </w:r>
      <w:bookmarkEnd w:id="25"/>
      <w:r w:rsidRPr="00360125">
        <w:rPr>
          <w:b/>
          <w:bCs/>
          <w:sz w:val="24"/>
          <w:szCs w:val="26"/>
        </w:rPr>
        <w:t xml:space="preserve"> </w:t>
      </w:r>
      <w:r w:rsidR="005E6357" w:rsidRPr="00360125">
        <w:rPr>
          <w:b/>
          <w:bCs/>
          <w:sz w:val="24"/>
          <w:szCs w:val="26"/>
        </w:rPr>
        <w:t>Утвержденные единые теплоснабжающие организации в системах теплоснабжения на территории городского округа (таблица П49.1 МУ)</w:t>
      </w:r>
      <w:bookmarkEnd w:id="26"/>
    </w:p>
    <w:tbl>
      <w:tblPr>
        <w:tblW w:w="5000" w:type="pct"/>
        <w:tblLook w:val="04A0" w:firstRow="1" w:lastRow="0" w:firstColumn="1" w:lastColumn="0" w:noHBand="0" w:noVBand="1"/>
      </w:tblPr>
      <w:tblGrid>
        <w:gridCol w:w="1719"/>
        <w:gridCol w:w="4200"/>
        <w:gridCol w:w="2977"/>
        <w:gridCol w:w="3830"/>
        <w:gridCol w:w="1558"/>
        <w:gridCol w:w="2407"/>
        <w:gridCol w:w="5071"/>
      </w:tblGrid>
      <w:tr w:rsidR="00201196" w:rsidRPr="00360125" w14:paraId="698A34F8" w14:textId="77777777" w:rsidTr="00F319E1">
        <w:trPr>
          <w:trHeight w:val="283"/>
          <w:tblHeader/>
        </w:trPr>
        <w:tc>
          <w:tcPr>
            <w:tcW w:w="3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EA8CE" w14:textId="77777777" w:rsidR="00201196" w:rsidRPr="00360125" w:rsidRDefault="00201196" w:rsidP="00197572">
            <w:pPr>
              <w:ind w:right="0"/>
              <w:rPr>
                <w:b/>
                <w:bCs/>
                <w:color w:val="000000"/>
                <w:sz w:val="20"/>
                <w:lang w:eastAsia="ru-RU"/>
              </w:rPr>
            </w:pPr>
            <w:r w:rsidRPr="00360125">
              <w:rPr>
                <w:b/>
                <w:bCs/>
                <w:color w:val="000000"/>
                <w:sz w:val="20"/>
                <w:lang w:eastAsia="ru-RU"/>
              </w:rPr>
              <w:t>№ системы теплоснабжения</w:t>
            </w:r>
          </w:p>
        </w:tc>
        <w:tc>
          <w:tcPr>
            <w:tcW w:w="9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E99A3" w14:textId="77777777" w:rsidR="00201196" w:rsidRPr="00360125" w:rsidRDefault="00201196" w:rsidP="00197572">
            <w:pPr>
              <w:ind w:right="0"/>
              <w:rPr>
                <w:b/>
                <w:bCs/>
                <w:color w:val="000000"/>
                <w:sz w:val="20"/>
                <w:lang w:eastAsia="ru-RU"/>
              </w:rPr>
            </w:pPr>
            <w:r w:rsidRPr="00360125">
              <w:rPr>
                <w:b/>
                <w:bCs/>
                <w:color w:val="000000"/>
                <w:sz w:val="20"/>
                <w:lang w:eastAsia="ru-RU"/>
              </w:rPr>
              <w:t>Номера, наименования источников тепловой энергии в системе теплоснабжения</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8E1E7" w14:textId="77777777" w:rsidR="00201196" w:rsidRPr="00360125" w:rsidRDefault="00201196" w:rsidP="00197572">
            <w:pPr>
              <w:ind w:right="0"/>
              <w:rPr>
                <w:b/>
                <w:bCs/>
                <w:color w:val="000000"/>
                <w:sz w:val="20"/>
                <w:lang w:eastAsia="ru-RU"/>
              </w:rPr>
            </w:pPr>
            <w:r w:rsidRPr="00360125">
              <w:rPr>
                <w:b/>
                <w:bCs/>
                <w:color w:val="000000"/>
                <w:sz w:val="20"/>
                <w:lang w:eastAsia="ru-RU"/>
              </w:rPr>
              <w:t>Теплоснабжающие (теплосетевые) организации в границах системы теплоснабжения</w:t>
            </w:r>
          </w:p>
        </w:tc>
        <w:tc>
          <w:tcPr>
            <w:tcW w:w="8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F0CAC" w14:textId="77777777" w:rsidR="00201196" w:rsidRPr="00360125" w:rsidRDefault="00201196" w:rsidP="00197572">
            <w:pPr>
              <w:ind w:right="0"/>
              <w:rPr>
                <w:b/>
                <w:bCs/>
                <w:color w:val="000000"/>
                <w:sz w:val="20"/>
                <w:lang w:eastAsia="ru-RU"/>
              </w:rPr>
            </w:pPr>
            <w:r w:rsidRPr="00360125">
              <w:rPr>
                <w:b/>
                <w:bCs/>
                <w:color w:val="000000"/>
                <w:sz w:val="20"/>
                <w:lang w:eastAsia="ru-RU"/>
              </w:rPr>
              <w:t>Объекты систем теплоснабжения в обслуживании теплоснабжающей (теплосетевой) организации</w:t>
            </w:r>
          </w:p>
        </w:tc>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5ED56" w14:textId="77777777" w:rsidR="00201196" w:rsidRPr="00360125" w:rsidRDefault="00201196" w:rsidP="00197572">
            <w:pPr>
              <w:ind w:right="0"/>
              <w:rPr>
                <w:b/>
                <w:bCs/>
                <w:color w:val="000000"/>
                <w:sz w:val="20"/>
                <w:lang w:eastAsia="ru-RU"/>
              </w:rPr>
            </w:pPr>
            <w:r w:rsidRPr="00360125">
              <w:rPr>
                <w:b/>
                <w:bCs/>
                <w:color w:val="000000"/>
                <w:sz w:val="20"/>
                <w:lang w:eastAsia="ru-RU"/>
              </w:rPr>
              <w:t>№ зоны деятельности</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EFEB1" w14:textId="77777777" w:rsidR="00201196" w:rsidRPr="00360125" w:rsidRDefault="00201196" w:rsidP="00197572">
            <w:pPr>
              <w:ind w:right="0"/>
              <w:rPr>
                <w:b/>
                <w:bCs/>
                <w:color w:val="000000"/>
                <w:sz w:val="20"/>
                <w:lang w:eastAsia="ru-RU"/>
              </w:rPr>
            </w:pPr>
            <w:r w:rsidRPr="00360125">
              <w:rPr>
                <w:b/>
                <w:bCs/>
                <w:color w:val="000000"/>
                <w:sz w:val="20"/>
                <w:lang w:eastAsia="ru-RU"/>
              </w:rPr>
              <w:t>Утвержденная ЕТО</w:t>
            </w:r>
          </w:p>
        </w:tc>
        <w:tc>
          <w:tcPr>
            <w:tcW w:w="11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DAF48" w14:textId="77777777" w:rsidR="00201196" w:rsidRPr="00360125" w:rsidRDefault="00201196" w:rsidP="00197572">
            <w:pPr>
              <w:ind w:right="0"/>
              <w:rPr>
                <w:b/>
                <w:bCs/>
                <w:color w:val="000000"/>
                <w:sz w:val="20"/>
                <w:lang w:eastAsia="ru-RU"/>
              </w:rPr>
            </w:pPr>
            <w:r w:rsidRPr="00360125">
              <w:rPr>
                <w:b/>
                <w:bCs/>
                <w:color w:val="000000"/>
                <w:sz w:val="20"/>
                <w:lang w:eastAsia="ru-RU"/>
              </w:rPr>
              <w:t>Основание для присвоения статуса ЕТО</w:t>
            </w:r>
          </w:p>
        </w:tc>
      </w:tr>
      <w:tr w:rsidR="00201196" w:rsidRPr="00360125" w14:paraId="594F15D4" w14:textId="77777777" w:rsidTr="00F319E1">
        <w:trPr>
          <w:trHeight w:val="283"/>
          <w:tblHeader/>
        </w:trPr>
        <w:tc>
          <w:tcPr>
            <w:tcW w:w="3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1F09CC" w14:textId="77777777" w:rsidR="00201196" w:rsidRPr="00360125" w:rsidRDefault="00201196" w:rsidP="00197572">
            <w:pPr>
              <w:ind w:right="0"/>
              <w:rPr>
                <w:b/>
                <w:bCs/>
                <w:color w:val="000000"/>
                <w:sz w:val="20"/>
                <w:lang w:eastAsia="ru-RU"/>
              </w:rPr>
            </w:pPr>
          </w:p>
        </w:tc>
        <w:tc>
          <w:tcPr>
            <w:tcW w:w="9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C7D30B" w14:textId="77777777" w:rsidR="00201196" w:rsidRPr="00360125" w:rsidRDefault="00201196" w:rsidP="00197572">
            <w:pPr>
              <w:ind w:right="0"/>
              <w:rPr>
                <w:b/>
                <w:bCs/>
                <w:color w:val="000000"/>
                <w:sz w:val="20"/>
                <w:lang w:eastAsia="ru-RU"/>
              </w:rPr>
            </w:pPr>
          </w:p>
        </w:tc>
        <w:tc>
          <w:tcPr>
            <w:tcW w:w="6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F81141" w14:textId="77777777" w:rsidR="00201196" w:rsidRPr="00360125" w:rsidRDefault="00201196" w:rsidP="00197572">
            <w:pPr>
              <w:ind w:right="0"/>
              <w:rPr>
                <w:b/>
                <w:bCs/>
                <w:color w:val="000000"/>
                <w:sz w:val="20"/>
                <w:lang w:eastAsia="ru-RU"/>
              </w:rPr>
            </w:pPr>
          </w:p>
        </w:tc>
        <w:tc>
          <w:tcPr>
            <w:tcW w:w="8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BAD6A8" w14:textId="77777777" w:rsidR="00201196" w:rsidRPr="00360125" w:rsidRDefault="00201196" w:rsidP="00197572">
            <w:pPr>
              <w:ind w:right="0"/>
              <w:rPr>
                <w:b/>
                <w:bCs/>
                <w:color w:val="000000"/>
                <w:sz w:val="20"/>
                <w:lang w:eastAsia="ru-RU"/>
              </w:rPr>
            </w:pPr>
          </w:p>
        </w:tc>
        <w:tc>
          <w:tcPr>
            <w:tcW w:w="35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C9E862" w14:textId="77777777" w:rsidR="00201196" w:rsidRPr="00360125" w:rsidRDefault="00201196" w:rsidP="00197572">
            <w:pPr>
              <w:ind w:right="0"/>
              <w:rPr>
                <w:b/>
                <w:bCs/>
                <w:color w:val="000000"/>
                <w:sz w:val="20"/>
                <w:lang w:eastAsia="ru-RU"/>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E4F376" w14:textId="77777777" w:rsidR="00201196" w:rsidRPr="00360125" w:rsidRDefault="00201196" w:rsidP="00197572">
            <w:pPr>
              <w:ind w:right="0"/>
              <w:rPr>
                <w:b/>
                <w:bCs/>
                <w:color w:val="000000"/>
                <w:sz w:val="20"/>
                <w:lang w:eastAsia="ru-RU"/>
              </w:rPr>
            </w:pPr>
          </w:p>
        </w:tc>
        <w:tc>
          <w:tcPr>
            <w:tcW w:w="11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5CB316" w14:textId="77777777" w:rsidR="00201196" w:rsidRPr="00360125" w:rsidRDefault="00201196" w:rsidP="00197572">
            <w:pPr>
              <w:ind w:right="0"/>
              <w:rPr>
                <w:b/>
                <w:bCs/>
                <w:color w:val="000000"/>
                <w:sz w:val="20"/>
                <w:lang w:eastAsia="ru-RU"/>
              </w:rPr>
            </w:pPr>
          </w:p>
        </w:tc>
      </w:tr>
      <w:tr w:rsidR="00201196" w:rsidRPr="00360125" w14:paraId="7E986435" w14:textId="77777777" w:rsidTr="00F319E1">
        <w:trPr>
          <w:trHeight w:val="283"/>
        </w:trPr>
        <w:tc>
          <w:tcPr>
            <w:tcW w:w="395" w:type="pct"/>
            <w:vMerge w:val="restart"/>
            <w:tcBorders>
              <w:top w:val="nil"/>
              <w:left w:val="single" w:sz="4" w:space="0" w:color="auto"/>
              <w:bottom w:val="single" w:sz="4" w:space="0" w:color="auto"/>
              <w:right w:val="single" w:sz="4" w:space="0" w:color="auto"/>
            </w:tcBorders>
            <w:shd w:val="clear" w:color="auto" w:fill="auto"/>
            <w:vAlign w:val="center"/>
            <w:hideMark/>
          </w:tcPr>
          <w:p w14:paraId="4A0540C1" w14:textId="77777777" w:rsidR="00201196" w:rsidRPr="00360125" w:rsidRDefault="00201196" w:rsidP="00197572">
            <w:pPr>
              <w:ind w:right="0"/>
              <w:rPr>
                <w:color w:val="000000"/>
                <w:sz w:val="20"/>
                <w:lang w:eastAsia="ru-RU"/>
              </w:rPr>
            </w:pPr>
            <w:r w:rsidRPr="00360125">
              <w:rPr>
                <w:color w:val="000000"/>
                <w:sz w:val="20"/>
                <w:lang w:eastAsia="ru-RU"/>
              </w:rPr>
              <w:t>1</w:t>
            </w:r>
          </w:p>
        </w:tc>
        <w:tc>
          <w:tcPr>
            <w:tcW w:w="965" w:type="pct"/>
            <w:vMerge w:val="restart"/>
            <w:tcBorders>
              <w:top w:val="nil"/>
              <w:left w:val="single" w:sz="4" w:space="0" w:color="auto"/>
              <w:bottom w:val="single" w:sz="4" w:space="0" w:color="auto"/>
              <w:right w:val="single" w:sz="4" w:space="0" w:color="auto"/>
            </w:tcBorders>
            <w:shd w:val="clear" w:color="auto" w:fill="auto"/>
            <w:vAlign w:val="center"/>
            <w:hideMark/>
          </w:tcPr>
          <w:p w14:paraId="469204AE" w14:textId="77777777" w:rsidR="00201196" w:rsidRPr="00360125" w:rsidRDefault="00201196" w:rsidP="00197572">
            <w:pPr>
              <w:ind w:right="0"/>
              <w:rPr>
                <w:color w:val="000000"/>
                <w:sz w:val="20"/>
                <w:lang w:eastAsia="ru-RU"/>
              </w:rPr>
            </w:pPr>
            <w:r w:rsidRPr="00360125">
              <w:rPr>
                <w:color w:val="000000"/>
                <w:sz w:val="20"/>
                <w:lang w:eastAsia="ru-RU"/>
              </w:rPr>
              <w:t>1) СГРЭС-1</w:t>
            </w:r>
            <w:r w:rsidRPr="00360125">
              <w:rPr>
                <w:color w:val="000000"/>
                <w:sz w:val="20"/>
                <w:lang w:eastAsia="ru-RU"/>
              </w:rPr>
              <w:br/>
              <w:t>2) ПКТС</w:t>
            </w:r>
            <w:r w:rsidRPr="00360125">
              <w:rPr>
                <w:color w:val="000000"/>
                <w:sz w:val="20"/>
                <w:lang w:eastAsia="ru-RU"/>
              </w:rPr>
              <w:br/>
              <w:t>3) СГРЭС-2</w:t>
            </w:r>
            <w:r w:rsidRPr="00360125">
              <w:rPr>
                <w:color w:val="000000"/>
                <w:sz w:val="20"/>
                <w:lang w:eastAsia="ru-RU"/>
              </w:rPr>
              <w:br/>
              <w:t>4) Котельная №1</w:t>
            </w:r>
            <w:r w:rsidRPr="00360125">
              <w:rPr>
                <w:color w:val="000000"/>
                <w:sz w:val="20"/>
                <w:lang w:eastAsia="ru-RU"/>
              </w:rPr>
              <w:br/>
              <w:t>5) Котельная №2</w:t>
            </w:r>
            <w:r w:rsidRPr="00360125">
              <w:rPr>
                <w:color w:val="000000"/>
                <w:sz w:val="20"/>
                <w:lang w:eastAsia="ru-RU"/>
              </w:rPr>
              <w:br/>
              <w:t>6) Котельная №3</w:t>
            </w:r>
            <w:r w:rsidRPr="00360125">
              <w:rPr>
                <w:color w:val="000000"/>
                <w:sz w:val="20"/>
                <w:lang w:eastAsia="ru-RU"/>
              </w:rPr>
              <w:br/>
              <w:t>28) Котельная №3 ПАО «Сургутнефтегаз»</w:t>
            </w:r>
            <w:r w:rsidRPr="00360125">
              <w:rPr>
                <w:color w:val="000000"/>
                <w:sz w:val="20"/>
                <w:lang w:eastAsia="ru-RU"/>
              </w:rPr>
              <w:br/>
              <w:t>33) Котельная №8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6ACA5582" w14:textId="77777777" w:rsidR="00201196" w:rsidRPr="00360125" w:rsidRDefault="00201196" w:rsidP="00197572">
            <w:pPr>
              <w:ind w:right="0"/>
              <w:rPr>
                <w:color w:val="000000"/>
                <w:sz w:val="20"/>
                <w:lang w:eastAsia="ru-RU"/>
              </w:rPr>
            </w:pPr>
            <w:r w:rsidRPr="00360125">
              <w:rPr>
                <w:color w:val="000000"/>
                <w:sz w:val="20"/>
                <w:lang w:eastAsia="ru-RU"/>
              </w:rPr>
              <w:t>филиал ПАО «ОГК-2» - Сургутская ГРЭС-1</w:t>
            </w:r>
          </w:p>
        </w:tc>
        <w:tc>
          <w:tcPr>
            <w:tcW w:w="880" w:type="pct"/>
            <w:tcBorders>
              <w:top w:val="nil"/>
              <w:left w:val="nil"/>
              <w:bottom w:val="single" w:sz="4" w:space="0" w:color="auto"/>
              <w:right w:val="single" w:sz="4" w:space="0" w:color="auto"/>
            </w:tcBorders>
            <w:shd w:val="clear" w:color="auto" w:fill="auto"/>
            <w:vAlign w:val="center"/>
            <w:hideMark/>
          </w:tcPr>
          <w:p w14:paraId="6F3F554F" w14:textId="77777777" w:rsidR="00201196" w:rsidRPr="00360125" w:rsidRDefault="00201196" w:rsidP="00197572">
            <w:pPr>
              <w:ind w:right="0"/>
              <w:rPr>
                <w:color w:val="000000"/>
                <w:sz w:val="20"/>
                <w:lang w:eastAsia="ru-RU"/>
              </w:rPr>
            </w:pPr>
            <w:r w:rsidRPr="00360125">
              <w:rPr>
                <w:color w:val="000000"/>
                <w:sz w:val="20"/>
                <w:lang w:eastAsia="ru-RU"/>
              </w:rPr>
              <w:t>1 источник</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BB8A5EB" w14:textId="77777777" w:rsidR="00201196" w:rsidRPr="00360125" w:rsidRDefault="00201196" w:rsidP="00197572">
            <w:pPr>
              <w:ind w:right="0"/>
              <w:rPr>
                <w:color w:val="000000"/>
                <w:sz w:val="20"/>
                <w:lang w:eastAsia="ru-RU"/>
              </w:rPr>
            </w:pPr>
            <w:r w:rsidRPr="00360125">
              <w:rPr>
                <w:color w:val="000000"/>
                <w:sz w:val="20"/>
                <w:lang w:eastAsia="ru-RU"/>
              </w:rPr>
              <w:t>1</w:t>
            </w:r>
            <w:r w:rsidRPr="00360125">
              <w:rPr>
                <w:color w:val="000000"/>
                <w:sz w:val="20"/>
                <w:lang w:eastAsia="ru-RU"/>
              </w:rPr>
              <w:br/>
              <w:t>2</w:t>
            </w:r>
            <w:r w:rsidRPr="00360125">
              <w:rPr>
                <w:color w:val="000000"/>
                <w:sz w:val="20"/>
                <w:lang w:eastAsia="ru-RU"/>
              </w:rPr>
              <w:br/>
              <w:t>3</w:t>
            </w:r>
          </w:p>
        </w:tc>
        <w:tc>
          <w:tcPr>
            <w:tcW w:w="553" w:type="pct"/>
            <w:vMerge w:val="restart"/>
            <w:tcBorders>
              <w:top w:val="nil"/>
              <w:left w:val="single" w:sz="4" w:space="0" w:color="auto"/>
              <w:bottom w:val="single" w:sz="4" w:space="0" w:color="auto"/>
              <w:right w:val="single" w:sz="4" w:space="0" w:color="auto"/>
            </w:tcBorders>
            <w:shd w:val="clear" w:color="auto" w:fill="auto"/>
            <w:vAlign w:val="center"/>
            <w:hideMark/>
          </w:tcPr>
          <w:p w14:paraId="25C209B4" w14:textId="77777777" w:rsidR="00201196" w:rsidRPr="00360125" w:rsidRDefault="00201196" w:rsidP="00197572">
            <w:pPr>
              <w:ind w:right="0"/>
              <w:rPr>
                <w:color w:val="000000"/>
                <w:sz w:val="20"/>
                <w:lang w:eastAsia="ru-RU"/>
              </w:rPr>
            </w:pPr>
            <w:r w:rsidRPr="00360125">
              <w:rPr>
                <w:color w:val="000000"/>
                <w:sz w:val="20"/>
                <w:lang w:eastAsia="ru-RU"/>
              </w:rPr>
              <w:t>1) ООО «СГЭС»</w:t>
            </w:r>
            <w:r w:rsidRPr="00360125">
              <w:rPr>
                <w:color w:val="000000"/>
                <w:sz w:val="20"/>
                <w:lang w:eastAsia="ru-RU"/>
              </w:rPr>
              <w:br/>
              <w:t>2) СГМУП «ГТС»</w:t>
            </w:r>
            <w:r w:rsidRPr="00360125">
              <w:rPr>
                <w:color w:val="000000"/>
                <w:sz w:val="20"/>
                <w:lang w:eastAsia="ru-RU"/>
              </w:rPr>
              <w:br/>
              <w:t>3) ПАО «Сургутнефтегаз»</w:t>
            </w:r>
          </w:p>
        </w:tc>
        <w:tc>
          <w:tcPr>
            <w:tcW w:w="1165" w:type="pct"/>
            <w:vMerge w:val="restart"/>
            <w:tcBorders>
              <w:top w:val="nil"/>
              <w:left w:val="single" w:sz="4" w:space="0" w:color="auto"/>
              <w:bottom w:val="single" w:sz="4" w:space="0" w:color="auto"/>
              <w:right w:val="single" w:sz="4" w:space="0" w:color="auto"/>
            </w:tcBorders>
            <w:shd w:val="clear" w:color="auto" w:fill="auto"/>
            <w:vAlign w:val="center"/>
            <w:hideMark/>
          </w:tcPr>
          <w:p w14:paraId="1FFB166F"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тепловыми сетями с наибольшей тепловой емкостью)</w:t>
            </w:r>
          </w:p>
        </w:tc>
      </w:tr>
      <w:tr w:rsidR="00201196" w:rsidRPr="00360125" w14:paraId="36EB9A03"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374934D3"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0E7C47F7"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50E182E1"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7666DBC2" w14:textId="77777777" w:rsidR="00201196" w:rsidRPr="00360125" w:rsidRDefault="00201196" w:rsidP="00197572">
            <w:pPr>
              <w:ind w:right="0"/>
              <w:rPr>
                <w:color w:val="000000"/>
                <w:sz w:val="20"/>
                <w:lang w:eastAsia="ru-RU"/>
              </w:rPr>
            </w:pPr>
            <w:r w:rsidRPr="00360125">
              <w:rPr>
                <w:color w:val="000000"/>
                <w:sz w:val="20"/>
                <w:lang w:eastAsia="ru-RU"/>
              </w:rPr>
              <w:t>источники,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6309A280"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03AC009D"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78A04107" w14:textId="77777777" w:rsidR="00201196" w:rsidRPr="00360125" w:rsidRDefault="00201196" w:rsidP="00197572">
            <w:pPr>
              <w:ind w:right="0"/>
              <w:rPr>
                <w:color w:val="000000"/>
                <w:sz w:val="20"/>
                <w:lang w:eastAsia="ru-RU"/>
              </w:rPr>
            </w:pPr>
          </w:p>
        </w:tc>
      </w:tr>
      <w:tr w:rsidR="00201196" w:rsidRPr="00360125" w14:paraId="42BBD8ED"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0780314C"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5BEFD9AB"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1B7E63A5" w14:textId="77777777" w:rsidR="00201196" w:rsidRPr="00360125" w:rsidRDefault="00201196" w:rsidP="00197572">
            <w:pPr>
              <w:ind w:right="0"/>
              <w:rPr>
                <w:color w:val="000000"/>
                <w:sz w:val="20"/>
                <w:lang w:eastAsia="ru-RU"/>
              </w:rPr>
            </w:pPr>
            <w:r w:rsidRPr="00360125">
              <w:rPr>
                <w:color w:val="000000"/>
                <w:sz w:val="20"/>
                <w:lang w:eastAsia="ru-RU"/>
              </w:rPr>
              <w:t>ПАО «Юнипро» - Сургутская ГРЭС-2</w:t>
            </w:r>
          </w:p>
        </w:tc>
        <w:tc>
          <w:tcPr>
            <w:tcW w:w="880" w:type="pct"/>
            <w:tcBorders>
              <w:top w:val="nil"/>
              <w:left w:val="nil"/>
              <w:bottom w:val="single" w:sz="4" w:space="0" w:color="auto"/>
              <w:right w:val="single" w:sz="4" w:space="0" w:color="auto"/>
            </w:tcBorders>
            <w:shd w:val="clear" w:color="auto" w:fill="auto"/>
            <w:vAlign w:val="center"/>
            <w:hideMark/>
          </w:tcPr>
          <w:p w14:paraId="5AC16158" w14:textId="77777777" w:rsidR="00201196" w:rsidRPr="00360125" w:rsidRDefault="00201196" w:rsidP="00197572">
            <w:pPr>
              <w:ind w:right="0"/>
              <w:rPr>
                <w:color w:val="000000"/>
                <w:sz w:val="20"/>
                <w:lang w:eastAsia="ru-RU"/>
              </w:rPr>
            </w:pPr>
            <w:r w:rsidRPr="00360125">
              <w:rPr>
                <w:color w:val="000000"/>
                <w:sz w:val="20"/>
                <w:lang w:eastAsia="ru-RU"/>
              </w:rPr>
              <w:t>1 источник</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47C053D8"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385D6E5F"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735FF160" w14:textId="77777777" w:rsidR="00201196" w:rsidRPr="00360125" w:rsidRDefault="00201196" w:rsidP="00197572">
            <w:pPr>
              <w:ind w:right="0"/>
              <w:rPr>
                <w:color w:val="000000"/>
                <w:sz w:val="20"/>
                <w:lang w:eastAsia="ru-RU"/>
              </w:rPr>
            </w:pPr>
          </w:p>
        </w:tc>
      </w:tr>
      <w:tr w:rsidR="00201196" w:rsidRPr="00360125" w14:paraId="09BF9B53"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3B7DC90D"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6396C01A"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2954911E"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2C50066A" w14:textId="77777777" w:rsidR="00201196" w:rsidRPr="00360125" w:rsidRDefault="00201196" w:rsidP="00197572">
            <w:pPr>
              <w:ind w:right="0"/>
              <w:rPr>
                <w:color w:val="000000"/>
                <w:sz w:val="20"/>
                <w:lang w:eastAsia="ru-RU"/>
              </w:rPr>
            </w:pPr>
            <w:r w:rsidRPr="00360125">
              <w:rPr>
                <w:color w:val="000000"/>
                <w:sz w:val="20"/>
                <w:lang w:eastAsia="ru-RU"/>
              </w:rPr>
              <w:t>источники,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1512D42C"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0E62504A"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6CAED21D" w14:textId="77777777" w:rsidR="00201196" w:rsidRPr="00360125" w:rsidRDefault="00201196" w:rsidP="00197572">
            <w:pPr>
              <w:ind w:right="0"/>
              <w:rPr>
                <w:color w:val="000000"/>
                <w:sz w:val="20"/>
                <w:lang w:eastAsia="ru-RU"/>
              </w:rPr>
            </w:pPr>
          </w:p>
        </w:tc>
      </w:tr>
      <w:tr w:rsidR="00201196" w:rsidRPr="00360125" w14:paraId="5594DEE0"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16B66B23"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6F38E917"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75530D37" w14:textId="77777777" w:rsidR="00201196" w:rsidRPr="00360125" w:rsidRDefault="00201196" w:rsidP="00197572">
            <w:pPr>
              <w:ind w:right="0"/>
              <w:rPr>
                <w:color w:val="000000"/>
                <w:sz w:val="20"/>
                <w:lang w:eastAsia="ru-RU"/>
              </w:rPr>
            </w:pPr>
            <w:r w:rsidRPr="00360125">
              <w:rPr>
                <w:color w:val="000000"/>
                <w:sz w:val="20"/>
                <w:lang w:eastAsia="ru-RU"/>
              </w:rPr>
              <w:t>ООО «СГЭС»</w:t>
            </w:r>
          </w:p>
        </w:tc>
        <w:tc>
          <w:tcPr>
            <w:tcW w:w="880" w:type="pct"/>
            <w:tcBorders>
              <w:top w:val="nil"/>
              <w:left w:val="nil"/>
              <w:bottom w:val="single" w:sz="4" w:space="0" w:color="auto"/>
              <w:right w:val="single" w:sz="4" w:space="0" w:color="auto"/>
            </w:tcBorders>
            <w:shd w:val="clear" w:color="auto" w:fill="auto"/>
            <w:vAlign w:val="center"/>
            <w:hideMark/>
          </w:tcPr>
          <w:p w14:paraId="0E2EEC8C" w14:textId="77777777" w:rsidR="00201196" w:rsidRPr="00360125" w:rsidRDefault="00201196" w:rsidP="00197572">
            <w:pPr>
              <w:ind w:right="0"/>
              <w:rPr>
                <w:color w:val="000000"/>
                <w:sz w:val="20"/>
                <w:lang w:eastAsia="ru-RU"/>
              </w:rPr>
            </w:pPr>
            <w:r w:rsidRPr="00360125">
              <w:rPr>
                <w:color w:val="000000"/>
                <w:sz w:val="20"/>
                <w:lang w:eastAsia="ru-RU"/>
              </w:rPr>
              <w:t>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39356A30"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5137772C"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57E3B49D" w14:textId="77777777" w:rsidR="00201196" w:rsidRPr="00360125" w:rsidRDefault="00201196" w:rsidP="00197572">
            <w:pPr>
              <w:ind w:right="0"/>
              <w:rPr>
                <w:color w:val="000000"/>
                <w:sz w:val="20"/>
                <w:lang w:eastAsia="ru-RU"/>
              </w:rPr>
            </w:pPr>
          </w:p>
        </w:tc>
      </w:tr>
      <w:tr w:rsidR="00201196" w:rsidRPr="00360125" w14:paraId="651BB18D"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4B370A2C"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198E08D0"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78F4CA55" w14:textId="77777777" w:rsidR="00201196" w:rsidRPr="00360125" w:rsidRDefault="00201196" w:rsidP="00197572">
            <w:pPr>
              <w:ind w:right="0"/>
              <w:rPr>
                <w:color w:val="000000"/>
                <w:sz w:val="20"/>
                <w:lang w:eastAsia="ru-RU"/>
              </w:rPr>
            </w:pPr>
            <w:r w:rsidRPr="00360125">
              <w:rPr>
                <w:color w:val="000000"/>
                <w:sz w:val="20"/>
                <w:lang w:eastAsia="ru-RU"/>
              </w:rPr>
              <w:t>ООО «Сибпромстрой №18»</w:t>
            </w:r>
          </w:p>
        </w:tc>
        <w:tc>
          <w:tcPr>
            <w:tcW w:w="880" w:type="pct"/>
            <w:tcBorders>
              <w:top w:val="nil"/>
              <w:left w:val="nil"/>
              <w:bottom w:val="single" w:sz="4" w:space="0" w:color="auto"/>
              <w:right w:val="single" w:sz="4" w:space="0" w:color="auto"/>
            </w:tcBorders>
            <w:shd w:val="clear" w:color="auto" w:fill="auto"/>
            <w:vAlign w:val="center"/>
            <w:hideMark/>
          </w:tcPr>
          <w:p w14:paraId="6203169D" w14:textId="77777777" w:rsidR="00201196" w:rsidRPr="00360125" w:rsidRDefault="00201196" w:rsidP="00197572">
            <w:pPr>
              <w:ind w:right="0"/>
              <w:rPr>
                <w:color w:val="000000"/>
                <w:sz w:val="20"/>
                <w:lang w:eastAsia="ru-RU"/>
              </w:rPr>
            </w:pPr>
            <w:r w:rsidRPr="00360125">
              <w:rPr>
                <w:color w:val="000000"/>
                <w:sz w:val="20"/>
                <w:lang w:eastAsia="ru-RU"/>
              </w:rPr>
              <w:t>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2B876911"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04D67776"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32B1ABE1" w14:textId="77777777" w:rsidR="00201196" w:rsidRPr="00360125" w:rsidRDefault="00201196" w:rsidP="00197572">
            <w:pPr>
              <w:ind w:right="0"/>
              <w:rPr>
                <w:color w:val="000000"/>
                <w:sz w:val="20"/>
                <w:lang w:eastAsia="ru-RU"/>
              </w:rPr>
            </w:pPr>
          </w:p>
        </w:tc>
      </w:tr>
      <w:tr w:rsidR="00201196" w:rsidRPr="00360125" w14:paraId="7E69E2C2"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72774DC1" w14:textId="77777777" w:rsidR="00201196" w:rsidRPr="00360125" w:rsidRDefault="00201196" w:rsidP="00197572">
            <w:pPr>
              <w:ind w:right="0"/>
              <w:rPr>
                <w:color w:val="000000"/>
                <w:sz w:val="20"/>
                <w:lang w:eastAsia="ru-RU"/>
              </w:rPr>
            </w:pPr>
            <w:r w:rsidRPr="00360125">
              <w:rPr>
                <w:color w:val="000000"/>
                <w:sz w:val="20"/>
                <w:lang w:eastAsia="ru-RU"/>
              </w:rPr>
              <w:t>6</w:t>
            </w:r>
          </w:p>
        </w:tc>
        <w:tc>
          <w:tcPr>
            <w:tcW w:w="965" w:type="pct"/>
            <w:tcBorders>
              <w:top w:val="nil"/>
              <w:left w:val="nil"/>
              <w:bottom w:val="single" w:sz="4" w:space="0" w:color="auto"/>
              <w:right w:val="single" w:sz="4" w:space="0" w:color="auto"/>
            </w:tcBorders>
            <w:shd w:val="clear" w:color="auto" w:fill="auto"/>
            <w:vAlign w:val="center"/>
            <w:hideMark/>
          </w:tcPr>
          <w:p w14:paraId="65EED5A7" w14:textId="77777777" w:rsidR="00201196" w:rsidRPr="00360125" w:rsidRDefault="00201196" w:rsidP="00197572">
            <w:pPr>
              <w:ind w:right="0"/>
              <w:rPr>
                <w:color w:val="000000"/>
                <w:sz w:val="20"/>
                <w:lang w:eastAsia="ru-RU"/>
              </w:rPr>
            </w:pPr>
            <w:r w:rsidRPr="00360125">
              <w:rPr>
                <w:color w:val="000000"/>
                <w:sz w:val="20"/>
                <w:lang w:eastAsia="ru-RU"/>
              </w:rPr>
              <w:t>7) Котельная №5 СГМУП «ГТС»</w:t>
            </w:r>
          </w:p>
        </w:tc>
        <w:tc>
          <w:tcPr>
            <w:tcW w:w="684" w:type="pct"/>
            <w:tcBorders>
              <w:top w:val="nil"/>
              <w:left w:val="nil"/>
              <w:bottom w:val="single" w:sz="4" w:space="0" w:color="auto"/>
              <w:right w:val="single" w:sz="4" w:space="0" w:color="auto"/>
            </w:tcBorders>
            <w:shd w:val="clear" w:color="auto" w:fill="auto"/>
            <w:vAlign w:val="center"/>
            <w:hideMark/>
          </w:tcPr>
          <w:p w14:paraId="16876148"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62ABB310"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val="restart"/>
            <w:tcBorders>
              <w:top w:val="nil"/>
              <w:left w:val="single" w:sz="4" w:space="0" w:color="auto"/>
              <w:bottom w:val="single" w:sz="4" w:space="0" w:color="000000"/>
              <w:right w:val="single" w:sz="4" w:space="0" w:color="auto"/>
            </w:tcBorders>
            <w:shd w:val="clear" w:color="auto" w:fill="auto"/>
            <w:vAlign w:val="center"/>
            <w:hideMark/>
          </w:tcPr>
          <w:p w14:paraId="70015795" w14:textId="77777777" w:rsidR="00201196" w:rsidRPr="00360125" w:rsidRDefault="00201196" w:rsidP="00197572">
            <w:pPr>
              <w:ind w:right="0"/>
              <w:rPr>
                <w:color w:val="000000"/>
                <w:sz w:val="20"/>
                <w:lang w:eastAsia="ru-RU"/>
              </w:rPr>
            </w:pPr>
            <w:r w:rsidRPr="00360125">
              <w:rPr>
                <w:color w:val="000000"/>
                <w:sz w:val="20"/>
                <w:lang w:eastAsia="ru-RU"/>
              </w:rPr>
              <w:t>2</w:t>
            </w:r>
          </w:p>
        </w:tc>
        <w:tc>
          <w:tcPr>
            <w:tcW w:w="553" w:type="pct"/>
            <w:tcBorders>
              <w:top w:val="nil"/>
              <w:left w:val="nil"/>
              <w:bottom w:val="single" w:sz="4" w:space="0" w:color="auto"/>
              <w:right w:val="single" w:sz="4" w:space="0" w:color="auto"/>
            </w:tcBorders>
            <w:shd w:val="clear" w:color="auto" w:fill="auto"/>
            <w:vAlign w:val="center"/>
            <w:hideMark/>
          </w:tcPr>
          <w:p w14:paraId="7E89E91C"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1165" w:type="pct"/>
            <w:tcBorders>
              <w:top w:val="nil"/>
              <w:left w:val="nil"/>
              <w:bottom w:val="single" w:sz="4" w:space="0" w:color="auto"/>
              <w:right w:val="single" w:sz="4" w:space="0" w:color="auto"/>
            </w:tcBorders>
            <w:shd w:val="clear" w:color="auto" w:fill="auto"/>
            <w:vAlign w:val="center"/>
            <w:hideMark/>
          </w:tcPr>
          <w:p w14:paraId="0BC0CC4A"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67BCAE4B" w14:textId="77777777" w:rsidTr="00F319E1">
        <w:trPr>
          <w:trHeight w:val="283"/>
        </w:trPr>
        <w:tc>
          <w:tcPr>
            <w:tcW w:w="395" w:type="pct"/>
            <w:vMerge w:val="restart"/>
            <w:tcBorders>
              <w:top w:val="nil"/>
              <w:left w:val="single" w:sz="4" w:space="0" w:color="auto"/>
              <w:bottom w:val="single" w:sz="4" w:space="0" w:color="000000"/>
              <w:right w:val="single" w:sz="4" w:space="0" w:color="auto"/>
            </w:tcBorders>
            <w:shd w:val="clear" w:color="auto" w:fill="auto"/>
            <w:vAlign w:val="center"/>
            <w:hideMark/>
          </w:tcPr>
          <w:p w14:paraId="3F2D2F4D" w14:textId="77777777" w:rsidR="00201196" w:rsidRPr="00360125" w:rsidRDefault="00201196" w:rsidP="00197572">
            <w:pPr>
              <w:ind w:right="0"/>
              <w:rPr>
                <w:color w:val="000000"/>
                <w:sz w:val="20"/>
                <w:lang w:eastAsia="ru-RU"/>
              </w:rPr>
            </w:pPr>
            <w:r w:rsidRPr="00360125">
              <w:rPr>
                <w:color w:val="000000"/>
                <w:sz w:val="20"/>
                <w:lang w:eastAsia="ru-RU"/>
              </w:rPr>
              <w:t>7</w:t>
            </w:r>
          </w:p>
        </w:tc>
        <w:tc>
          <w:tcPr>
            <w:tcW w:w="965" w:type="pct"/>
            <w:vMerge w:val="restart"/>
            <w:tcBorders>
              <w:top w:val="nil"/>
              <w:left w:val="single" w:sz="4" w:space="0" w:color="auto"/>
              <w:bottom w:val="single" w:sz="4" w:space="0" w:color="000000"/>
              <w:right w:val="single" w:sz="4" w:space="0" w:color="auto"/>
            </w:tcBorders>
            <w:shd w:val="clear" w:color="auto" w:fill="auto"/>
            <w:vAlign w:val="center"/>
            <w:hideMark/>
          </w:tcPr>
          <w:p w14:paraId="437C7C82" w14:textId="77777777" w:rsidR="00201196" w:rsidRPr="00360125" w:rsidRDefault="00201196" w:rsidP="00197572">
            <w:pPr>
              <w:ind w:right="0"/>
              <w:rPr>
                <w:color w:val="000000"/>
                <w:sz w:val="20"/>
                <w:lang w:eastAsia="ru-RU"/>
              </w:rPr>
            </w:pPr>
            <w:r w:rsidRPr="00360125">
              <w:rPr>
                <w:color w:val="000000"/>
                <w:sz w:val="20"/>
                <w:lang w:eastAsia="ru-RU"/>
              </w:rPr>
              <w:t>8) Котельная №6 СГМУП «ГТС»</w:t>
            </w:r>
          </w:p>
        </w:tc>
        <w:tc>
          <w:tcPr>
            <w:tcW w:w="684" w:type="pct"/>
            <w:tcBorders>
              <w:top w:val="nil"/>
              <w:left w:val="nil"/>
              <w:bottom w:val="single" w:sz="4" w:space="0" w:color="auto"/>
              <w:right w:val="single" w:sz="4" w:space="0" w:color="auto"/>
            </w:tcBorders>
            <w:shd w:val="clear" w:color="auto" w:fill="auto"/>
            <w:vAlign w:val="center"/>
            <w:hideMark/>
          </w:tcPr>
          <w:p w14:paraId="19C15169"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285CD5E1" w14:textId="77777777" w:rsidR="00201196" w:rsidRPr="00360125" w:rsidRDefault="00201196" w:rsidP="00197572">
            <w:pPr>
              <w:ind w:right="0"/>
              <w:rPr>
                <w:color w:val="000000"/>
                <w:sz w:val="20"/>
                <w:lang w:eastAsia="ru-RU"/>
              </w:rPr>
            </w:pPr>
            <w:r w:rsidRPr="00360125">
              <w:rPr>
                <w:color w:val="000000"/>
                <w:sz w:val="20"/>
                <w:lang w:eastAsia="ru-RU"/>
              </w:rPr>
              <w:t>источник</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0C85DD14" w14:textId="77777777" w:rsidR="00201196" w:rsidRPr="00360125" w:rsidRDefault="00201196" w:rsidP="00197572">
            <w:pPr>
              <w:ind w:right="0"/>
              <w:rPr>
                <w:color w:val="000000"/>
                <w:sz w:val="20"/>
                <w:lang w:eastAsia="ru-RU"/>
              </w:rPr>
            </w:pPr>
          </w:p>
        </w:tc>
        <w:tc>
          <w:tcPr>
            <w:tcW w:w="553" w:type="pct"/>
            <w:vMerge w:val="restart"/>
            <w:tcBorders>
              <w:top w:val="nil"/>
              <w:left w:val="single" w:sz="4" w:space="0" w:color="auto"/>
              <w:bottom w:val="single" w:sz="4" w:space="0" w:color="000000"/>
              <w:right w:val="single" w:sz="4" w:space="0" w:color="auto"/>
            </w:tcBorders>
            <w:shd w:val="clear" w:color="auto" w:fill="auto"/>
            <w:vAlign w:val="center"/>
            <w:hideMark/>
          </w:tcPr>
          <w:p w14:paraId="067EEE8F"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1165" w:type="pct"/>
            <w:vMerge w:val="restart"/>
            <w:tcBorders>
              <w:top w:val="nil"/>
              <w:left w:val="single" w:sz="4" w:space="0" w:color="auto"/>
              <w:bottom w:val="single" w:sz="4" w:space="0" w:color="000000"/>
              <w:right w:val="single" w:sz="4" w:space="0" w:color="auto"/>
            </w:tcBorders>
            <w:shd w:val="clear" w:color="auto" w:fill="auto"/>
            <w:vAlign w:val="center"/>
            <w:hideMark/>
          </w:tcPr>
          <w:p w14:paraId="4E929075"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6730B4D5" w14:textId="77777777" w:rsidTr="00F319E1">
        <w:trPr>
          <w:trHeight w:val="283"/>
        </w:trPr>
        <w:tc>
          <w:tcPr>
            <w:tcW w:w="395" w:type="pct"/>
            <w:vMerge/>
            <w:tcBorders>
              <w:top w:val="nil"/>
              <w:left w:val="single" w:sz="4" w:space="0" w:color="auto"/>
              <w:bottom w:val="single" w:sz="4" w:space="0" w:color="000000"/>
              <w:right w:val="single" w:sz="4" w:space="0" w:color="auto"/>
            </w:tcBorders>
            <w:shd w:val="clear" w:color="auto" w:fill="auto"/>
            <w:vAlign w:val="center"/>
            <w:hideMark/>
          </w:tcPr>
          <w:p w14:paraId="4C7772A0"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000000"/>
              <w:right w:val="single" w:sz="4" w:space="0" w:color="auto"/>
            </w:tcBorders>
            <w:shd w:val="clear" w:color="auto" w:fill="auto"/>
            <w:vAlign w:val="center"/>
            <w:hideMark/>
          </w:tcPr>
          <w:p w14:paraId="1D7535E0"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34A08C5F" w14:textId="77777777" w:rsidR="00201196" w:rsidRPr="00360125" w:rsidRDefault="00201196" w:rsidP="00197572">
            <w:pPr>
              <w:ind w:right="0"/>
              <w:rPr>
                <w:color w:val="000000"/>
                <w:sz w:val="20"/>
                <w:lang w:eastAsia="ru-RU"/>
              </w:rPr>
            </w:pPr>
            <w:r w:rsidRPr="00360125">
              <w:rPr>
                <w:color w:val="000000"/>
                <w:sz w:val="20"/>
                <w:lang w:eastAsia="ru-RU"/>
              </w:rPr>
              <w:t>СГМУП «ГВК»</w:t>
            </w:r>
          </w:p>
        </w:tc>
        <w:tc>
          <w:tcPr>
            <w:tcW w:w="880" w:type="pct"/>
            <w:tcBorders>
              <w:top w:val="nil"/>
              <w:left w:val="nil"/>
              <w:bottom w:val="single" w:sz="4" w:space="0" w:color="auto"/>
              <w:right w:val="single" w:sz="4" w:space="0" w:color="auto"/>
            </w:tcBorders>
            <w:shd w:val="clear" w:color="auto" w:fill="auto"/>
            <w:vAlign w:val="center"/>
            <w:hideMark/>
          </w:tcPr>
          <w:p w14:paraId="0E35E29F" w14:textId="77777777" w:rsidR="00201196" w:rsidRPr="00360125" w:rsidRDefault="00201196" w:rsidP="00197572">
            <w:pPr>
              <w:ind w:right="0"/>
              <w:rPr>
                <w:color w:val="000000"/>
                <w:sz w:val="20"/>
                <w:lang w:eastAsia="ru-RU"/>
              </w:rPr>
            </w:pPr>
            <w:r w:rsidRPr="00360125">
              <w:rPr>
                <w:color w:val="000000"/>
                <w:sz w:val="20"/>
                <w:lang w:eastAsia="ru-RU"/>
              </w:rPr>
              <w:t>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44439387"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6F7F6A7F"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06257CC8" w14:textId="77777777" w:rsidR="00201196" w:rsidRPr="00360125" w:rsidRDefault="00201196" w:rsidP="00197572">
            <w:pPr>
              <w:ind w:right="0"/>
              <w:rPr>
                <w:color w:val="000000"/>
                <w:sz w:val="20"/>
                <w:lang w:eastAsia="ru-RU"/>
              </w:rPr>
            </w:pPr>
          </w:p>
        </w:tc>
      </w:tr>
      <w:tr w:rsidR="00201196" w:rsidRPr="00360125" w14:paraId="60E5C2B3" w14:textId="77777777" w:rsidTr="00F319E1">
        <w:trPr>
          <w:trHeight w:val="283"/>
        </w:trPr>
        <w:tc>
          <w:tcPr>
            <w:tcW w:w="395" w:type="pct"/>
            <w:vMerge w:val="restart"/>
            <w:tcBorders>
              <w:top w:val="nil"/>
              <w:left w:val="single" w:sz="4" w:space="0" w:color="auto"/>
              <w:bottom w:val="single" w:sz="4" w:space="0" w:color="auto"/>
              <w:right w:val="single" w:sz="4" w:space="0" w:color="auto"/>
            </w:tcBorders>
            <w:shd w:val="clear" w:color="auto" w:fill="auto"/>
            <w:vAlign w:val="center"/>
            <w:hideMark/>
          </w:tcPr>
          <w:p w14:paraId="529647B7" w14:textId="77777777" w:rsidR="00201196" w:rsidRPr="00360125" w:rsidRDefault="00201196" w:rsidP="00197572">
            <w:pPr>
              <w:ind w:right="0"/>
              <w:rPr>
                <w:color w:val="000000"/>
                <w:sz w:val="20"/>
                <w:lang w:eastAsia="ru-RU"/>
              </w:rPr>
            </w:pPr>
            <w:r w:rsidRPr="00360125">
              <w:rPr>
                <w:color w:val="000000"/>
                <w:sz w:val="20"/>
                <w:lang w:eastAsia="ru-RU"/>
              </w:rPr>
              <w:t>8</w:t>
            </w:r>
          </w:p>
        </w:tc>
        <w:tc>
          <w:tcPr>
            <w:tcW w:w="965" w:type="pct"/>
            <w:vMerge w:val="restart"/>
            <w:tcBorders>
              <w:top w:val="nil"/>
              <w:left w:val="single" w:sz="4" w:space="0" w:color="auto"/>
              <w:bottom w:val="single" w:sz="4" w:space="0" w:color="auto"/>
              <w:right w:val="single" w:sz="4" w:space="0" w:color="auto"/>
            </w:tcBorders>
            <w:shd w:val="clear" w:color="auto" w:fill="auto"/>
            <w:vAlign w:val="center"/>
            <w:hideMark/>
          </w:tcPr>
          <w:p w14:paraId="6A4A0661" w14:textId="77777777" w:rsidR="00201196" w:rsidRPr="00360125" w:rsidRDefault="00201196" w:rsidP="00197572">
            <w:pPr>
              <w:ind w:right="0"/>
              <w:rPr>
                <w:color w:val="000000"/>
                <w:sz w:val="20"/>
                <w:lang w:eastAsia="ru-RU"/>
              </w:rPr>
            </w:pPr>
            <w:r w:rsidRPr="00360125">
              <w:rPr>
                <w:color w:val="000000"/>
                <w:sz w:val="20"/>
                <w:lang w:eastAsia="ru-RU"/>
              </w:rPr>
              <w:t>9) Котельная №7</w:t>
            </w:r>
            <w:r w:rsidRPr="00360125">
              <w:rPr>
                <w:color w:val="000000"/>
                <w:sz w:val="20"/>
                <w:lang w:eastAsia="ru-RU"/>
              </w:rPr>
              <w:br/>
              <w:t>30) Котельная №5 ПАО «Сургутнефтегаз»</w:t>
            </w:r>
            <w:r w:rsidRPr="00360125">
              <w:rPr>
                <w:color w:val="000000"/>
                <w:sz w:val="20"/>
                <w:lang w:eastAsia="ru-RU"/>
              </w:rPr>
              <w:br/>
              <w:t>40) Котельная №17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34E39B58"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1ACB4C39"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0437E49A" w14:textId="77777777" w:rsidR="00201196" w:rsidRPr="00360125" w:rsidRDefault="00201196" w:rsidP="00197572">
            <w:pPr>
              <w:ind w:right="0"/>
              <w:rPr>
                <w:color w:val="000000"/>
                <w:sz w:val="20"/>
                <w:lang w:eastAsia="ru-RU"/>
              </w:rPr>
            </w:pPr>
            <w:r w:rsidRPr="00360125">
              <w:rPr>
                <w:color w:val="000000"/>
                <w:sz w:val="20"/>
                <w:lang w:eastAsia="ru-RU"/>
              </w:rPr>
              <w:t>2</w:t>
            </w:r>
            <w:r w:rsidRPr="00360125">
              <w:rPr>
                <w:color w:val="000000"/>
                <w:sz w:val="20"/>
                <w:lang w:eastAsia="ru-RU"/>
              </w:rPr>
              <w:br/>
              <w:t>3</w:t>
            </w:r>
          </w:p>
        </w:tc>
        <w:tc>
          <w:tcPr>
            <w:tcW w:w="553" w:type="pct"/>
            <w:vMerge w:val="restart"/>
            <w:tcBorders>
              <w:top w:val="nil"/>
              <w:left w:val="single" w:sz="4" w:space="0" w:color="auto"/>
              <w:bottom w:val="single" w:sz="4" w:space="0" w:color="auto"/>
              <w:right w:val="single" w:sz="4" w:space="0" w:color="auto"/>
            </w:tcBorders>
            <w:shd w:val="clear" w:color="auto" w:fill="auto"/>
            <w:vAlign w:val="center"/>
            <w:hideMark/>
          </w:tcPr>
          <w:p w14:paraId="6F499CC4" w14:textId="77777777" w:rsidR="00201196" w:rsidRPr="00360125" w:rsidRDefault="00201196" w:rsidP="00197572">
            <w:pPr>
              <w:ind w:right="0"/>
              <w:rPr>
                <w:color w:val="000000"/>
                <w:sz w:val="20"/>
                <w:lang w:eastAsia="ru-RU"/>
              </w:rPr>
            </w:pPr>
            <w:r w:rsidRPr="00360125">
              <w:rPr>
                <w:color w:val="000000"/>
                <w:sz w:val="20"/>
                <w:lang w:eastAsia="ru-RU"/>
              </w:rPr>
              <w:t>1) СГМУП «ГТС»</w:t>
            </w:r>
            <w:r w:rsidRPr="00360125">
              <w:rPr>
                <w:color w:val="000000"/>
                <w:sz w:val="20"/>
                <w:lang w:eastAsia="ru-RU"/>
              </w:rPr>
              <w:br/>
              <w:t>2) ПАО «Сургутнефтегаз»</w:t>
            </w:r>
          </w:p>
        </w:tc>
        <w:tc>
          <w:tcPr>
            <w:tcW w:w="1165" w:type="pct"/>
            <w:vMerge w:val="restart"/>
            <w:tcBorders>
              <w:top w:val="nil"/>
              <w:left w:val="single" w:sz="4" w:space="0" w:color="auto"/>
              <w:bottom w:val="single" w:sz="4" w:space="0" w:color="auto"/>
              <w:right w:val="single" w:sz="4" w:space="0" w:color="auto"/>
            </w:tcBorders>
            <w:shd w:val="clear" w:color="auto" w:fill="auto"/>
            <w:vAlign w:val="center"/>
            <w:hideMark/>
          </w:tcPr>
          <w:p w14:paraId="76100D93"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6927942B"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696B486F"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53C6AA62"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07834633"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5228C8C6" w14:textId="77777777" w:rsidR="00201196" w:rsidRPr="00360125" w:rsidRDefault="00201196" w:rsidP="00197572">
            <w:pPr>
              <w:ind w:right="0"/>
              <w:rPr>
                <w:color w:val="000000"/>
                <w:sz w:val="20"/>
                <w:lang w:eastAsia="ru-RU"/>
              </w:rPr>
            </w:pPr>
            <w:r w:rsidRPr="00360125">
              <w:rPr>
                <w:color w:val="000000"/>
                <w:sz w:val="20"/>
                <w:lang w:eastAsia="ru-RU"/>
              </w:rPr>
              <w:t>источники,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01AB4141"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21F30E9E"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04847921" w14:textId="77777777" w:rsidR="00201196" w:rsidRPr="00360125" w:rsidRDefault="00201196" w:rsidP="00197572">
            <w:pPr>
              <w:ind w:right="0"/>
              <w:rPr>
                <w:color w:val="000000"/>
                <w:sz w:val="20"/>
                <w:lang w:eastAsia="ru-RU"/>
              </w:rPr>
            </w:pPr>
          </w:p>
        </w:tc>
      </w:tr>
      <w:tr w:rsidR="00201196" w:rsidRPr="00360125" w14:paraId="74B7BE06"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2E6C23C4" w14:textId="77777777" w:rsidR="00201196" w:rsidRPr="00360125" w:rsidRDefault="00201196" w:rsidP="00197572">
            <w:pPr>
              <w:ind w:right="0"/>
              <w:rPr>
                <w:color w:val="000000"/>
                <w:sz w:val="20"/>
                <w:lang w:eastAsia="ru-RU"/>
              </w:rPr>
            </w:pPr>
            <w:r w:rsidRPr="00360125">
              <w:rPr>
                <w:color w:val="000000"/>
                <w:sz w:val="20"/>
                <w:lang w:eastAsia="ru-RU"/>
              </w:rPr>
              <w:t>9</w:t>
            </w:r>
          </w:p>
        </w:tc>
        <w:tc>
          <w:tcPr>
            <w:tcW w:w="965" w:type="pct"/>
            <w:tcBorders>
              <w:top w:val="nil"/>
              <w:left w:val="nil"/>
              <w:bottom w:val="single" w:sz="4" w:space="0" w:color="auto"/>
              <w:right w:val="single" w:sz="4" w:space="0" w:color="auto"/>
            </w:tcBorders>
            <w:shd w:val="clear" w:color="auto" w:fill="auto"/>
            <w:vAlign w:val="center"/>
            <w:hideMark/>
          </w:tcPr>
          <w:p w14:paraId="05A4F07F" w14:textId="77777777" w:rsidR="00201196" w:rsidRPr="00360125" w:rsidRDefault="00201196" w:rsidP="00197572">
            <w:pPr>
              <w:ind w:right="0"/>
              <w:rPr>
                <w:color w:val="000000"/>
                <w:sz w:val="20"/>
                <w:lang w:eastAsia="ru-RU"/>
              </w:rPr>
            </w:pPr>
            <w:r w:rsidRPr="00360125">
              <w:rPr>
                <w:color w:val="000000"/>
                <w:sz w:val="20"/>
                <w:lang w:eastAsia="ru-RU"/>
              </w:rPr>
              <w:t>10) Котельная №9 СГМУП «ГТС»</w:t>
            </w:r>
          </w:p>
        </w:tc>
        <w:tc>
          <w:tcPr>
            <w:tcW w:w="684" w:type="pct"/>
            <w:tcBorders>
              <w:top w:val="nil"/>
              <w:left w:val="nil"/>
              <w:bottom w:val="single" w:sz="4" w:space="0" w:color="auto"/>
              <w:right w:val="single" w:sz="4" w:space="0" w:color="auto"/>
            </w:tcBorders>
            <w:shd w:val="clear" w:color="auto" w:fill="auto"/>
            <w:vAlign w:val="center"/>
            <w:hideMark/>
          </w:tcPr>
          <w:p w14:paraId="23AAE6E5"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6E689FDA"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hideMark/>
          </w:tcPr>
          <w:p w14:paraId="3EC96508" w14:textId="77777777" w:rsidR="00201196" w:rsidRPr="00360125" w:rsidRDefault="00201196" w:rsidP="00197572">
            <w:pPr>
              <w:ind w:right="0"/>
              <w:rPr>
                <w:color w:val="000000"/>
                <w:sz w:val="20"/>
                <w:lang w:eastAsia="ru-RU"/>
              </w:rPr>
            </w:pPr>
            <w:r w:rsidRPr="00360125">
              <w:rPr>
                <w:color w:val="000000"/>
                <w:sz w:val="20"/>
                <w:lang w:eastAsia="ru-RU"/>
              </w:rPr>
              <w:t>2</w:t>
            </w:r>
          </w:p>
        </w:tc>
        <w:tc>
          <w:tcPr>
            <w:tcW w:w="553" w:type="pct"/>
            <w:tcBorders>
              <w:top w:val="nil"/>
              <w:left w:val="nil"/>
              <w:bottom w:val="single" w:sz="4" w:space="0" w:color="auto"/>
              <w:right w:val="single" w:sz="4" w:space="0" w:color="auto"/>
            </w:tcBorders>
            <w:shd w:val="clear" w:color="auto" w:fill="auto"/>
            <w:vAlign w:val="center"/>
            <w:hideMark/>
          </w:tcPr>
          <w:p w14:paraId="4F35C10B"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1165" w:type="pct"/>
            <w:tcBorders>
              <w:top w:val="nil"/>
              <w:left w:val="nil"/>
              <w:bottom w:val="single" w:sz="4" w:space="0" w:color="auto"/>
              <w:right w:val="single" w:sz="4" w:space="0" w:color="auto"/>
            </w:tcBorders>
            <w:shd w:val="clear" w:color="auto" w:fill="auto"/>
            <w:vAlign w:val="center"/>
            <w:hideMark/>
          </w:tcPr>
          <w:p w14:paraId="5C3B945E"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4F782FBE" w14:textId="77777777" w:rsidTr="00F319E1">
        <w:trPr>
          <w:trHeight w:val="283"/>
        </w:trPr>
        <w:tc>
          <w:tcPr>
            <w:tcW w:w="395" w:type="pct"/>
            <w:vMerge w:val="restart"/>
            <w:tcBorders>
              <w:top w:val="nil"/>
              <w:left w:val="single" w:sz="4" w:space="0" w:color="auto"/>
              <w:bottom w:val="single" w:sz="4" w:space="0" w:color="auto"/>
              <w:right w:val="single" w:sz="4" w:space="0" w:color="auto"/>
            </w:tcBorders>
            <w:shd w:val="clear" w:color="auto" w:fill="auto"/>
            <w:vAlign w:val="center"/>
            <w:hideMark/>
          </w:tcPr>
          <w:p w14:paraId="4801F141" w14:textId="77777777" w:rsidR="00201196" w:rsidRPr="00360125" w:rsidRDefault="00201196" w:rsidP="00197572">
            <w:pPr>
              <w:ind w:right="0"/>
              <w:rPr>
                <w:color w:val="000000"/>
                <w:sz w:val="20"/>
                <w:lang w:eastAsia="ru-RU"/>
              </w:rPr>
            </w:pPr>
            <w:r w:rsidRPr="00360125">
              <w:rPr>
                <w:color w:val="000000"/>
                <w:sz w:val="20"/>
                <w:lang w:eastAsia="ru-RU"/>
              </w:rPr>
              <w:t>10</w:t>
            </w:r>
          </w:p>
        </w:tc>
        <w:tc>
          <w:tcPr>
            <w:tcW w:w="965" w:type="pct"/>
            <w:vMerge w:val="restart"/>
            <w:tcBorders>
              <w:top w:val="nil"/>
              <w:left w:val="single" w:sz="4" w:space="0" w:color="auto"/>
              <w:bottom w:val="single" w:sz="4" w:space="0" w:color="auto"/>
              <w:right w:val="single" w:sz="4" w:space="0" w:color="auto"/>
            </w:tcBorders>
            <w:shd w:val="clear" w:color="auto" w:fill="auto"/>
            <w:vAlign w:val="center"/>
            <w:hideMark/>
          </w:tcPr>
          <w:p w14:paraId="0D9114DF" w14:textId="77777777" w:rsidR="00201196" w:rsidRPr="00360125" w:rsidRDefault="00201196" w:rsidP="00197572">
            <w:pPr>
              <w:ind w:right="0"/>
              <w:rPr>
                <w:color w:val="000000"/>
                <w:sz w:val="20"/>
                <w:lang w:eastAsia="ru-RU"/>
              </w:rPr>
            </w:pPr>
            <w:r w:rsidRPr="00360125">
              <w:rPr>
                <w:color w:val="000000"/>
                <w:sz w:val="20"/>
                <w:lang w:eastAsia="ru-RU"/>
              </w:rPr>
              <w:t>11) Котельная №13</w:t>
            </w:r>
            <w:r w:rsidRPr="00360125">
              <w:rPr>
                <w:color w:val="000000"/>
                <w:sz w:val="20"/>
                <w:lang w:eastAsia="ru-RU"/>
              </w:rPr>
              <w:br/>
              <w:t>12) Котельная №14</w:t>
            </w:r>
            <w:r w:rsidRPr="00360125">
              <w:rPr>
                <w:color w:val="000000"/>
                <w:sz w:val="20"/>
                <w:lang w:eastAsia="ru-RU"/>
              </w:rPr>
              <w:br/>
              <w:t>43) Котельная К-45</w:t>
            </w:r>
          </w:p>
        </w:tc>
        <w:tc>
          <w:tcPr>
            <w:tcW w:w="684" w:type="pct"/>
            <w:tcBorders>
              <w:top w:val="nil"/>
              <w:left w:val="nil"/>
              <w:bottom w:val="single" w:sz="4" w:space="0" w:color="auto"/>
              <w:right w:val="single" w:sz="4" w:space="0" w:color="auto"/>
            </w:tcBorders>
            <w:shd w:val="clear" w:color="auto" w:fill="auto"/>
            <w:vAlign w:val="center"/>
            <w:hideMark/>
          </w:tcPr>
          <w:p w14:paraId="11DA62B7"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0209C6B3" w14:textId="0117BDB7" w:rsidR="00201196" w:rsidRPr="00360125" w:rsidRDefault="00201196" w:rsidP="00577199">
            <w:pPr>
              <w:ind w:right="0"/>
              <w:rPr>
                <w:color w:val="000000"/>
                <w:sz w:val="20"/>
                <w:lang w:eastAsia="ru-RU"/>
              </w:rPr>
            </w:pPr>
            <w:r w:rsidRPr="00360125">
              <w:rPr>
                <w:color w:val="000000"/>
                <w:sz w:val="20"/>
                <w:lang w:eastAsia="ru-RU"/>
              </w:rPr>
              <w:t>котельные №13 и 14, сети в зоне котельной №14</w:t>
            </w:r>
            <w:r w:rsidR="00636CEE" w:rsidRPr="00360125">
              <w:rPr>
                <w:color w:val="000000"/>
                <w:sz w:val="20"/>
                <w:lang w:eastAsia="ru-RU"/>
              </w:rPr>
              <w:t xml:space="preserve"> и К-45</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4C1867B1" w14:textId="77777777" w:rsidR="00201196" w:rsidRPr="00360125" w:rsidRDefault="00201196" w:rsidP="00197572">
            <w:pPr>
              <w:ind w:right="0"/>
              <w:rPr>
                <w:color w:val="000000"/>
                <w:sz w:val="20"/>
                <w:lang w:eastAsia="ru-RU"/>
              </w:rPr>
            </w:pPr>
            <w:r w:rsidRPr="00360125">
              <w:rPr>
                <w:color w:val="000000"/>
                <w:sz w:val="20"/>
                <w:lang w:eastAsia="ru-RU"/>
              </w:rPr>
              <w:t>2</w:t>
            </w:r>
            <w:r w:rsidRPr="00360125">
              <w:rPr>
                <w:color w:val="000000"/>
                <w:sz w:val="20"/>
                <w:lang w:eastAsia="ru-RU"/>
              </w:rPr>
              <w:br/>
              <w:t>1</w:t>
            </w:r>
          </w:p>
        </w:tc>
        <w:tc>
          <w:tcPr>
            <w:tcW w:w="553" w:type="pct"/>
            <w:vMerge w:val="restart"/>
            <w:tcBorders>
              <w:top w:val="nil"/>
              <w:left w:val="single" w:sz="4" w:space="0" w:color="auto"/>
              <w:bottom w:val="single" w:sz="4" w:space="0" w:color="auto"/>
              <w:right w:val="single" w:sz="4" w:space="0" w:color="auto"/>
            </w:tcBorders>
            <w:shd w:val="clear" w:color="auto" w:fill="auto"/>
            <w:vAlign w:val="center"/>
            <w:hideMark/>
          </w:tcPr>
          <w:p w14:paraId="5F4EC0A7" w14:textId="77777777" w:rsidR="00201196" w:rsidRPr="00360125" w:rsidRDefault="00201196" w:rsidP="00197572">
            <w:pPr>
              <w:ind w:right="0"/>
              <w:rPr>
                <w:color w:val="000000"/>
                <w:sz w:val="20"/>
                <w:lang w:eastAsia="ru-RU"/>
              </w:rPr>
            </w:pPr>
            <w:r w:rsidRPr="00360125">
              <w:rPr>
                <w:color w:val="000000"/>
                <w:sz w:val="20"/>
                <w:lang w:eastAsia="ru-RU"/>
              </w:rPr>
              <w:t>2) СГМУП «ГТС»</w:t>
            </w:r>
            <w:r w:rsidRPr="00360125">
              <w:rPr>
                <w:color w:val="000000"/>
                <w:sz w:val="20"/>
                <w:lang w:eastAsia="ru-RU"/>
              </w:rPr>
              <w:br/>
              <w:t>1) ООО «СГЭС»</w:t>
            </w:r>
          </w:p>
        </w:tc>
        <w:tc>
          <w:tcPr>
            <w:tcW w:w="1165" w:type="pct"/>
            <w:vMerge w:val="restart"/>
            <w:tcBorders>
              <w:top w:val="nil"/>
              <w:left w:val="single" w:sz="4" w:space="0" w:color="auto"/>
              <w:bottom w:val="single" w:sz="4" w:space="0" w:color="auto"/>
              <w:right w:val="single" w:sz="4" w:space="0" w:color="auto"/>
            </w:tcBorders>
            <w:shd w:val="clear" w:color="auto" w:fill="auto"/>
            <w:vAlign w:val="center"/>
            <w:hideMark/>
          </w:tcPr>
          <w:p w14:paraId="6B419EDB"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28A951B2"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50CC7359"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4E7209AE"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07EA24B7" w14:textId="77777777" w:rsidR="00201196" w:rsidRPr="00360125" w:rsidRDefault="00201196" w:rsidP="00197572">
            <w:pPr>
              <w:ind w:right="0"/>
              <w:rPr>
                <w:color w:val="000000"/>
                <w:sz w:val="20"/>
                <w:lang w:eastAsia="ru-RU"/>
              </w:rPr>
            </w:pPr>
            <w:r w:rsidRPr="00360125">
              <w:rPr>
                <w:color w:val="000000"/>
                <w:sz w:val="20"/>
                <w:lang w:eastAsia="ru-RU"/>
              </w:rPr>
              <w:t>ОАО «РЖД»</w:t>
            </w:r>
          </w:p>
        </w:tc>
        <w:tc>
          <w:tcPr>
            <w:tcW w:w="880" w:type="pct"/>
            <w:tcBorders>
              <w:top w:val="nil"/>
              <w:left w:val="nil"/>
              <w:bottom w:val="single" w:sz="4" w:space="0" w:color="auto"/>
              <w:right w:val="single" w:sz="4" w:space="0" w:color="auto"/>
            </w:tcBorders>
            <w:shd w:val="clear" w:color="auto" w:fill="auto"/>
            <w:vAlign w:val="center"/>
            <w:hideMark/>
          </w:tcPr>
          <w:p w14:paraId="3C8F456A" w14:textId="77777777" w:rsidR="00201196" w:rsidRPr="00360125" w:rsidRDefault="00201196" w:rsidP="00197572">
            <w:pPr>
              <w:ind w:right="0"/>
              <w:rPr>
                <w:color w:val="000000"/>
                <w:sz w:val="20"/>
                <w:lang w:eastAsia="ru-RU"/>
              </w:rPr>
            </w:pPr>
            <w:r w:rsidRPr="00360125">
              <w:rPr>
                <w:color w:val="000000"/>
                <w:sz w:val="20"/>
                <w:lang w:eastAsia="ru-RU"/>
              </w:rPr>
              <w:t>сети в зоне котельной №13</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5F66D18B"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068199C4"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34F4A6A2" w14:textId="77777777" w:rsidR="00201196" w:rsidRPr="00360125" w:rsidRDefault="00201196" w:rsidP="00197572">
            <w:pPr>
              <w:ind w:right="0"/>
              <w:rPr>
                <w:color w:val="000000"/>
                <w:sz w:val="20"/>
                <w:lang w:eastAsia="ru-RU"/>
              </w:rPr>
            </w:pPr>
          </w:p>
        </w:tc>
      </w:tr>
      <w:tr w:rsidR="00201196" w:rsidRPr="00360125" w14:paraId="7EFA9C42" w14:textId="77777777" w:rsidTr="00F319E1">
        <w:trPr>
          <w:trHeight w:val="283"/>
        </w:trPr>
        <w:tc>
          <w:tcPr>
            <w:tcW w:w="395" w:type="pct"/>
            <w:vMerge/>
            <w:tcBorders>
              <w:top w:val="nil"/>
              <w:left w:val="single" w:sz="4" w:space="0" w:color="auto"/>
              <w:bottom w:val="single" w:sz="4" w:space="0" w:color="auto"/>
              <w:right w:val="single" w:sz="4" w:space="0" w:color="auto"/>
            </w:tcBorders>
            <w:shd w:val="clear" w:color="auto" w:fill="auto"/>
            <w:vAlign w:val="center"/>
            <w:hideMark/>
          </w:tcPr>
          <w:p w14:paraId="02AFE007"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auto"/>
              <w:right w:val="single" w:sz="4" w:space="0" w:color="auto"/>
            </w:tcBorders>
            <w:shd w:val="clear" w:color="auto" w:fill="auto"/>
            <w:vAlign w:val="center"/>
            <w:hideMark/>
          </w:tcPr>
          <w:p w14:paraId="30320F29"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0B7C6E98" w14:textId="77777777" w:rsidR="00201196" w:rsidRPr="00360125" w:rsidRDefault="00201196" w:rsidP="00197572">
            <w:pPr>
              <w:ind w:right="0"/>
              <w:rPr>
                <w:color w:val="000000"/>
                <w:sz w:val="20"/>
                <w:lang w:eastAsia="ru-RU"/>
              </w:rPr>
            </w:pPr>
            <w:r w:rsidRPr="00360125">
              <w:rPr>
                <w:color w:val="000000"/>
                <w:sz w:val="20"/>
                <w:lang w:eastAsia="ru-RU"/>
              </w:rPr>
              <w:t>ООО «СГЭС»</w:t>
            </w:r>
          </w:p>
        </w:tc>
        <w:tc>
          <w:tcPr>
            <w:tcW w:w="880" w:type="pct"/>
            <w:tcBorders>
              <w:top w:val="nil"/>
              <w:left w:val="nil"/>
              <w:bottom w:val="single" w:sz="4" w:space="0" w:color="auto"/>
              <w:right w:val="single" w:sz="4" w:space="0" w:color="auto"/>
            </w:tcBorders>
            <w:shd w:val="clear" w:color="auto" w:fill="auto"/>
            <w:vAlign w:val="center"/>
            <w:hideMark/>
          </w:tcPr>
          <w:p w14:paraId="3FAB6767" w14:textId="77777777" w:rsidR="00201196" w:rsidRPr="00360125" w:rsidRDefault="00201196" w:rsidP="00197572">
            <w:pPr>
              <w:ind w:right="0"/>
              <w:rPr>
                <w:color w:val="000000"/>
                <w:sz w:val="20"/>
                <w:lang w:eastAsia="ru-RU"/>
              </w:rPr>
            </w:pPr>
            <w:r w:rsidRPr="00360125">
              <w:rPr>
                <w:color w:val="000000"/>
                <w:sz w:val="20"/>
                <w:lang w:eastAsia="ru-RU"/>
              </w:rPr>
              <w:t>источник, сети в зоне котельной К-45</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2DAABE60"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0A562831"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2650A5F0" w14:textId="77777777" w:rsidR="00201196" w:rsidRPr="00360125" w:rsidRDefault="00201196" w:rsidP="00197572">
            <w:pPr>
              <w:ind w:right="0"/>
              <w:rPr>
                <w:color w:val="000000"/>
                <w:sz w:val="20"/>
                <w:lang w:eastAsia="ru-RU"/>
              </w:rPr>
            </w:pPr>
          </w:p>
        </w:tc>
      </w:tr>
      <w:tr w:rsidR="00201196" w:rsidRPr="00360125" w14:paraId="6AC29D65"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F499964" w14:textId="77777777" w:rsidR="00201196" w:rsidRPr="00360125" w:rsidRDefault="00201196" w:rsidP="00197572">
            <w:pPr>
              <w:ind w:right="0"/>
              <w:rPr>
                <w:color w:val="000000"/>
                <w:sz w:val="20"/>
                <w:lang w:eastAsia="ru-RU"/>
              </w:rPr>
            </w:pPr>
            <w:r w:rsidRPr="00360125">
              <w:rPr>
                <w:color w:val="000000"/>
                <w:sz w:val="20"/>
                <w:lang w:eastAsia="ru-RU"/>
              </w:rPr>
              <w:t>12</w:t>
            </w:r>
          </w:p>
        </w:tc>
        <w:tc>
          <w:tcPr>
            <w:tcW w:w="965" w:type="pct"/>
            <w:tcBorders>
              <w:top w:val="nil"/>
              <w:left w:val="nil"/>
              <w:bottom w:val="single" w:sz="4" w:space="0" w:color="auto"/>
              <w:right w:val="single" w:sz="4" w:space="0" w:color="auto"/>
            </w:tcBorders>
            <w:shd w:val="clear" w:color="auto" w:fill="auto"/>
            <w:vAlign w:val="center"/>
            <w:hideMark/>
          </w:tcPr>
          <w:p w14:paraId="758E969F" w14:textId="77777777" w:rsidR="00201196" w:rsidRPr="00360125" w:rsidRDefault="00201196" w:rsidP="00197572">
            <w:pPr>
              <w:ind w:right="0"/>
              <w:rPr>
                <w:color w:val="000000"/>
                <w:sz w:val="20"/>
                <w:lang w:eastAsia="ru-RU"/>
              </w:rPr>
            </w:pPr>
            <w:r w:rsidRPr="00360125">
              <w:rPr>
                <w:color w:val="000000"/>
                <w:sz w:val="20"/>
                <w:lang w:eastAsia="ru-RU"/>
              </w:rPr>
              <w:t>13) Котельная №21 СГМУП «ГТС»</w:t>
            </w:r>
          </w:p>
        </w:tc>
        <w:tc>
          <w:tcPr>
            <w:tcW w:w="684" w:type="pct"/>
            <w:tcBorders>
              <w:top w:val="nil"/>
              <w:left w:val="nil"/>
              <w:bottom w:val="single" w:sz="4" w:space="0" w:color="auto"/>
              <w:right w:val="single" w:sz="4" w:space="0" w:color="auto"/>
            </w:tcBorders>
            <w:shd w:val="clear" w:color="auto" w:fill="auto"/>
            <w:vAlign w:val="center"/>
            <w:hideMark/>
          </w:tcPr>
          <w:p w14:paraId="7A35575B"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6B65392A"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val="restart"/>
            <w:tcBorders>
              <w:top w:val="nil"/>
              <w:left w:val="single" w:sz="4" w:space="0" w:color="auto"/>
              <w:bottom w:val="single" w:sz="4" w:space="0" w:color="000000"/>
              <w:right w:val="single" w:sz="4" w:space="0" w:color="auto"/>
            </w:tcBorders>
            <w:shd w:val="clear" w:color="auto" w:fill="auto"/>
            <w:vAlign w:val="center"/>
            <w:hideMark/>
          </w:tcPr>
          <w:p w14:paraId="254EEAE2" w14:textId="77777777" w:rsidR="00201196" w:rsidRPr="00360125" w:rsidRDefault="00201196" w:rsidP="00197572">
            <w:pPr>
              <w:ind w:right="0"/>
              <w:rPr>
                <w:color w:val="000000"/>
                <w:sz w:val="20"/>
                <w:lang w:eastAsia="ru-RU"/>
              </w:rPr>
            </w:pPr>
            <w:r w:rsidRPr="00360125">
              <w:rPr>
                <w:color w:val="000000"/>
                <w:sz w:val="20"/>
                <w:lang w:eastAsia="ru-RU"/>
              </w:rPr>
              <w:t>2</w:t>
            </w:r>
          </w:p>
        </w:tc>
        <w:tc>
          <w:tcPr>
            <w:tcW w:w="553" w:type="pct"/>
            <w:vMerge w:val="restart"/>
            <w:tcBorders>
              <w:top w:val="nil"/>
              <w:left w:val="single" w:sz="4" w:space="0" w:color="auto"/>
              <w:bottom w:val="single" w:sz="4" w:space="0" w:color="000000"/>
              <w:right w:val="single" w:sz="4" w:space="0" w:color="auto"/>
            </w:tcBorders>
            <w:shd w:val="clear" w:color="auto" w:fill="auto"/>
            <w:vAlign w:val="center"/>
            <w:hideMark/>
          </w:tcPr>
          <w:p w14:paraId="5F95A5DC" w14:textId="77777777" w:rsidR="00201196" w:rsidRPr="00360125" w:rsidRDefault="00201196" w:rsidP="00197572">
            <w:pPr>
              <w:ind w:right="0"/>
              <w:rPr>
                <w:color w:val="000000"/>
                <w:sz w:val="20"/>
                <w:lang w:eastAsia="ru-RU"/>
              </w:rPr>
            </w:pPr>
            <w:r w:rsidRPr="00360125">
              <w:rPr>
                <w:color w:val="000000"/>
                <w:sz w:val="20"/>
                <w:lang w:eastAsia="ru-RU"/>
              </w:rPr>
              <w:t>2) СГМУП «ГТС»</w:t>
            </w:r>
          </w:p>
        </w:tc>
        <w:tc>
          <w:tcPr>
            <w:tcW w:w="1165" w:type="pct"/>
            <w:vMerge w:val="restart"/>
            <w:tcBorders>
              <w:top w:val="nil"/>
              <w:left w:val="single" w:sz="4" w:space="0" w:color="auto"/>
              <w:bottom w:val="single" w:sz="4" w:space="0" w:color="000000"/>
              <w:right w:val="single" w:sz="4" w:space="0" w:color="auto"/>
            </w:tcBorders>
            <w:shd w:val="clear" w:color="auto" w:fill="auto"/>
            <w:vAlign w:val="center"/>
            <w:hideMark/>
          </w:tcPr>
          <w:p w14:paraId="0B08C6E3"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54E3240A"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471D2EF7" w14:textId="77777777" w:rsidR="00201196" w:rsidRPr="00360125" w:rsidRDefault="00201196" w:rsidP="00197572">
            <w:pPr>
              <w:ind w:right="0"/>
              <w:rPr>
                <w:color w:val="000000"/>
                <w:sz w:val="20"/>
                <w:lang w:eastAsia="ru-RU"/>
              </w:rPr>
            </w:pPr>
            <w:r w:rsidRPr="00360125">
              <w:rPr>
                <w:color w:val="000000"/>
                <w:sz w:val="20"/>
                <w:lang w:eastAsia="ru-RU"/>
              </w:rPr>
              <w:t>13</w:t>
            </w:r>
          </w:p>
        </w:tc>
        <w:tc>
          <w:tcPr>
            <w:tcW w:w="965" w:type="pct"/>
            <w:tcBorders>
              <w:top w:val="nil"/>
              <w:left w:val="nil"/>
              <w:bottom w:val="single" w:sz="4" w:space="0" w:color="auto"/>
              <w:right w:val="single" w:sz="4" w:space="0" w:color="auto"/>
            </w:tcBorders>
            <w:shd w:val="clear" w:color="auto" w:fill="auto"/>
            <w:vAlign w:val="center"/>
            <w:hideMark/>
          </w:tcPr>
          <w:p w14:paraId="459F9C90" w14:textId="77777777" w:rsidR="00201196" w:rsidRPr="00360125" w:rsidRDefault="00201196" w:rsidP="00197572">
            <w:pPr>
              <w:ind w:right="0"/>
              <w:rPr>
                <w:color w:val="000000"/>
                <w:sz w:val="20"/>
                <w:lang w:eastAsia="ru-RU"/>
              </w:rPr>
            </w:pPr>
            <w:r w:rsidRPr="00360125">
              <w:rPr>
                <w:color w:val="000000"/>
                <w:sz w:val="20"/>
                <w:lang w:eastAsia="ru-RU"/>
              </w:rPr>
              <w:t>14) Котельная №22 "Олимпия" СГМУП «ГТС»</w:t>
            </w:r>
          </w:p>
        </w:tc>
        <w:tc>
          <w:tcPr>
            <w:tcW w:w="684" w:type="pct"/>
            <w:tcBorders>
              <w:top w:val="nil"/>
              <w:left w:val="nil"/>
              <w:bottom w:val="single" w:sz="4" w:space="0" w:color="auto"/>
              <w:right w:val="single" w:sz="4" w:space="0" w:color="auto"/>
            </w:tcBorders>
            <w:shd w:val="clear" w:color="auto" w:fill="auto"/>
            <w:vAlign w:val="center"/>
            <w:hideMark/>
          </w:tcPr>
          <w:p w14:paraId="17460A32"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7501D762"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62B0C5C8"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32A07B2C"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51A227F1" w14:textId="77777777" w:rsidR="00201196" w:rsidRPr="00360125" w:rsidRDefault="00201196" w:rsidP="00197572">
            <w:pPr>
              <w:ind w:right="0"/>
              <w:rPr>
                <w:color w:val="000000"/>
                <w:sz w:val="20"/>
                <w:lang w:eastAsia="ru-RU"/>
              </w:rPr>
            </w:pPr>
          </w:p>
        </w:tc>
      </w:tr>
      <w:tr w:rsidR="00201196" w:rsidRPr="00360125" w14:paraId="1EA784DF"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28EA6528" w14:textId="77777777" w:rsidR="00201196" w:rsidRPr="00360125" w:rsidRDefault="00201196" w:rsidP="00197572">
            <w:pPr>
              <w:ind w:right="0"/>
              <w:rPr>
                <w:color w:val="000000"/>
                <w:sz w:val="20"/>
                <w:lang w:eastAsia="ru-RU"/>
              </w:rPr>
            </w:pPr>
            <w:r w:rsidRPr="00360125">
              <w:rPr>
                <w:color w:val="000000"/>
                <w:sz w:val="20"/>
                <w:lang w:eastAsia="ru-RU"/>
              </w:rPr>
              <w:t>14</w:t>
            </w:r>
          </w:p>
        </w:tc>
        <w:tc>
          <w:tcPr>
            <w:tcW w:w="965" w:type="pct"/>
            <w:tcBorders>
              <w:top w:val="nil"/>
              <w:left w:val="nil"/>
              <w:bottom w:val="single" w:sz="4" w:space="0" w:color="auto"/>
              <w:right w:val="single" w:sz="4" w:space="0" w:color="auto"/>
            </w:tcBorders>
            <w:shd w:val="clear" w:color="auto" w:fill="auto"/>
            <w:vAlign w:val="center"/>
            <w:hideMark/>
          </w:tcPr>
          <w:p w14:paraId="43377AFC" w14:textId="77777777" w:rsidR="00201196" w:rsidRPr="00360125" w:rsidRDefault="00201196" w:rsidP="00197572">
            <w:pPr>
              <w:ind w:right="0"/>
              <w:rPr>
                <w:color w:val="000000"/>
                <w:sz w:val="20"/>
                <w:lang w:eastAsia="ru-RU"/>
              </w:rPr>
            </w:pPr>
            <w:r w:rsidRPr="00360125">
              <w:rPr>
                <w:color w:val="000000"/>
                <w:sz w:val="20"/>
                <w:lang w:eastAsia="ru-RU"/>
              </w:rPr>
              <w:t>15) Котельная №23 "Ледовый Дворец" СГМУП «ГТС»</w:t>
            </w:r>
          </w:p>
        </w:tc>
        <w:tc>
          <w:tcPr>
            <w:tcW w:w="684" w:type="pct"/>
            <w:tcBorders>
              <w:top w:val="nil"/>
              <w:left w:val="nil"/>
              <w:bottom w:val="single" w:sz="4" w:space="0" w:color="auto"/>
              <w:right w:val="single" w:sz="4" w:space="0" w:color="auto"/>
            </w:tcBorders>
            <w:shd w:val="clear" w:color="auto" w:fill="auto"/>
            <w:vAlign w:val="center"/>
            <w:hideMark/>
          </w:tcPr>
          <w:p w14:paraId="4275EC04"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40EC2075" w14:textId="4161E4CC" w:rsidR="00201196" w:rsidRPr="00360125" w:rsidRDefault="00577199" w:rsidP="00577199">
            <w:pPr>
              <w:ind w:right="0"/>
              <w:rPr>
                <w:color w:val="000000"/>
                <w:sz w:val="20"/>
                <w:lang w:eastAsia="ru-RU"/>
              </w:rPr>
            </w:pPr>
            <w:r w:rsidRPr="00360125">
              <w:rPr>
                <w:color w:val="000000"/>
                <w:sz w:val="20"/>
                <w:lang w:eastAsia="ru-RU"/>
              </w:rPr>
              <w:t>источник</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3DA5FB86"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23AF2769"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1187B7EC" w14:textId="77777777" w:rsidR="00201196" w:rsidRPr="00360125" w:rsidRDefault="00201196" w:rsidP="00197572">
            <w:pPr>
              <w:ind w:right="0"/>
              <w:rPr>
                <w:color w:val="000000"/>
                <w:sz w:val="20"/>
                <w:lang w:eastAsia="ru-RU"/>
              </w:rPr>
            </w:pPr>
          </w:p>
        </w:tc>
      </w:tr>
      <w:tr w:rsidR="00201196" w:rsidRPr="00360125" w14:paraId="08ED8A34"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1BA111F7" w14:textId="77777777" w:rsidR="00201196" w:rsidRPr="00360125" w:rsidRDefault="00201196" w:rsidP="00197572">
            <w:pPr>
              <w:ind w:right="0"/>
              <w:rPr>
                <w:color w:val="000000"/>
                <w:sz w:val="20"/>
                <w:lang w:eastAsia="ru-RU"/>
              </w:rPr>
            </w:pPr>
            <w:r w:rsidRPr="00360125">
              <w:rPr>
                <w:color w:val="000000"/>
                <w:sz w:val="20"/>
                <w:lang w:eastAsia="ru-RU"/>
              </w:rPr>
              <w:t>15</w:t>
            </w:r>
          </w:p>
        </w:tc>
        <w:tc>
          <w:tcPr>
            <w:tcW w:w="965" w:type="pct"/>
            <w:tcBorders>
              <w:top w:val="nil"/>
              <w:left w:val="nil"/>
              <w:bottom w:val="single" w:sz="4" w:space="0" w:color="auto"/>
              <w:right w:val="single" w:sz="4" w:space="0" w:color="auto"/>
            </w:tcBorders>
            <w:shd w:val="clear" w:color="auto" w:fill="auto"/>
            <w:vAlign w:val="center"/>
            <w:hideMark/>
          </w:tcPr>
          <w:p w14:paraId="0D3AF7FE" w14:textId="77777777" w:rsidR="00201196" w:rsidRPr="00360125" w:rsidRDefault="00201196" w:rsidP="00197572">
            <w:pPr>
              <w:ind w:right="0"/>
              <w:rPr>
                <w:color w:val="000000"/>
                <w:sz w:val="20"/>
                <w:lang w:eastAsia="ru-RU"/>
              </w:rPr>
            </w:pPr>
            <w:r w:rsidRPr="00360125">
              <w:rPr>
                <w:color w:val="000000"/>
                <w:sz w:val="20"/>
                <w:lang w:eastAsia="ru-RU"/>
              </w:rPr>
              <w:t>16) Котельная №24 "Нефтяник" СГМУП «ГТС»</w:t>
            </w:r>
          </w:p>
        </w:tc>
        <w:tc>
          <w:tcPr>
            <w:tcW w:w="684" w:type="pct"/>
            <w:tcBorders>
              <w:top w:val="nil"/>
              <w:left w:val="nil"/>
              <w:bottom w:val="single" w:sz="4" w:space="0" w:color="auto"/>
              <w:right w:val="single" w:sz="4" w:space="0" w:color="auto"/>
            </w:tcBorders>
            <w:shd w:val="clear" w:color="auto" w:fill="auto"/>
            <w:vAlign w:val="center"/>
            <w:hideMark/>
          </w:tcPr>
          <w:p w14:paraId="2A4874C9"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38B50E9F"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14FECE2B"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0E380A63"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16F32560" w14:textId="77777777" w:rsidR="00201196" w:rsidRPr="00360125" w:rsidRDefault="00201196" w:rsidP="00197572">
            <w:pPr>
              <w:ind w:right="0"/>
              <w:rPr>
                <w:color w:val="000000"/>
                <w:sz w:val="20"/>
                <w:lang w:eastAsia="ru-RU"/>
              </w:rPr>
            </w:pPr>
          </w:p>
        </w:tc>
      </w:tr>
      <w:tr w:rsidR="00201196" w:rsidRPr="00360125" w14:paraId="07B4F059"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1BDB9475" w14:textId="77777777" w:rsidR="00201196" w:rsidRPr="00360125" w:rsidRDefault="00201196" w:rsidP="00197572">
            <w:pPr>
              <w:ind w:right="0"/>
              <w:rPr>
                <w:color w:val="000000"/>
                <w:sz w:val="20"/>
                <w:lang w:eastAsia="ru-RU"/>
              </w:rPr>
            </w:pPr>
            <w:r w:rsidRPr="00360125">
              <w:rPr>
                <w:color w:val="000000"/>
                <w:sz w:val="20"/>
                <w:lang w:eastAsia="ru-RU"/>
              </w:rPr>
              <w:t>16</w:t>
            </w:r>
          </w:p>
        </w:tc>
        <w:tc>
          <w:tcPr>
            <w:tcW w:w="965" w:type="pct"/>
            <w:tcBorders>
              <w:top w:val="nil"/>
              <w:left w:val="nil"/>
              <w:bottom w:val="single" w:sz="4" w:space="0" w:color="auto"/>
              <w:right w:val="single" w:sz="4" w:space="0" w:color="auto"/>
            </w:tcBorders>
            <w:shd w:val="clear" w:color="auto" w:fill="auto"/>
            <w:vAlign w:val="center"/>
            <w:hideMark/>
          </w:tcPr>
          <w:p w14:paraId="51DAFC62" w14:textId="77777777" w:rsidR="00201196" w:rsidRPr="00360125" w:rsidRDefault="00201196" w:rsidP="00197572">
            <w:pPr>
              <w:ind w:right="0"/>
              <w:rPr>
                <w:color w:val="000000"/>
                <w:sz w:val="20"/>
                <w:lang w:eastAsia="ru-RU"/>
              </w:rPr>
            </w:pPr>
            <w:r w:rsidRPr="00360125">
              <w:rPr>
                <w:color w:val="000000"/>
                <w:sz w:val="20"/>
                <w:lang w:eastAsia="ru-RU"/>
              </w:rPr>
              <w:t>17) Котельная №25 п. Лесной СГМУП «ГТС»</w:t>
            </w:r>
          </w:p>
        </w:tc>
        <w:tc>
          <w:tcPr>
            <w:tcW w:w="684" w:type="pct"/>
            <w:tcBorders>
              <w:top w:val="nil"/>
              <w:left w:val="nil"/>
              <w:bottom w:val="single" w:sz="4" w:space="0" w:color="auto"/>
              <w:right w:val="single" w:sz="4" w:space="0" w:color="auto"/>
            </w:tcBorders>
            <w:shd w:val="clear" w:color="auto" w:fill="auto"/>
            <w:vAlign w:val="center"/>
            <w:hideMark/>
          </w:tcPr>
          <w:p w14:paraId="59111810"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7FD4FD31"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290249C5"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57D4E5E7"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1D84B8DE" w14:textId="77777777" w:rsidR="00201196" w:rsidRPr="00360125" w:rsidRDefault="00201196" w:rsidP="00197572">
            <w:pPr>
              <w:ind w:right="0"/>
              <w:rPr>
                <w:color w:val="000000"/>
                <w:sz w:val="20"/>
                <w:lang w:eastAsia="ru-RU"/>
              </w:rPr>
            </w:pPr>
          </w:p>
        </w:tc>
      </w:tr>
      <w:tr w:rsidR="00201196" w:rsidRPr="00360125" w14:paraId="7210939B"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437535B0" w14:textId="77777777" w:rsidR="00201196" w:rsidRPr="00360125" w:rsidRDefault="00201196" w:rsidP="00197572">
            <w:pPr>
              <w:ind w:right="0"/>
              <w:rPr>
                <w:color w:val="000000"/>
                <w:sz w:val="20"/>
                <w:lang w:eastAsia="ru-RU"/>
              </w:rPr>
            </w:pPr>
            <w:r w:rsidRPr="00360125">
              <w:rPr>
                <w:color w:val="000000"/>
                <w:sz w:val="20"/>
                <w:lang w:eastAsia="ru-RU"/>
              </w:rPr>
              <w:t>17</w:t>
            </w:r>
          </w:p>
        </w:tc>
        <w:tc>
          <w:tcPr>
            <w:tcW w:w="965" w:type="pct"/>
            <w:tcBorders>
              <w:top w:val="nil"/>
              <w:left w:val="nil"/>
              <w:bottom w:val="single" w:sz="4" w:space="0" w:color="auto"/>
              <w:right w:val="single" w:sz="4" w:space="0" w:color="auto"/>
            </w:tcBorders>
            <w:shd w:val="clear" w:color="auto" w:fill="auto"/>
            <w:vAlign w:val="center"/>
            <w:hideMark/>
          </w:tcPr>
          <w:p w14:paraId="029972FD" w14:textId="77777777" w:rsidR="00201196" w:rsidRPr="00360125" w:rsidRDefault="00201196" w:rsidP="00197572">
            <w:pPr>
              <w:ind w:right="0"/>
              <w:rPr>
                <w:color w:val="000000"/>
                <w:sz w:val="20"/>
                <w:lang w:eastAsia="ru-RU"/>
              </w:rPr>
            </w:pPr>
            <w:r w:rsidRPr="00360125">
              <w:rPr>
                <w:color w:val="000000"/>
                <w:sz w:val="20"/>
                <w:lang w:eastAsia="ru-RU"/>
              </w:rPr>
              <w:t>18) Котельная №26 "Набережный"</w:t>
            </w:r>
            <w:r w:rsidRPr="00360125">
              <w:rPr>
                <w:color w:val="000000"/>
                <w:sz w:val="20"/>
                <w:lang w:eastAsia="ru-RU"/>
              </w:rPr>
              <w:br/>
              <w:t>19) Котельная №27 "Набережный"</w:t>
            </w:r>
          </w:p>
        </w:tc>
        <w:tc>
          <w:tcPr>
            <w:tcW w:w="684" w:type="pct"/>
            <w:tcBorders>
              <w:top w:val="nil"/>
              <w:left w:val="nil"/>
              <w:bottom w:val="single" w:sz="4" w:space="0" w:color="auto"/>
              <w:right w:val="single" w:sz="4" w:space="0" w:color="auto"/>
            </w:tcBorders>
            <w:shd w:val="clear" w:color="auto" w:fill="auto"/>
            <w:vAlign w:val="center"/>
            <w:hideMark/>
          </w:tcPr>
          <w:p w14:paraId="53DD036A"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60D8D97E" w14:textId="77777777" w:rsidR="00201196" w:rsidRPr="00360125" w:rsidRDefault="00201196" w:rsidP="00197572">
            <w:pPr>
              <w:ind w:right="0"/>
              <w:rPr>
                <w:color w:val="000000"/>
                <w:sz w:val="20"/>
                <w:lang w:eastAsia="ru-RU"/>
              </w:rPr>
            </w:pPr>
            <w:r w:rsidRPr="00360125">
              <w:rPr>
                <w:color w:val="000000"/>
                <w:sz w:val="20"/>
                <w:lang w:eastAsia="ru-RU"/>
              </w:rPr>
              <w:t>источники,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7A1C9B66"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36829616"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4AC4918C" w14:textId="77777777" w:rsidR="00201196" w:rsidRPr="00360125" w:rsidRDefault="00201196" w:rsidP="00197572">
            <w:pPr>
              <w:ind w:right="0"/>
              <w:rPr>
                <w:color w:val="000000"/>
                <w:sz w:val="20"/>
                <w:lang w:eastAsia="ru-RU"/>
              </w:rPr>
            </w:pPr>
          </w:p>
        </w:tc>
      </w:tr>
      <w:tr w:rsidR="00201196" w:rsidRPr="00360125" w14:paraId="0C065F4B"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00FB82CB" w14:textId="77777777" w:rsidR="00201196" w:rsidRPr="00360125" w:rsidRDefault="00201196" w:rsidP="00197572">
            <w:pPr>
              <w:ind w:right="0"/>
              <w:rPr>
                <w:color w:val="000000"/>
                <w:sz w:val="20"/>
                <w:lang w:eastAsia="ru-RU"/>
              </w:rPr>
            </w:pPr>
            <w:r w:rsidRPr="00360125">
              <w:rPr>
                <w:color w:val="000000"/>
                <w:sz w:val="20"/>
                <w:lang w:eastAsia="ru-RU"/>
              </w:rPr>
              <w:t>18</w:t>
            </w:r>
          </w:p>
        </w:tc>
        <w:tc>
          <w:tcPr>
            <w:tcW w:w="965" w:type="pct"/>
            <w:tcBorders>
              <w:top w:val="nil"/>
              <w:left w:val="nil"/>
              <w:bottom w:val="single" w:sz="4" w:space="0" w:color="auto"/>
              <w:right w:val="single" w:sz="4" w:space="0" w:color="auto"/>
            </w:tcBorders>
            <w:shd w:val="clear" w:color="auto" w:fill="auto"/>
            <w:vAlign w:val="center"/>
            <w:hideMark/>
          </w:tcPr>
          <w:p w14:paraId="4BD5655C" w14:textId="77777777" w:rsidR="00201196" w:rsidRPr="00360125" w:rsidRDefault="00201196" w:rsidP="00197572">
            <w:pPr>
              <w:ind w:right="0"/>
              <w:rPr>
                <w:color w:val="000000"/>
                <w:sz w:val="20"/>
                <w:lang w:eastAsia="ru-RU"/>
              </w:rPr>
            </w:pPr>
            <w:r w:rsidRPr="00360125">
              <w:rPr>
                <w:color w:val="000000"/>
                <w:sz w:val="20"/>
                <w:lang w:eastAsia="ru-RU"/>
              </w:rPr>
              <w:t>20) Котельная №28 п. Юность СГМУП «ГТС»</w:t>
            </w:r>
          </w:p>
        </w:tc>
        <w:tc>
          <w:tcPr>
            <w:tcW w:w="684" w:type="pct"/>
            <w:tcBorders>
              <w:top w:val="nil"/>
              <w:left w:val="nil"/>
              <w:bottom w:val="single" w:sz="4" w:space="0" w:color="auto"/>
              <w:right w:val="single" w:sz="4" w:space="0" w:color="auto"/>
            </w:tcBorders>
            <w:shd w:val="clear" w:color="auto" w:fill="auto"/>
            <w:vAlign w:val="center"/>
            <w:hideMark/>
          </w:tcPr>
          <w:p w14:paraId="549E5C6E"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5A4CBD61"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4D0A0EC6"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15E5A849"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2675B0A5" w14:textId="77777777" w:rsidR="00201196" w:rsidRPr="00360125" w:rsidRDefault="00201196" w:rsidP="00197572">
            <w:pPr>
              <w:ind w:right="0"/>
              <w:rPr>
                <w:color w:val="000000"/>
                <w:sz w:val="20"/>
                <w:lang w:eastAsia="ru-RU"/>
              </w:rPr>
            </w:pPr>
          </w:p>
        </w:tc>
      </w:tr>
      <w:tr w:rsidR="00201196" w:rsidRPr="00360125" w14:paraId="3DEFC37A"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B82804F" w14:textId="77777777" w:rsidR="00201196" w:rsidRPr="00360125" w:rsidRDefault="00201196" w:rsidP="00197572">
            <w:pPr>
              <w:ind w:right="0"/>
              <w:rPr>
                <w:color w:val="000000"/>
                <w:sz w:val="20"/>
                <w:lang w:eastAsia="ru-RU"/>
              </w:rPr>
            </w:pPr>
            <w:r w:rsidRPr="00360125">
              <w:rPr>
                <w:color w:val="000000"/>
                <w:sz w:val="20"/>
                <w:lang w:eastAsia="ru-RU"/>
              </w:rPr>
              <w:t>19</w:t>
            </w:r>
          </w:p>
        </w:tc>
        <w:tc>
          <w:tcPr>
            <w:tcW w:w="965" w:type="pct"/>
            <w:tcBorders>
              <w:top w:val="nil"/>
              <w:left w:val="nil"/>
              <w:bottom w:val="single" w:sz="4" w:space="0" w:color="auto"/>
              <w:right w:val="single" w:sz="4" w:space="0" w:color="auto"/>
            </w:tcBorders>
            <w:shd w:val="clear" w:color="auto" w:fill="auto"/>
            <w:vAlign w:val="center"/>
            <w:hideMark/>
          </w:tcPr>
          <w:p w14:paraId="08813C28" w14:textId="77777777" w:rsidR="00201196" w:rsidRPr="00360125" w:rsidRDefault="00201196" w:rsidP="00197572">
            <w:pPr>
              <w:ind w:right="0"/>
              <w:rPr>
                <w:color w:val="000000"/>
                <w:sz w:val="20"/>
                <w:lang w:eastAsia="ru-RU"/>
              </w:rPr>
            </w:pPr>
            <w:r w:rsidRPr="00360125">
              <w:rPr>
                <w:color w:val="000000"/>
                <w:sz w:val="20"/>
                <w:lang w:eastAsia="ru-RU"/>
              </w:rPr>
              <w:t>21) Котельная №29 п. Таежный СГМУП «ГТС»</w:t>
            </w:r>
          </w:p>
        </w:tc>
        <w:tc>
          <w:tcPr>
            <w:tcW w:w="684" w:type="pct"/>
            <w:tcBorders>
              <w:top w:val="nil"/>
              <w:left w:val="nil"/>
              <w:bottom w:val="single" w:sz="4" w:space="0" w:color="auto"/>
              <w:right w:val="single" w:sz="4" w:space="0" w:color="auto"/>
            </w:tcBorders>
            <w:shd w:val="clear" w:color="auto" w:fill="auto"/>
            <w:vAlign w:val="center"/>
            <w:hideMark/>
          </w:tcPr>
          <w:p w14:paraId="60ED7BE8"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11B76806"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441E6181"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5C8F7BF6"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07936E01" w14:textId="77777777" w:rsidR="00201196" w:rsidRPr="00360125" w:rsidRDefault="00201196" w:rsidP="00197572">
            <w:pPr>
              <w:ind w:right="0"/>
              <w:rPr>
                <w:color w:val="000000"/>
                <w:sz w:val="20"/>
                <w:lang w:eastAsia="ru-RU"/>
              </w:rPr>
            </w:pPr>
          </w:p>
        </w:tc>
      </w:tr>
      <w:tr w:rsidR="00201196" w:rsidRPr="00360125" w14:paraId="3E5F46E2"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322AF21E" w14:textId="77777777" w:rsidR="00201196" w:rsidRPr="00360125" w:rsidRDefault="00201196" w:rsidP="00197572">
            <w:pPr>
              <w:ind w:right="0"/>
              <w:rPr>
                <w:color w:val="000000"/>
                <w:sz w:val="20"/>
                <w:lang w:eastAsia="ru-RU"/>
              </w:rPr>
            </w:pPr>
            <w:r w:rsidRPr="00360125">
              <w:rPr>
                <w:color w:val="000000"/>
                <w:sz w:val="20"/>
                <w:lang w:eastAsia="ru-RU"/>
              </w:rPr>
              <w:t>20</w:t>
            </w:r>
          </w:p>
        </w:tc>
        <w:tc>
          <w:tcPr>
            <w:tcW w:w="965" w:type="pct"/>
            <w:tcBorders>
              <w:top w:val="nil"/>
              <w:left w:val="nil"/>
              <w:bottom w:val="single" w:sz="4" w:space="0" w:color="auto"/>
              <w:right w:val="single" w:sz="4" w:space="0" w:color="auto"/>
            </w:tcBorders>
            <w:shd w:val="clear" w:color="auto" w:fill="auto"/>
            <w:vAlign w:val="center"/>
            <w:hideMark/>
          </w:tcPr>
          <w:p w14:paraId="349737B9" w14:textId="77777777" w:rsidR="00201196" w:rsidRPr="00360125" w:rsidRDefault="00201196" w:rsidP="00197572">
            <w:pPr>
              <w:ind w:right="0"/>
              <w:rPr>
                <w:color w:val="000000"/>
                <w:sz w:val="20"/>
                <w:lang w:eastAsia="ru-RU"/>
              </w:rPr>
            </w:pPr>
            <w:r w:rsidRPr="00360125">
              <w:rPr>
                <w:color w:val="000000"/>
                <w:sz w:val="20"/>
                <w:lang w:eastAsia="ru-RU"/>
              </w:rPr>
              <w:t>22) Котельная №30 п. Лунный СГМУП «ГТС»</w:t>
            </w:r>
          </w:p>
        </w:tc>
        <w:tc>
          <w:tcPr>
            <w:tcW w:w="684" w:type="pct"/>
            <w:tcBorders>
              <w:top w:val="nil"/>
              <w:left w:val="nil"/>
              <w:bottom w:val="single" w:sz="4" w:space="0" w:color="auto"/>
              <w:right w:val="single" w:sz="4" w:space="0" w:color="auto"/>
            </w:tcBorders>
            <w:shd w:val="clear" w:color="auto" w:fill="auto"/>
            <w:vAlign w:val="center"/>
            <w:hideMark/>
          </w:tcPr>
          <w:p w14:paraId="28419158"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7671AE56"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023A237D"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0B702AD6"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6927FE9A" w14:textId="77777777" w:rsidR="00201196" w:rsidRPr="00360125" w:rsidRDefault="00201196" w:rsidP="00197572">
            <w:pPr>
              <w:ind w:right="0"/>
              <w:rPr>
                <w:color w:val="000000"/>
                <w:sz w:val="20"/>
                <w:lang w:eastAsia="ru-RU"/>
              </w:rPr>
            </w:pPr>
          </w:p>
        </w:tc>
      </w:tr>
      <w:tr w:rsidR="00201196" w:rsidRPr="00360125" w14:paraId="0F752E15"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82F1AB3" w14:textId="77777777" w:rsidR="00201196" w:rsidRPr="00360125" w:rsidRDefault="00201196" w:rsidP="00197572">
            <w:pPr>
              <w:ind w:right="0"/>
              <w:rPr>
                <w:color w:val="000000"/>
                <w:sz w:val="20"/>
                <w:lang w:eastAsia="ru-RU"/>
              </w:rPr>
            </w:pPr>
            <w:r w:rsidRPr="00360125">
              <w:rPr>
                <w:color w:val="000000"/>
                <w:sz w:val="20"/>
                <w:lang w:eastAsia="ru-RU"/>
              </w:rPr>
              <w:t>21</w:t>
            </w:r>
          </w:p>
        </w:tc>
        <w:tc>
          <w:tcPr>
            <w:tcW w:w="965" w:type="pct"/>
            <w:tcBorders>
              <w:top w:val="nil"/>
              <w:left w:val="nil"/>
              <w:bottom w:val="single" w:sz="4" w:space="0" w:color="auto"/>
              <w:right w:val="single" w:sz="4" w:space="0" w:color="auto"/>
            </w:tcBorders>
            <w:shd w:val="clear" w:color="auto" w:fill="auto"/>
            <w:vAlign w:val="center"/>
            <w:hideMark/>
          </w:tcPr>
          <w:p w14:paraId="7220339E" w14:textId="77777777" w:rsidR="00201196" w:rsidRPr="00360125" w:rsidRDefault="00201196" w:rsidP="00197572">
            <w:pPr>
              <w:ind w:right="0"/>
              <w:rPr>
                <w:color w:val="000000"/>
                <w:sz w:val="20"/>
                <w:lang w:eastAsia="ru-RU"/>
              </w:rPr>
            </w:pPr>
            <w:r w:rsidRPr="00360125">
              <w:rPr>
                <w:color w:val="000000"/>
                <w:sz w:val="20"/>
                <w:lang w:eastAsia="ru-RU"/>
              </w:rPr>
              <w:t>23) Котельная №32 п. Снежный</w:t>
            </w:r>
            <w:r w:rsidRPr="00360125">
              <w:rPr>
                <w:color w:val="000000"/>
                <w:sz w:val="20"/>
                <w:lang w:eastAsia="ru-RU"/>
              </w:rPr>
              <w:br/>
              <w:t>24) Котельная №33 п. Снежный</w:t>
            </w:r>
          </w:p>
        </w:tc>
        <w:tc>
          <w:tcPr>
            <w:tcW w:w="684" w:type="pct"/>
            <w:tcBorders>
              <w:top w:val="nil"/>
              <w:left w:val="nil"/>
              <w:bottom w:val="single" w:sz="4" w:space="0" w:color="auto"/>
              <w:right w:val="single" w:sz="4" w:space="0" w:color="auto"/>
            </w:tcBorders>
            <w:shd w:val="clear" w:color="auto" w:fill="auto"/>
            <w:vAlign w:val="center"/>
            <w:hideMark/>
          </w:tcPr>
          <w:p w14:paraId="5869387F"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57A942F7" w14:textId="77777777" w:rsidR="00201196" w:rsidRPr="00360125" w:rsidRDefault="00201196" w:rsidP="00197572">
            <w:pPr>
              <w:ind w:right="0"/>
              <w:rPr>
                <w:color w:val="000000"/>
                <w:sz w:val="20"/>
                <w:lang w:eastAsia="ru-RU"/>
              </w:rPr>
            </w:pPr>
            <w:r w:rsidRPr="00360125">
              <w:rPr>
                <w:color w:val="000000"/>
                <w:sz w:val="20"/>
                <w:lang w:eastAsia="ru-RU"/>
              </w:rPr>
              <w:t>источники, 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137AEDFA"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6E08470A"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4E9A45D0" w14:textId="77777777" w:rsidR="00201196" w:rsidRPr="00360125" w:rsidRDefault="00201196" w:rsidP="00197572">
            <w:pPr>
              <w:ind w:right="0"/>
              <w:rPr>
                <w:color w:val="000000"/>
                <w:sz w:val="20"/>
                <w:lang w:eastAsia="ru-RU"/>
              </w:rPr>
            </w:pPr>
          </w:p>
        </w:tc>
      </w:tr>
      <w:tr w:rsidR="00201196" w:rsidRPr="00360125" w14:paraId="4A5BBB98" w14:textId="77777777" w:rsidTr="00F319E1">
        <w:trPr>
          <w:trHeight w:val="283"/>
        </w:trPr>
        <w:tc>
          <w:tcPr>
            <w:tcW w:w="395" w:type="pct"/>
            <w:vMerge w:val="restart"/>
            <w:tcBorders>
              <w:top w:val="nil"/>
              <w:left w:val="single" w:sz="4" w:space="0" w:color="auto"/>
              <w:bottom w:val="single" w:sz="4" w:space="0" w:color="000000"/>
              <w:right w:val="single" w:sz="4" w:space="0" w:color="auto"/>
            </w:tcBorders>
            <w:shd w:val="clear" w:color="auto" w:fill="auto"/>
            <w:vAlign w:val="center"/>
            <w:hideMark/>
          </w:tcPr>
          <w:p w14:paraId="1D75963A" w14:textId="77777777" w:rsidR="00201196" w:rsidRPr="00360125" w:rsidRDefault="00201196" w:rsidP="00197572">
            <w:pPr>
              <w:ind w:right="0"/>
              <w:rPr>
                <w:color w:val="000000"/>
                <w:sz w:val="20"/>
                <w:lang w:eastAsia="ru-RU"/>
              </w:rPr>
            </w:pPr>
            <w:r w:rsidRPr="00360125">
              <w:rPr>
                <w:color w:val="000000"/>
                <w:sz w:val="20"/>
                <w:lang w:eastAsia="ru-RU"/>
              </w:rPr>
              <w:t>22</w:t>
            </w:r>
          </w:p>
        </w:tc>
        <w:tc>
          <w:tcPr>
            <w:tcW w:w="965" w:type="pct"/>
            <w:vMerge w:val="restart"/>
            <w:tcBorders>
              <w:top w:val="nil"/>
              <w:left w:val="single" w:sz="4" w:space="0" w:color="auto"/>
              <w:bottom w:val="single" w:sz="4" w:space="0" w:color="000000"/>
              <w:right w:val="single" w:sz="4" w:space="0" w:color="auto"/>
            </w:tcBorders>
            <w:shd w:val="clear" w:color="auto" w:fill="auto"/>
            <w:vAlign w:val="center"/>
            <w:hideMark/>
          </w:tcPr>
          <w:p w14:paraId="4310E432" w14:textId="77777777" w:rsidR="00201196" w:rsidRPr="00360125" w:rsidRDefault="00201196" w:rsidP="00197572">
            <w:pPr>
              <w:ind w:right="0"/>
              <w:rPr>
                <w:color w:val="000000"/>
                <w:sz w:val="20"/>
                <w:lang w:eastAsia="ru-RU"/>
              </w:rPr>
            </w:pPr>
            <w:r w:rsidRPr="00360125">
              <w:rPr>
                <w:color w:val="000000"/>
                <w:sz w:val="20"/>
                <w:lang w:eastAsia="ru-RU"/>
              </w:rPr>
              <w:t>25) Котельная №34 Крылова, 40 СГМУП «ГТС»</w:t>
            </w:r>
          </w:p>
        </w:tc>
        <w:tc>
          <w:tcPr>
            <w:tcW w:w="684" w:type="pct"/>
            <w:tcBorders>
              <w:top w:val="nil"/>
              <w:left w:val="nil"/>
              <w:bottom w:val="single" w:sz="4" w:space="0" w:color="auto"/>
              <w:right w:val="single" w:sz="4" w:space="0" w:color="auto"/>
            </w:tcBorders>
            <w:shd w:val="clear" w:color="auto" w:fill="auto"/>
            <w:vAlign w:val="center"/>
            <w:hideMark/>
          </w:tcPr>
          <w:p w14:paraId="7A0F23AF"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31D8E264" w14:textId="77777777" w:rsidR="00201196" w:rsidRPr="00360125" w:rsidRDefault="00201196" w:rsidP="00197572">
            <w:pPr>
              <w:ind w:right="0"/>
              <w:rPr>
                <w:color w:val="000000"/>
                <w:sz w:val="20"/>
                <w:lang w:eastAsia="ru-RU"/>
              </w:rPr>
            </w:pPr>
            <w:r w:rsidRPr="00360125">
              <w:rPr>
                <w:color w:val="000000"/>
                <w:sz w:val="20"/>
                <w:lang w:eastAsia="ru-RU"/>
              </w:rPr>
              <w:t>источник</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6871ECDE"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7598F8FB"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0894AA73" w14:textId="77777777" w:rsidR="00201196" w:rsidRPr="00360125" w:rsidRDefault="00201196" w:rsidP="00197572">
            <w:pPr>
              <w:ind w:right="0"/>
              <w:rPr>
                <w:color w:val="000000"/>
                <w:sz w:val="20"/>
                <w:lang w:eastAsia="ru-RU"/>
              </w:rPr>
            </w:pPr>
          </w:p>
        </w:tc>
      </w:tr>
      <w:tr w:rsidR="00201196" w:rsidRPr="00360125" w14:paraId="2FF0F668" w14:textId="77777777" w:rsidTr="00F319E1">
        <w:trPr>
          <w:trHeight w:val="283"/>
        </w:trPr>
        <w:tc>
          <w:tcPr>
            <w:tcW w:w="395" w:type="pct"/>
            <w:vMerge/>
            <w:tcBorders>
              <w:top w:val="nil"/>
              <w:left w:val="single" w:sz="4" w:space="0" w:color="auto"/>
              <w:bottom w:val="single" w:sz="4" w:space="0" w:color="000000"/>
              <w:right w:val="single" w:sz="4" w:space="0" w:color="auto"/>
            </w:tcBorders>
            <w:shd w:val="clear" w:color="auto" w:fill="auto"/>
            <w:vAlign w:val="center"/>
            <w:hideMark/>
          </w:tcPr>
          <w:p w14:paraId="3C388A70"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000000"/>
              <w:right w:val="single" w:sz="4" w:space="0" w:color="auto"/>
            </w:tcBorders>
            <w:shd w:val="clear" w:color="auto" w:fill="auto"/>
            <w:vAlign w:val="center"/>
            <w:hideMark/>
          </w:tcPr>
          <w:p w14:paraId="6023CAD2"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5828B5DA" w14:textId="77777777" w:rsidR="00201196" w:rsidRPr="00360125" w:rsidRDefault="00201196" w:rsidP="00197572">
            <w:pPr>
              <w:ind w:right="0"/>
              <w:rPr>
                <w:color w:val="000000"/>
                <w:sz w:val="20"/>
                <w:lang w:eastAsia="ru-RU"/>
              </w:rPr>
            </w:pPr>
            <w:r w:rsidRPr="00360125">
              <w:rPr>
                <w:color w:val="000000"/>
                <w:sz w:val="20"/>
                <w:lang w:eastAsia="ru-RU"/>
              </w:rPr>
              <w:t>Главное Управление МЧС России по Ханты-Мансийскому Автономному Округу - Югре</w:t>
            </w:r>
          </w:p>
        </w:tc>
        <w:tc>
          <w:tcPr>
            <w:tcW w:w="880" w:type="pct"/>
            <w:tcBorders>
              <w:top w:val="nil"/>
              <w:left w:val="nil"/>
              <w:bottom w:val="single" w:sz="4" w:space="0" w:color="auto"/>
              <w:right w:val="single" w:sz="4" w:space="0" w:color="auto"/>
            </w:tcBorders>
            <w:shd w:val="clear" w:color="auto" w:fill="auto"/>
            <w:vAlign w:val="center"/>
            <w:hideMark/>
          </w:tcPr>
          <w:p w14:paraId="2CD544B0" w14:textId="77777777" w:rsidR="00201196" w:rsidRPr="00360125" w:rsidRDefault="00201196" w:rsidP="00197572">
            <w:pPr>
              <w:ind w:right="0"/>
              <w:rPr>
                <w:color w:val="000000"/>
                <w:sz w:val="20"/>
                <w:lang w:eastAsia="ru-RU"/>
              </w:rPr>
            </w:pPr>
            <w:r w:rsidRPr="00360125">
              <w:rPr>
                <w:color w:val="000000"/>
                <w:sz w:val="20"/>
                <w:lang w:eastAsia="ru-RU"/>
              </w:rPr>
              <w:t>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0CB8DB46"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2AC0BCE9"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3F1BFE20" w14:textId="77777777" w:rsidR="00201196" w:rsidRPr="00360125" w:rsidRDefault="00201196" w:rsidP="00197572">
            <w:pPr>
              <w:ind w:right="0"/>
              <w:rPr>
                <w:color w:val="000000"/>
                <w:sz w:val="20"/>
                <w:lang w:eastAsia="ru-RU"/>
              </w:rPr>
            </w:pPr>
          </w:p>
        </w:tc>
      </w:tr>
      <w:tr w:rsidR="00201196" w:rsidRPr="00360125" w14:paraId="059550E7" w14:textId="77777777" w:rsidTr="00F319E1">
        <w:trPr>
          <w:trHeight w:val="283"/>
        </w:trPr>
        <w:tc>
          <w:tcPr>
            <w:tcW w:w="395" w:type="pct"/>
            <w:vMerge w:val="restart"/>
            <w:tcBorders>
              <w:top w:val="nil"/>
              <w:left w:val="single" w:sz="4" w:space="0" w:color="auto"/>
              <w:bottom w:val="single" w:sz="4" w:space="0" w:color="000000"/>
              <w:right w:val="single" w:sz="4" w:space="0" w:color="auto"/>
            </w:tcBorders>
            <w:shd w:val="clear" w:color="auto" w:fill="auto"/>
            <w:vAlign w:val="center"/>
            <w:hideMark/>
          </w:tcPr>
          <w:p w14:paraId="4A29B305" w14:textId="77777777" w:rsidR="00201196" w:rsidRPr="00360125" w:rsidRDefault="00201196" w:rsidP="00197572">
            <w:pPr>
              <w:ind w:right="0"/>
              <w:rPr>
                <w:color w:val="000000"/>
                <w:sz w:val="20"/>
                <w:lang w:eastAsia="ru-RU"/>
              </w:rPr>
            </w:pPr>
            <w:r w:rsidRPr="00360125">
              <w:rPr>
                <w:color w:val="000000"/>
                <w:sz w:val="20"/>
                <w:lang w:eastAsia="ru-RU"/>
              </w:rPr>
              <w:t>23</w:t>
            </w:r>
          </w:p>
        </w:tc>
        <w:tc>
          <w:tcPr>
            <w:tcW w:w="965" w:type="pct"/>
            <w:vMerge w:val="restart"/>
            <w:tcBorders>
              <w:top w:val="nil"/>
              <w:left w:val="single" w:sz="4" w:space="0" w:color="auto"/>
              <w:bottom w:val="single" w:sz="4" w:space="0" w:color="000000"/>
              <w:right w:val="single" w:sz="4" w:space="0" w:color="auto"/>
            </w:tcBorders>
            <w:shd w:val="clear" w:color="auto" w:fill="auto"/>
            <w:vAlign w:val="center"/>
            <w:hideMark/>
          </w:tcPr>
          <w:p w14:paraId="3CC5AC58" w14:textId="77777777" w:rsidR="00201196" w:rsidRPr="00360125" w:rsidRDefault="00201196" w:rsidP="00197572">
            <w:pPr>
              <w:ind w:right="0"/>
              <w:rPr>
                <w:color w:val="000000"/>
                <w:sz w:val="20"/>
                <w:lang w:eastAsia="ru-RU"/>
              </w:rPr>
            </w:pPr>
            <w:r w:rsidRPr="00360125">
              <w:rPr>
                <w:color w:val="000000"/>
                <w:sz w:val="20"/>
                <w:lang w:eastAsia="ru-RU"/>
              </w:rPr>
              <w:t>26) Котельная №35 Спортивное СГМУП «ГТС» (законсервирована)</w:t>
            </w:r>
          </w:p>
        </w:tc>
        <w:tc>
          <w:tcPr>
            <w:tcW w:w="684" w:type="pct"/>
            <w:tcBorders>
              <w:top w:val="nil"/>
              <w:left w:val="nil"/>
              <w:bottom w:val="single" w:sz="4" w:space="0" w:color="auto"/>
              <w:right w:val="single" w:sz="4" w:space="0" w:color="auto"/>
            </w:tcBorders>
            <w:shd w:val="clear" w:color="auto" w:fill="auto"/>
            <w:vAlign w:val="center"/>
            <w:hideMark/>
          </w:tcPr>
          <w:p w14:paraId="06718A88" w14:textId="77777777" w:rsidR="00201196" w:rsidRPr="00360125" w:rsidRDefault="00201196"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4CDC3FB9" w14:textId="77777777" w:rsidR="00201196" w:rsidRPr="00360125" w:rsidRDefault="00201196" w:rsidP="00197572">
            <w:pPr>
              <w:ind w:right="0"/>
              <w:rPr>
                <w:color w:val="000000"/>
                <w:sz w:val="20"/>
                <w:lang w:eastAsia="ru-RU"/>
              </w:rPr>
            </w:pPr>
            <w:r w:rsidRPr="00360125">
              <w:rPr>
                <w:color w:val="000000"/>
                <w:sz w:val="20"/>
                <w:lang w:eastAsia="ru-RU"/>
              </w:rPr>
              <w:t>источник</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38857E84"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74534D6A"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3ACDD5F1" w14:textId="77777777" w:rsidR="00201196" w:rsidRPr="00360125" w:rsidRDefault="00201196" w:rsidP="00197572">
            <w:pPr>
              <w:ind w:right="0"/>
              <w:rPr>
                <w:color w:val="000000"/>
                <w:sz w:val="20"/>
                <w:lang w:eastAsia="ru-RU"/>
              </w:rPr>
            </w:pPr>
          </w:p>
        </w:tc>
      </w:tr>
      <w:tr w:rsidR="00201196" w:rsidRPr="00360125" w14:paraId="4605F788" w14:textId="77777777" w:rsidTr="00F319E1">
        <w:trPr>
          <w:trHeight w:val="283"/>
        </w:trPr>
        <w:tc>
          <w:tcPr>
            <w:tcW w:w="395" w:type="pct"/>
            <w:vMerge/>
            <w:tcBorders>
              <w:top w:val="nil"/>
              <w:left w:val="single" w:sz="4" w:space="0" w:color="auto"/>
              <w:bottom w:val="single" w:sz="4" w:space="0" w:color="000000"/>
              <w:right w:val="single" w:sz="4" w:space="0" w:color="auto"/>
            </w:tcBorders>
            <w:shd w:val="clear" w:color="auto" w:fill="auto"/>
            <w:vAlign w:val="center"/>
            <w:hideMark/>
          </w:tcPr>
          <w:p w14:paraId="4C4D52EF" w14:textId="77777777" w:rsidR="00201196" w:rsidRPr="00360125" w:rsidRDefault="00201196" w:rsidP="00197572">
            <w:pPr>
              <w:ind w:right="0"/>
              <w:rPr>
                <w:color w:val="000000"/>
                <w:sz w:val="20"/>
                <w:lang w:eastAsia="ru-RU"/>
              </w:rPr>
            </w:pPr>
          </w:p>
        </w:tc>
        <w:tc>
          <w:tcPr>
            <w:tcW w:w="965" w:type="pct"/>
            <w:vMerge/>
            <w:tcBorders>
              <w:top w:val="nil"/>
              <w:left w:val="single" w:sz="4" w:space="0" w:color="auto"/>
              <w:bottom w:val="single" w:sz="4" w:space="0" w:color="000000"/>
              <w:right w:val="single" w:sz="4" w:space="0" w:color="auto"/>
            </w:tcBorders>
            <w:shd w:val="clear" w:color="auto" w:fill="auto"/>
            <w:vAlign w:val="center"/>
            <w:hideMark/>
          </w:tcPr>
          <w:p w14:paraId="4D736A53" w14:textId="77777777" w:rsidR="00201196" w:rsidRPr="00360125" w:rsidRDefault="00201196" w:rsidP="00197572">
            <w:pPr>
              <w:ind w:right="0"/>
              <w:rPr>
                <w:color w:val="000000"/>
                <w:sz w:val="20"/>
                <w:lang w:eastAsia="ru-RU"/>
              </w:rPr>
            </w:pPr>
          </w:p>
        </w:tc>
        <w:tc>
          <w:tcPr>
            <w:tcW w:w="684" w:type="pct"/>
            <w:tcBorders>
              <w:top w:val="nil"/>
              <w:left w:val="nil"/>
              <w:bottom w:val="single" w:sz="4" w:space="0" w:color="auto"/>
              <w:right w:val="single" w:sz="4" w:space="0" w:color="auto"/>
            </w:tcBorders>
            <w:shd w:val="clear" w:color="auto" w:fill="auto"/>
            <w:vAlign w:val="center"/>
            <w:hideMark/>
          </w:tcPr>
          <w:p w14:paraId="5FC2C146" w14:textId="77777777" w:rsidR="00201196" w:rsidRPr="00360125" w:rsidRDefault="00201196" w:rsidP="00197572">
            <w:pPr>
              <w:ind w:right="0"/>
              <w:rPr>
                <w:color w:val="000000"/>
                <w:sz w:val="20"/>
                <w:lang w:eastAsia="ru-RU"/>
              </w:rPr>
            </w:pPr>
            <w:r w:rsidRPr="00360125">
              <w:rPr>
                <w:color w:val="000000"/>
                <w:sz w:val="20"/>
                <w:lang w:eastAsia="ru-RU"/>
              </w:rPr>
              <w:t>МБУ ДО СШ «Аверс»</w:t>
            </w:r>
          </w:p>
        </w:tc>
        <w:tc>
          <w:tcPr>
            <w:tcW w:w="880" w:type="pct"/>
            <w:tcBorders>
              <w:top w:val="nil"/>
              <w:left w:val="nil"/>
              <w:bottom w:val="single" w:sz="4" w:space="0" w:color="auto"/>
              <w:right w:val="single" w:sz="4" w:space="0" w:color="auto"/>
            </w:tcBorders>
            <w:shd w:val="clear" w:color="auto" w:fill="auto"/>
            <w:vAlign w:val="center"/>
            <w:hideMark/>
          </w:tcPr>
          <w:p w14:paraId="4D7D9370" w14:textId="77777777" w:rsidR="00201196" w:rsidRPr="00360125" w:rsidRDefault="00201196" w:rsidP="00197572">
            <w:pPr>
              <w:ind w:right="0"/>
              <w:rPr>
                <w:color w:val="000000"/>
                <w:sz w:val="20"/>
                <w:lang w:eastAsia="ru-RU"/>
              </w:rPr>
            </w:pPr>
            <w:r w:rsidRPr="00360125">
              <w:rPr>
                <w:color w:val="000000"/>
                <w:sz w:val="20"/>
                <w:lang w:eastAsia="ru-RU"/>
              </w:rPr>
              <w:t>сети</w:t>
            </w:r>
          </w:p>
        </w:tc>
        <w:tc>
          <w:tcPr>
            <w:tcW w:w="358" w:type="pct"/>
            <w:vMerge/>
            <w:tcBorders>
              <w:top w:val="nil"/>
              <w:left w:val="single" w:sz="4" w:space="0" w:color="auto"/>
              <w:bottom w:val="single" w:sz="4" w:space="0" w:color="000000"/>
              <w:right w:val="single" w:sz="4" w:space="0" w:color="auto"/>
            </w:tcBorders>
            <w:shd w:val="clear" w:color="auto" w:fill="auto"/>
            <w:vAlign w:val="center"/>
            <w:hideMark/>
          </w:tcPr>
          <w:p w14:paraId="658E16F0"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000000"/>
              <w:right w:val="single" w:sz="4" w:space="0" w:color="auto"/>
            </w:tcBorders>
            <w:shd w:val="clear" w:color="auto" w:fill="auto"/>
            <w:vAlign w:val="center"/>
            <w:hideMark/>
          </w:tcPr>
          <w:p w14:paraId="1712DA91"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000000"/>
              <w:right w:val="single" w:sz="4" w:space="0" w:color="auto"/>
            </w:tcBorders>
            <w:shd w:val="clear" w:color="auto" w:fill="auto"/>
            <w:vAlign w:val="center"/>
            <w:hideMark/>
          </w:tcPr>
          <w:p w14:paraId="4957BD4C" w14:textId="77777777" w:rsidR="00201196" w:rsidRPr="00360125" w:rsidRDefault="00201196" w:rsidP="00197572">
            <w:pPr>
              <w:ind w:right="0"/>
              <w:rPr>
                <w:color w:val="000000"/>
                <w:sz w:val="20"/>
                <w:lang w:eastAsia="ru-RU"/>
              </w:rPr>
            </w:pPr>
          </w:p>
        </w:tc>
      </w:tr>
      <w:tr w:rsidR="00201196" w:rsidRPr="00360125" w14:paraId="784FA78F"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DF5FDF6" w14:textId="77777777" w:rsidR="00201196" w:rsidRPr="00360125" w:rsidRDefault="00201196" w:rsidP="00197572">
            <w:pPr>
              <w:ind w:right="0"/>
              <w:rPr>
                <w:color w:val="000000"/>
                <w:sz w:val="20"/>
                <w:lang w:eastAsia="ru-RU"/>
              </w:rPr>
            </w:pPr>
            <w:r w:rsidRPr="00360125">
              <w:rPr>
                <w:color w:val="000000"/>
                <w:sz w:val="20"/>
                <w:lang w:eastAsia="ru-RU"/>
              </w:rPr>
              <w:t>24</w:t>
            </w:r>
          </w:p>
        </w:tc>
        <w:tc>
          <w:tcPr>
            <w:tcW w:w="965" w:type="pct"/>
            <w:tcBorders>
              <w:top w:val="nil"/>
              <w:left w:val="nil"/>
              <w:bottom w:val="single" w:sz="4" w:space="0" w:color="auto"/>
              <w:right w:val="single" w:sz="4" w:space="0" w:color="auto"/>
            </w:tcBorders>
            <w:shd w:val="clear" w:color="auto" w:fill="auto"/>
            <w:vAlign w:val="center"/>
            <w:hideMark/>
          </w:tcPr>
          <w:p w14:paraId="111CB33E" w14:textId="77777777" w:rsidR="00201196" w:rsidRPr="00360125" w:rsidRDefault="00201196" w:rsidP="00197572">
            <w:pPr>
              <w:ind w:right="0"/>
              <w:rPr>
                <w:color w:val="000000"/>
                <w:sz w:val="20"/>
                <w:lang w:eastAsia="ru-RU"/>
              </w:rPr>
            </w:pPr>
            <w:r w:rsidRPr="00360125">
              <w:rPr>
                <w:color w:val="000000"/>
                <w:sz w:val="20"/>
                <w:lang w:eastAsia="ru-RU"/>
              </w:rPr>
              <w:t>27) Котельная №1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15150228"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62006796"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4492C207" w14:textId="77777777" w:rsidR="00201196" w:rsidRPr="00360125" w:rsidRDefault="00201196" w:rsidP="00197572">
            <w:pPr>
              <w:ind w:right="0"/>
              <w:rPr>
                <w:color w:val="000000"/>
                <w:sz w:val="20"/>
                <w:lang w:eastAsia="ru-RU"/>
              </w:rPr>
            </w:pPr>
            <w:r w:rsidRPr="00360125">
              <w:rPr>
                <w:color w:val="000000"/>
                <w:sz w:val="20"/>
                <w:lang w:eastAsia="ru-RU"/>
              </w:rPr>
              <w:t>3</w:t>
            </w:r>
          </w:p>
        </w:tc>
        <w:tc>
          <w:tcPr>
            <w:tcW w:w="553" w:type="pct"/>
            <w:vMerge w:val="restart"/>
            <w:tcBorders>
              <w:top w:val="nil"/>
              <w:left w:val="single" w:sz="4" w:space="0" w:color="auto"/>
              <w:bottom w:val="single" w:sz="4" w:space="0" w:color="auto"/>
              <w:right w:val="single" w:sz="4" w:space="0" w:color="auto"/>
            </w:tcBorders>
            <w:shd w:val="clear" w:color="auto" w:fill="auto"/>
            <w:vAlign w:val="center"/>
            <w:hideMark/>
          </w:tcPr>
          <w:p w14:paraId="4D2A6CE5"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1165" w:type="pct"/>
            <w:vMerge w:val="restart"/>
            <w:tcBorders>
              <w:top w:val="nil"/>
              <w:left w:val="single" w:sz="4" w:space="0" w:color="auto"/>
              <w:bottom w:val="single" w:sz="4" w:space="0" w:color="auto"/>
              <w:right w:val="single" w:sz="4" w:space="0" w:color="auto"/>
            </w:tcBorders>
            <w:shd w:val="clear" w:color="auto" w:fill="auto"/>
            <w:vAlign w:val="center"/>
            <w:hideMark/>
          </w:tcPr>
          <w:p w14:paraId="6FA06BAC"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1F8757F4"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22DBFF61" w14:textId="77777777" w:rsidR="00201196" w:rsidRPr="00360125" w:rsidRDefault="00201196" w:rsidP="00197572">
            <w:pPr>
              <w:ind w:right="0"/>
              <w:rPr>
                <w:color w:val="000000"/>
                <w:sz w:val="20"/>
                <w:lang w:eastAsia="ru-RU"/>
              </w:rPr>
            </w:pPr>
            <w:r w:rsidRPr="00360125">
              <w:rPr>
                <w:color w:val="000000"/>
                <w:sz w:val="20"/>
                <w:lang w:eastAsia="ru-RU"/>
              </w:rPr>
              <w:t>50</w:t>
            </w:r>
          </w:p>
        </w:tc>
        <w:tc>
          <w:tcPr>
            <w:tcW w:w="965" w:type="pct"/>
            <w:tcBorders>
              <w:top w:val="nil"/>
              <w:left w:val="nil"/>
              <w:bottom w:val="single" w:sz="4" w:space="0" w:color="auto"/>
              <w:right w:val="single" w:sz="4" w:space="0" w:color="auto"/>
            </w:tcBorders>
            <w:shd w:val="clear" w:color="auto" w:fill="auto"/>
            <w:vAlign w:val="center"/>
            <w:hideMark/>
          </w:tcPr>
          <w:p w14:paraId="6CE0EB67" w14:textId="77777777" w:rsidR="00201196" w:rsidRPr="00360125" w:rsidRDefault="00201196" w:rsidP="00197572">
            <w:pPr>
              <w:ind w:right="0"/>
              <w:rPr>
                <w:color w:val="000000"/>
                <w:sz w:val="20"/>
                <w:lang w:eastAsia="ru-RU"/>
              </w:rPr>
            </w:pPr>
            <w:r w:rsidRPr="00360125">
              <w:rPr>
                <w:color w:val="000000"/>
                <w:sz w:val="20"/>
                <w:lang w:eastAsia="ru-RU"/>
              </w:rPr>
              <w:t>29) Котельная №4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0BB3ACFB"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06FFD5A8"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1FB4318D"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5EDDA571"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7820DB3B" w14:textId="77777777" w:rsidR="00201196" w:rsidRPr="00360125" w:rsidRDefault="00201196" w:rsidP="00197572">
            <w:pPr>
              <w:ind w:right="0"/>
              <w:rPr>
                <w:color w:val="000000"/>
                <w:sz w:val="20"/>
                <w:lang w:eastAsia="ru-RU"/>
              </w:rPr>
            </w:pPr>
          </w:p>
        </w:tc>
      </w:tr>
      <w:tr w:rsidR="00201196" w:rsidRPr="00360125" w14:paraId="1066957D"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2645E650" w14:textId="77777777" w:rsidR="00201196" w:rsidRPr="00360125" w:rsidRDefault="00201196" w:rsidP="00197572">
            <w:pPr>
              <w:ind w:right="0"/>
              <w:rPr>
                <w:color w:val="000000"/>
                <w:sz w:val="20"/>
                <w:lang w:eastAsia="ru-RU"/>
              </w:rPr>
            </w:pPr>
            <w:r w:rsidRPr="00360125">
              <w:rPr>
                <w:color w:val="000000"/>
                <w:sz w:val="20"/>
                <w:lang w:eastAsia="ru-RU"/>
              </w:rPr>
              <w:t>26</w:t>
            </w:r>
          </w:p>
        </w:tc>
        <w:tc>
          <w:tcPr>
            <w:tcW w:w="965" w:type="pct"/>
            <w:tcBorders>
              <w:top w:val="nil"/>
              <w:left w:val="nil"/>
              <w:bottom w:val="single" w:sz="4" w:space="0" w:color="auto"/>
              <w:right w:val="single" w:sz="4" w:space="0" w:color="auto"/>
            </w:tcBorders>
            <w:shd w:val="clear" w:color="auto" w:fill="auto"/>
            <w:vAlign w:val="center"/>
            <w:hideMark/>
          </w:tcPr>
          <w:p w14:paraId="62A14727" w14:textId="77777777" w:rsidR="00201196" w:rsidRPr="00360125" w:rsidRDefault="00201196" w:rsidP="00197572">
            <w:pPr>
              <w:ind w:right="0"/>
              <w:rPr>
                <w:color w:val="000000"/>
                <w:sz w:val="20"/>
                <w:lang w:eastAsia="ru-RU"/>
              </w:rPr>
            </w:pPr>
            <w:r w:rsidRPr="00360125">
              <w:rPr>
                <w:color w:val="000000"/>
                <w:sz w:val="20"/>
                <w:lang w:eastAsia="ru-RU"/>
              </w:rPr>
              <w:t>30) Котельная №5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603396EE"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36321AA7"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3B354B9D"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06A2A2CD"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284C4101" w14:textId="77777777" w:rsidR="00201196" w:rsidRPr="00360125" w:rsidRDefault="00201196" w:rsidP="00197572">
            <w:pPr>
              <w:ind w:right="0"/>
              <w:rPr>
                <w:color w:val="000000"/>
                <w:sz w:val="20"/>
                <w:lang w:eastAsia="ru-RU"/>
              </w:rPr>
            </w:pPr>
          </w:p>
        </w:tc>
      </w:tr>
      <w:tr w:rsidR="00201196" w:rsidRPr="00360125" w14:paraId="61005639"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4A8192E2" w14:textId="77777777" w:rsidR="00201196" w:rsidRPr="00360125" w:rsidRDefault="00201196" w:rsidP="00197572">
            <w:pPr>
              <w:ind w:right="0"/>
              <w:rPr>
                <w:color w:val="000000"/>
                <w:sz w:val="20"/>
                <w:lang w:eastAsia="ru-RU"/>
              </w:rPr>
            </w:pPr>
            <w:r w:rsidRPr="00360125">
              <w:rPr>
                <w:color w:val="000000"/>
                <w:sz w:val="20"/>
                <w:lang w:eastAsia="ru-RU"/>
              </w:rPr>
              <w:t>27</w:t>
            </w:r>
          </w:p>
        </w:tc>
        <w:tc>
          <w:tcPr>
            <w:tcW w:w="965" w:type="pct"/>
            <w:tcBorders>
              <w:top w:val="nil"/>
              <w:left w:val="nil"/>
              <w:bottom w:val="single" w:sz="4" w:space="0" w:color="auto"/>
              <w:right w:val="single" w:sz="4" w:space="0" w:color="auto"/>
            </w:tcBorders>
            <w:shd w:val="clear" w:color="auto" w:fill="auto"/>
            <w:vAlign w:val="center"/>
            <w:hideMark/>
          </w:tcPr>
          <w:p w14:paraId="67ECC3F6" w14:textId="77777777" w:rsidR="00201196" w:rsidRPr="00360125" w:rsidRDefault="00201196" w:rsidP="00197572">
            <w:pPr>
              <w:ind w:right="0"/>
              <w:rPr>
                <w:color w:val="000000"/>
                <w:sz w:val="20"/>
                <w:lang w:eastAsia="ru-RU"/>
              </w:rPr>
            </w:pPr>
            <w:r w:rsidRPr="00360125">
              <w:rPr>
                <w:color w:val="000000"/>
                <w:sz w:val="20"/>
                <w:lang w:eastAsia="ru-RU"/>
              </w:rPr>
              <w:t>31) Котельная №6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0126A8BC"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4323EB25"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5400C2C8"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3C3D5DE1"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194757CF" w14:textId="77777777" w:rsidR="00201196" w:rsidRPr="00360125" w:rsidRDefault="00201196" w:rsidP="00197572">
            <w:pPr>
              <w:ind w:right="0"/>
              <w:rPr>
                <w:color w:val="000000"/>
                <w:sz w:val="20"/>
                <w:lang w:eastAsia="ru-RU"/>
              </w:rPr>
            </w:pPr>
          </w:p>
        </w:tc>
      </w:tr>
      <w:tr w:rsidR="00201196" w:rsidRPr="00360125" w14:paraId="31244C5C"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4F8A11F" w14:textId="77777777" w:rsidR="00201196" w:rsidRPr="00360125" w:rsidRDefault="00201196" w:rsidP="00197572">
            <w:pPr>
              <w:ind w:right="0"/>
              <w:rPr>
                <w:color w:val="000000"/>
                <w:sz w:val="20"/>
                <w:lang w:eastAsia="ru-RU"/>
              </w:rPr>
            </w:pPr>
            <w:r w:rsidRPr="00360125">
              <w:rPr>
                <w:color w:val="000000"/>
                <w:sz w:val="20"/>
                <w:lang w:eastAsia="ru-RU"/>
              </w:rPr>
              <w:t>28</w:t>
            </w:r>
          </w:p>
        </w:tc>
        <w:tc>
          <w:tcPr>
            <w:tcW w:w="965" w:type="pct"/>
            <w:tcBorders>
              <w:top w:val="nil"/>
              <w:left w:val="nil"/>
              <w:bottom w:val="single" w:sz="4" w:space="0" w:color="auto"/>
              <w:right w:val="single" w:sz="4" w:space="0" w:color="auto"/>
            </w:tcBorders>
            <w:shd w:val="clear" w:color="auto" w:fill="auto"/>
            <w:vAlign w:val="center"/>
            <w:hideMark/>
          </w:tcPr>
          <w:p w14:paraId="314A08FD" w14:textId="77777777" w:rsidR="00201196" w:rsidRPr="00360125" w:rsidRDefault="00201196" w:rsidP="00197572">
            <w:pPr>
              <w:ind w:right="0"/>
              <w:rPr>
                <w:color w:val="000000"/>
                <w:sz w:val="20"/>
                <w:lang w:eastAsia="ru-RU"/>
              </w:rPr>
            </w:pPr>
            <w:r w:rsidRPr="00360125">
              <w:rPr>
                <w:color w:val="000000"/>
                <w:sz w:val="20"/>
                <w:lang w:eastAsia="ru-RU"/>
              </w:rPr>
              <w:t>32) Котельная №7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0047ACE1"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58BFD47B"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52475AFC"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167A57C8"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6E864C26" w14:textId="77777777" w:rsidR="00201196" w:rsidRPr="00360125" w:rsidRDefault="00201196" w:rsidP="00197572">
            <w:pPr>
              <w:ind w:right="0"/>
              <w:rPr>
                <w:color w:val="000000"/>
                <w:sz w:val="20"/>
                <w:lang w:eastAsia="ru-RU"/>
              </w:rPr>
            </w:pPr>
          </w:p>
        </w:tc>
      </w:tr>
      <w:tr w:rsidR="00201196" w:rsidRPr="00360125" w14:paraId="0E18486D"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58923751" w14:textId="77777777" w:rsidR="00201196" w:rsidRPr="00360125" w:rsidRDefault="00201196" w:rsidP="00197572">
            <w:pPr>
              <w:ind w:right="0"/>
              <w:rPr>
                <w:color w:val="000000"/>
                <w:sz w:val="20"/>
                <w:lang w:eastAsia="ru-RU"/>
              </w:rPr>
            </w:pPr>
            <w:r w:rsidRPr="00360125">
              <w:rPr>
                <w:color w:val="000000"/>
                <w:sz w:val="20"/>
                <w:lang w:eastAsia="ru-RU"/>
              </w:rPr>
              <w:t>30</w:t>
            </w:r>
          </w:p>
        </w:tc>
        <w:tc>
          <w:tcPr>
            <w:tcW w:w="965" w:type="pct"/>
            <w:tcBorders>
              <w:top w:val="nil"/>
              <w:left w:val="nil"/>
              <w:bottom w:val="single" w:sz="4" w:space="0" w:color="auto"/>
              <w:right w:val="single" w:sz="4" w:space="0" w:color="auto"/>
            </w:tcBorders>
            <w:shd w:val="clear" w:color="auto" w:fill="auto"/>
            <w:vAlign w:val="center"/>
            <w:hideMark/>
          </w:tcPr>
          <w:p w14:paraId="7C610CB8" w14:textId="77777777" w:rsidR="00201196" w:rsidRPr="00360125" w:rsidRDefault="00201196" w:rsidP="00197572">
            <w:pPr>
              <w:ind w:right="0"/>
              <w:rPr>
                <w:color w:val="000000"/>
                <w:sz w:val="20"/>
                <w:lang w:eastAsia="ru-RU"/>
              </w:rPr>
            </w:pPr>
            <w:r w:rsidRPr="00360125">
              <w:rPr>
                <w:color w:val="000000"/>
                <w:sz w:val="20"/>
                <w:lang w:eastAsia="ru-RU"/>
              </w:rPr>
              <w:t>34) Котельная №9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3231D712"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3D149A7E"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5A779C27"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39AE6FD7"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7405659E" w14:textId="77777777" w:rsidR="00201196" w:rsidRPr="00360125" w:rsidRDefault="00201196" w:rsidP="00197572">
            <w:pPr>
              <w:ind w:right="0"/>
              <w:rPr>
                <w:color w:val="000000"/>
                <w:sz w:val="20"/>
                <w:lang w:eastAsia="ru-RU"/>
              </w:rPr>
            </w:pPr>
          </w:p>
        </w:tc>
      </w:tr>
      <w:tr w:rsidR="00201196" w:rsidRPr="00360125" w14:paraId="0E4D539E"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549F31F9" w14:textId="77777777" w:rsidR="00201196" w:rsidRPr="00360125" w:rsidRDefault="00201196" w:rsidP="00197572">
            <w:pPr>
              <w:ind w:right="0"/>
              <w:rPr>
                <w:color w:val="000000"/>
                <w:sz w:val="20"/>
                <w:lang w:eastAsia="ru-RU"/>
              </w:rPr>
            </w:pPr>
            <w:r w:rsidRPr="00360125">
              <w:rPr>
                <w:color w:val="000000"/>
                <w:sz w:val="20"/>
                <w:lang w:eastAsia="ru-RU"/>
              </w:rPr>
              <w:t>31</w:t>
            </w:r>
          </w:p>
        </w:tc>
        <w:tc>
          <w:tcPr>
            <w:tcW w:w="965" w:type="pct"/>
            <w:tcBorders>
              <w:top w:val="nil"/>
              <w:left w:val="nil"/>
              <w:bottom w:val="single" w:sz="4" w:space="0" w:color="auto"/>
              <w:right w:val="single" w:sz="4" w:space="0" w:color="auto"/>
            </w:tcBorders>
            <w:shd w:val="clear" w:color="auto" w:fill="auto"/>
            <w:vAlign w:val="center"/>
            <w:hideMark/>
          </w:tcPr>
          <w:p w14:paraId="7A4CF605" w14:textId="77777777" w:rsidR="00201196" w:rsidRPr="00360125" w:rsidRDefault="00201196" w:rsidP="00197572">
            <w:pPr>
              <w:ind w:right="0"/>
              <w:rPr>
                <w:color w:val="000000"/>
                <w:sz w:val="20"/>
                <w:lang w:eastAsia="ru-RU"/>
              </w:rPr>
            </w:pPr>
            <w:r w:rsidRPr="00360125">
              <w:rPr>
                <w:color w:val="000000"/>
                <w:sz w:val="20"/>
                <w:lang w:eastAsia="ru-RU"/>
              </w:rPr>
              <w:t>35) Котельная №10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7587127A"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59DCCB7A"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0676FC96"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1DC4C43C"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20A8FF0D" w14:textId="77777777" w:rsidR="00201196" w:rsidRPr="00360125" w:rsidRDefault="00201196" w:rsidP="00197572">
            <w:pPr>
              <w:ind w:right="0"/>
              <w:rPr>
                <w:color w:val="000000"/>
                <w:sz w:val="20"/>
                <w:lang w:eastAsia="ru-RU"/>
              </w:rPr>
            </w:pPr>
          </w:p>
        </w:tc>
      </w:tr>
      <w:tr w:rsidR="00201196" w:rsidRPr="00360125" w14:paraId="2D3BB6A5"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478D8939" w14:textId="77777777" w:rsidR="00201196" w:rsidRPr="00360125" w:rsidRDefault="00201196" w:rsidP="00197572">
            <w:pPr>
              <w:ind w:right="0"/>
              <w:rPr>
                <w:color w:val="000000"/>
                <w:sz w:val="20"/>
                <w:lang w:eastAsia="ru-RU"/>
              </w:rPr>
            </w:pPr>
            <w:r w:rsidRPr="00360125">
              <w:rPr>
                <w:color w:val="000000"/>
                <w:sz w:val="20"/>
                <w:lang w:eastAsia="ru-RU"/>
              </w:rPr>
              <w:t>32</w:t>
            </w:r>
          </w:p>
        </w:tc>
        <w:tc>
          <w:tcPr>
            <w:tcW w:w="965" w:type="pct"/>
            <w:tcBorders>
              <w:top w:val="nil"/>
              <w:left w:val="nil"/>
              <w:bottom w:val="single" w:sz="4" w:space="0" w:color="auto"/>
              <w:right w:val="single" w:sz="4" w:space="0" w:color="auto"/>
            </w:tcBorders>
            <w:shd w:val="clear" w:color="auto" w:fill="auto"/>
            <w:vAlign w:val="center"/>
            <w:hideMark/>
          </w:tcPr>
          <w:p w14:paraId="1BD62BB9" w14:textId="77777777" w:rsidR="00201196" w:rsidRPr="00360125" w:rsidRDefault="00201196" w:rsidP="00197572">
            <w:pPr>
              <w:ind w:right="0"/>
              <w:rPr>
                <w:color w:val="000000"/>
                <w:sz w:val="20"/>
                <w:lang w:eastAsia="ru-RU"/>
              </w:rPr>
            </w:pPr>
            <w:r w:rsidRPr="00360125">
              <w:rPr>
                <w:color w:val="000000"/>
                <w:sz w:val="20"/>
                <w:lang w:eastAsia="ru-RU"/>
              </w:rPr>
              <w:t>36) Котельная №12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02580DC9"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071586A1"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5FDA8137"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5C9C0AB0"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6952EC2F" w14:textId="77777777" w:rsidR="00201196" w:rsidRPr="00360125" w:rsidRDefault="00201196" w:rsidP="00197572">
            <w:pPr>
              <w:ind w:right="0"/>
              <w:rPr>
                <w:color w:val="000000"/>
                <w:sz w:val="20"/>
                <w:lang w:eastAsia="ru-RU"/>
              </w:rPr>
            </w:pPr>
          </w:p>
        </w:tc>
      </w:tr>
      <w:tr w:rsidR="00201196" w:rsidRPr="00360125" w14:paraId="1E2867B3"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6DA9D2C" w14:textId="77777777" w:rsidR="00201196" w:rsidRPr="00360125" w:rsidRDefault="00201196" w:rsidP="00197572">
            <w:pPr>
              <w:ind w:right="0"/>
              <w:rPr>
                <w:color w:val="000000"/>
                <w:sz w:val="20"/>
                <w:lang w:eastAsia="ru-RU"/>
              </w:rPr>
            </w:pPr>
            <w:r w:rsidRPr="00360125">
              <w:rPr>
                <w:color w:val="000000"/>
                <w:sz w:val="20"/>
                <w:lang w:eastAsia="ru-RU"/>
              </w:rPr>
              <w:t>33</w:t>
            </w:r>
          </w:p>
        </w:tc>
        <w:tc>
          <w:tcPr>
            <w:tcW w:w="965" w:type="pct"/>
            <w:tcBorders>
              <w:top w:val="nil"/>
              <w:left w:val="nil"/>
              <w:bottom w:val="single" w:sz="4" w:space="0" w:color="auto"/>
              <w:right w:val="single" w:sz="4" w:space="0" w:color="auto"/>
            </w:tcBorders>
            <w:shd w:val="clear" w:color="auto" w:fill="auto"/>
            <w:vAlign w:val="center"/>
            <w:hideMark/>
          </w:tcPr>
          <w:p w14:paraId="6BCC9AE4" w14:textId="77777777" w:rsidR="00201196" w:rsidRPr="00360125" w:rsidRDefault="00201196" w:rsidP="00197572">
            <w:pPr>
              <w:ind w:right="0"/>
              <w:rPr>
                <w:color w:val="000000"/>
                <w:sz w:val="20"/>
                <w:lang w:eastAsia="ru-RU"/>
              </w:rPr>
            </w:pPr>
            <w:r w:rsidRPr="00360125">
              <w:rPr>
                <w:color w:val="000000"/>
                <w:sz w:val="20"/>
                <w:lang w:eastAsia="ru-RU"/>
              </w:rPr>
              <w:t>37) Котельная №14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235F0AFA"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1034CCE6"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54A5503F"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65045FAB"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73D71AB4" w14:textId="77777777" w:rsidR="00201196" w:rsidRPr="00360125" w:rsidRDefault="00201196" w:rsidP="00197572">
            <w:pPr>
              <w:ind w:right="0"/>
              <w:rPr>
                <w:color w:val="000000"/>
                <w:sz w:val="20"/>
                <w:lang w:eastAsia="ru-RU"/>
              </w:rPr>
            </w:pPr>
          </w:p>
        </w:tc>
      </w:tr>
      <w:tr w:rsidR="00201196" w:rsidRPr="00360125" w14:paraId="2847C575"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0F1EFEB2" w14:textId="77777777" w:rsidR="00201196" w:rsidRPr="00360125" w:rsidRDefault="00201196" w:rsidP="00197572">
            <w:pPr>
              <w:ind w:right="0"/>
              <w:rPr>
                <w:color w:val="000000"/>
                <w:sz w:val="20"/>
                <w:lang w:eastAsia="ru-RU"/>
              </w:rPr>
            </w:pPr>
            <w:r w:rsidRPr="00360125">
              <w:rPr>
                <w:color w:val="000000"/>
                <w:sz w:val="20"/>
                <w:lang w:eastAsia="ru-RU"/>
              </w:rPr>
              <w:t>34</w:t>
            </w:r>
          </w:p>
        </w:tc>
        <w:tc>
          <w:tcPr>
            <w:tcW w:w="965" w:type="pct"/>
            <w:tcBorders>
              <w:top w:val="nil"/>
              <w:left w:val="nil"/>
              <w:bottom w:val="single" w:sz="4" w:space="0" w:color="auto"/>
              <w:right w:val="single" w:sz="4" w:space="0" w:color="auto"/>
            </w:tcBorders>
            <w:shd w:val="clear" w:color="auto" w:fill="auto"/>
            <w:vAlign w:val="center"/>
            <w:hideMark/>
          </w:tcPr>
          <w:p w14:paraId="331D9CC6" w14:textId="77777777" w:rsidR="00201196" w:rsidRPr="00360125" w:rsidRDefault="00201196" w:rsidP="00197572">
            <w:pPr>
              <w:ind w:right="0"/>
              <w:rPr>
                <w:color w:val="000000"/>
                <w:sz w:val="20"/>
                <w:lang w:eastAsia="ru-RU"/>
              </w:rPr>
            </w:pPr>
            <w:r w:rsidRPr="00360125">
              <w:rPr>
                <w:color w:val="000000"/>
                <w:sz w:val="20"/>
                <w:lang w:eastAsia="ru-RU"/>
              </w:rPr>
              <w:t>38) Котельная №15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121434EB"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2C3EDECF"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02F670F6"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435844F7"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2C5A8908" w14:textId="77777777" w:rsidR="00201196" w:rsidRPr="00360125" w:rsidRDefault="00201196" w:rsidP="00197572">
            <w:pPr>
              <w:ind w:right="0"/>
              <w:rPr>
                <w:color w:val="000000"/>
                <w:sz w:val="20"/>
                <w:lang w:eastAsia="ru-RU"/>
              </w:rPr>
            </w:pPr>
          </w:p>
        </w:tc>
      </w:tr>
      <w:tr w:rsidR="00201196" w:rsidRPr="00360125" w14:paraId="505EEEE7"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46EF344" w14:textId="77777777" w:rsidR="00201196" w:rsidRPr="00360125" w:rsidRDefault="00201196" w:rsidP="00197572">
            <w:pPr>
              <w:ind w:right="0"/>
              <w:rPr>
                <w:color w:val="000000"/>
                <w:sz w:val="20"/>
                <w:lang w:eastAsia="ru-RU"/>
              </w:rPr>
            </w:pPr>
            <w:r w:rsidRPr="00360125">
              <w:rPr>
                <w:color w:val="000000"/>
                <w:sz w:val="20"/>
                <w:lang w:eastAsia="ru-RU"/>
              </w:rPr>
              <w:t>35</w:t>
            </w:r>
          </w:p>
        </w:tc>
        <w:tc>
          <w:tcPr>
            <w:tcW w:w="965" w:type="pct"/>
            <w:tcBorders>
              <w:top w:val="nil"/>
              <w:left w:val="nil"/>
              <w:bottom w:val="single" w:sz="4" w:space="0" w:color="auto"/>
              <w:right w:val="single" w:sz="4" w:space="0" w:color="auto"/>
            </w:tcBorders>
            <w:shd w:val="clear" w:color="auto" w:fill="auto"/>
            <w:vAlign w:val="center"/>
            <w:hideMark/>
          </w:tcPr>
          <w:p w14:paraId="0F7768C6" w14:textId="77777777" w:rsidR="00201196" w:rsidRPr="00360125" w:rsidRDefault="00201196" w:rsidP="00197572">
            <w:pPr>
              <w:ind w:right="0"/>
              <w:rPr>
                <w:color w:val="000000"/>
                <w:sz w:val="20"/>
                <w:lang w:eastAsia="ru-RU"/>
              </w:rPr>
            </w:pPr>
            <w:r w:rsidRPr="00360125">
              <w:rPr>
                <w:color w:val="000000"/>
                <w:sz w:val="20"/>
                <w:lang w:eastAsia="ru-RU"/>
              </w:rPr>
              <w:t>39) Котельная №16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72FB2B13"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28B06C1E"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13308A40"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48347A70"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2049F594" w14:textId="77777777" w:rsidR="00201196" w:rsidRPr="00360125" w:rsidRDefault="00201196" w:rsidP="00197572">
            <w:pPr>
              <w:ind w:right="0"/>
              <w:rPr>
                <w:color w:val="000000"/>
                <w:sz w:val="20"/>
                <w:lang w:eastAsia="ru-RU"/>
              </w:rPr>
            </w:pPr>
          </w:p>
        </w:tc>
      </w:tr>
      <w:tr w:rsidR="00201196" w:rsidRPr="00360125" w14:paraId="4AEF898C"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5000056" w14:textId="77777777" w:rsidR="00201196" w:rsidRPr="00360125" w:rsidRDefault="00201196" w:rsidP="00197572">
            <w:pPr>
              <w:ind w:right="0"/>
              <w:rPr>
                <w:color w:val="000000"/>
                <w:sz w:val="20"/>
                <w:lang w:eastAsia="ru-RU"/>
              </w:rPr>
            </w:pPr>
            <w:r w:rsidRPr="00360125">
              <w:rPr>
                <w:color w:val="000000"/>
                <w:sz w:val="20"/>
                <w:lang w:eastAsia="ru-RU"/>
              </w:rPr>
              <w:t>36</w:t>
            </w:r>
          </w:p>
        </w:tc>
        <w:tc>
          <w:tcPr>
            <w:tcW w:w="965" w:type="pct"/>
            <w:tcBorders>
              <w:top w:val="nil"/>
              <w:left w:val="nil"/>
              <w:bottom w:val="single" w:sz="4" w:space="0" w:color="auto"/>
              <w:right w:val="single" w:sz="4" w:space="0" w:color="auto"/>
            </w:tcBorders>
            <w:shd w:val="clear" w:color="auto" w:fill="auto"/>
            <w:vAlign w:val="center"/>
            <w:hideMark/>
          </w:tcPr>
          <w:p w14:paraId="4C19DD13" w14:textId="77777777" w:rsidR="00201196" w:rsidRPr="00360125" w:rsidRDefault="00201196" w:rsidP="00197572">
            <w:pPr>
              <w:ind w:right="0"/>
              <w:rPr>
                <w:color w:val="000000"/>
                <w:sz w:val="20"/>
                <w:lang w:eastAsia="ru-RU"/>
              </w:rPr>
            </w:pPr>
            <w:r w:rsidRPr="00360125">
              <w:rPr>
                <w:color w:val="000000"/>
                <w:sz w:val="20"/>
                <w:lang w:eastAsia="ru-RU"/>
              </w:rPr>
              <w:t>40) Котельная №17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17430915"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01C022AE"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42FF1B97"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4FD25A68"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53E31D80" w14:textId="77777777" w:rsidR="00201196" w:rsidRPr="00360125" w:rsidRDefault="00201196" w:rsidP="00197572">
            <w:pPr>
              <w:ind w:right="0"/>
              <w:rPr>
                <w:color w:val="000000"/>
                <w:sz w:val="20"/>
                <w:lang w:eastAsia="ru-RU"/>
              </w:rPr>
            </w:pPr>
          </w:p>
        </w:tc>
      </w:tr>
      <w:tr w:rsidR="00201196" w:rsidRPr="00360125" w14:paraId="4D6AF368"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27C95BA" w14:textId="77777777" w:rsidR="00201196" w:rsidRPr="00360125" w:rsidRDefault="00201196" w:rsidP="00197572">
            <w:pPr>
              <w:ind w:right="0"/>
              <w:rPr>
                <w:color w:val="000000"/>
                <w:sz w:val="20"/>
                <w:lang w:eastAsia="ru-RU"/>
              </w:rPr>
            </w:pPr>
            <w:r w:rsidRPr="00360125">
              <w:rPr>
                <w:color w:val="000000"/>
                <w:sz w:val="20"/>
                <w:lang w:eastAsia="ru-RU"/>
              </w:rPr>
              <w:t>37</w:t>
            </w:r>
          </w:p>
        </w:tc>
        <w:tc>
          <w:tcPr>
            <w:tcW w:w="965" w:type="pct"/>
            <w:tcBorders>
              <w:top w:val="nil"/>
              <w:left w:val="nil"/>
              <w:bottom w:val="single" w:sz="4" w:space="0" w:color="auto"/>
              <w:right w:val="single" w:sz="4" w:space="0" w:color="auto"/>
            </w:tcBorders>
            <w:shd w:val="clear" w:color="auto" w:fill="auto"/>
            <w:vAlign w:val="center"/>
            <w:hideMark/>
          </w:tcPr>
          <w:p w14:paraId="6088E08D" w14:textId="77777777" w:rsidR="00201196" w:rsidRPr="00360125" w:rsidRDefault="00201196" w:rsidP="00197572">
            <w:pPr>
              <w:ind w:right="0"/>
              <w:rPr>
                <w:color w:val="000000"/>
                <w:sz w:val="20"/>
                <w:lang w:eastAsia="ru-RU"/>
              </w:rPr>
            </w:pPr>
            <w:r w:rsidRPr="00360125">
              <w:rPr>
                <w:color w:val="000000"/>
                <w:sz w:val="20"/>
                <w:lang w:eastAsia="ru-RU"/>
              </w:rPr>
              <w:t>41) Котельная №19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7E1B7535"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7E6C7959"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2278385B"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7916B99F"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77DBFC4C" w14:textId="77777777" w:rsidR="00201196" w:rsidRPr="00360125" w:rsidRDefault="00201196" w:rsidP="00197572">
            <w:pPr>
              <w:ind w:right="0"/>
              <w:rPr>
                <w:color w:val="000000"/>
                <w:sz w:val="20"/>
                <w:lang w:eastAsia="ru-RU"/>
              </w:rPr>
            </w:pPr>
          </w:p>
        </w:tc>
      </w:tr>
      <w:tr w:rsidR="00201196" w:rsidRPr="00360125" w14:paraId="32B72338"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1B08CA1B" w14:textId="77777777" w:rsidR="00201196" w:rsidRPr="00360125" w:rsidRDefault="00201196" w:rsidP="00197572">
            <w:pPr>
              <w:ind w:right="0"/>
              <w:rPr>
                <w:color w:val="000000"/>
                <w:sz w:val="20"/>
                <w:lang w:eastAsia="ru-RU"/>
              </w:rPr>
            </w:pPr>
            <w:r w:rsidRPr="00360125">
              <w:rPr>
                <w:color w:val="000000"/>
                <w:sz w:val="20"/>
                <w:lang w:eastAsia="ru-RU"/>
              </w:rPr>
              <w:t>38</w:t>
            </w:r>
          </w:p>
        </w:tc>
        <w:tc>
          <w:tcPr>
            <w:tcW w:w="965" w:type="pct"/>
            <w:tcBorders>
              <w:top w:val="nil"/>
              <w:left w:val="nil"/>
              <w:bottom w:val="single" w:sz="4" w:space="0" w:color="auto"/>
              <w:right w:val="single" w:sz="4" w:space="0" w:color="auto"/>
            </w:tcBorders>
            <w:shd w:val="clear" w:color="auto" w:fill="auto"/>
            <w:vAlign w:val="center"/>
            <w:hideMark/>
          </w:tcPr>
          <w:p w14:paraId="3B3E21CF" w14:textId="77777777" w:rsidR="00201196" w:rsidRPr="00360125" w:rsidRDefault="00201196" w:rsidP="00197572">
            <w:pPr>
              <w:ind w:right="0"/>
              <w:rPr>
                <w:color w:val="000000"/>
                <w:sz w:val="20"/>
                <w:lang w:eastAsia="ru-RU"/>
              </w:rPr>
            </w:pPr>
            <w:r w:rsidRPr="00360125">
              <w:rPr>
                <w:color w:val="000000"/>
                <w:sz w:val="20"/>
                <w:lang w:eastAsia="ru-RU"/>
              </w:rPr>
              <w:t>42) Котельная №22 ПАО «Сургутнефтегаз»</w:t>
            </w:r>
          </w:p>
        </w:tc>
        <w:tc>
          <w:tcPr>
            <w:tcW w:w="684" w:type="pct"/>
            <w:tcBorders>
              <w:top w:val="nil"/>
              <w:left w:val="nil"/>
              <w:bottom w:val="single" w:sz="4" w:space="0" w:color="auto"/>
              <w:right w:val="single" w:sz="4" w:space="0" w:color="auto"/>
            </w:tcBorders>
            <w:shd w:val="clear" w:color="auto" w:fill="auto"/>
            <w:vAlign w:val="center"/>
            <w:hideMark/>
          </w:tcPr>
          <w:p w14:paraId="59A3DE49" w14:textId="77777777" w:rsidR="00201196" w:rsidRPr="00360125" w:rsidRDefault="00201196" w:rsidP="00197572">
            <w:pPr>
              <w:ind w:right="0"/>
              <w:rPr>
                <w:color w:val="000000"/>
                <w:sz w:val="20"/>
                <w:lang w:eastAsia="ru-RU"/>
              </w:rPr>
            </w:pPr>
            <w:r w:rsidRPr="00360125">
              <w:rPr>
                <w:color w:val="000000"/>
                <w:sz w:val="20"/>
                <w:lang w:eastAsia="ru-RU"/>
              </w:rPr>
              <w:t>ПАО «Сургутнефтегаз»</w:t>
            </w:r>
          </w:p>
        </w:tc>
        <w:tc>
          <w:tcPr>
            <w:tcW w:w="880" w:type="pct"/>
            <w:tcBorders>
              <w:top w:val="nil"/>
              <w:left w:val="nil"/>
              <w:bottom w:val="single" w:sz="4" w:space="0" w:color="auto"/>
              <w:right w:val="single" w:sz="4" w:space="0" w:color="auto"/>
            </w:tcBorders>
            <w:shd w:val="clear" w:color="auto" w:fill="auto"/>
            <w:vAlign w:val="center"/>
            <w:hideMark/>
          </w:tcPr>
          <w:p w14:paraId="7E93796C"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vMerge/>
            <w:tcBorders>
              <w:top w:val="nil"/>
              <w:left w:val="single" w:sz="4" w:space="0" w:color="auto"/>
              <w:bottom w:val="single" w:sz="4" w:space="0" w:color="auto"/>
              <w:right w:val="single" w:sz="4" w:space="0" w:color="auto"/>
            </w:tcBorders>
            <w:shd w:val="clear" w:color="auto" w:fill="auto"/>
            <w:vAlign w:val="center"/>
            <w:hideMark/>
          </w:tcPr>
          <w:p w14:paraId="7AA61B71" w14:textId="77777777" w:rsidR="00201196" w:rsidRPr="00360125" w:rsidRDefault="00201196" w:rsidP="00197572">
            <w:pPr>
              <w:ind w:right="0"/>
              <w:rPr>
                <w:color w:val="000000"/>
                <w:sz w:val="20"/>
                <w:lang w:eastAsia="ru-RU"/>
              </w:rPr>
            </w:pPr>
          </w:p>
        </w:tc>
        <w:tc>
          <w:tcPr>
            <w:tcW w:w="553" w:type="pct"/>
            <w:vMerge/>
            <w:tcBorders>
              <w:top w:val="nil"/>
              <w:left w:val="single" w:sz="4" w:space="0" w:color="auto"/>
              <w:bottom w:val="single" w:sz="4" w:space="0" w:color="auto"/>
              <w:right w:val="single" w:sz="4" w:space="0" w:color="auto"/>
            </w:tcBorders>
            <w:shd w:val="clear" w:color="auto" w:fill="auto"/>
            <w:vAlign w:val="center"/>
            <w:hideMark/>
          </w:tcPr>
          <w:p w14:paraId="5177BDF4" w14:textId="77777777" w:rsidR="00201196" w:rsidRPr="00360125" w:rsidRDefault="00201196" w:rsidP="00197572">
            <w:pPr>
              <w:ind w:right="0"/>
              <w:rPr>
                <w:color w:val="000000"/>
                <w:sz w:val="20"/>
                <w:lang w:eastAsia="ru-RU"/>
              </w:rPr>
            </w:pPr>
          </w:p>
        </w:tc>
        <w:tc>
          <w:tcPr>
            <w:tcW w:w="1165" w:type="pct"/>
            <w:vMerge/>
            <w:tcBorders>
              <w:top w:val="nil"/>
              <w:left w:val="single" w:sz="4" w:space="0" w:color="auto"/>
              <w:bottom w:val="single" w:sz="4" w:space="0" w:color="auto"/>
              <w:right w:val="single" w:sz="4" w:space="0" w:color="auto"/>
            </w:tcBorders>
            <w:shd w:val="clear" w:color="auto" w:fill="auto"/>
            <w:vAlign w:val="center"/>
            <w:hideMark/>
          </w:tcPr>
          <w:p w14:paraId="79BF15E0" w14:textId="77777777" w:rsidR="00201196" w:rsidRPr="00360125" w:rsidRDefault="00201196" w:rsidP="00197572">
            <w:pPr>
              <w:ind w:right="0"/>
              <w:rPr>
                <w:color w:val="000000"/>
                <w:sz w:val="20"/>
                <w:lang w:eastAsia="ru-RU"/>
              </w:rPr>
            </w:pPr>
          </w:p>
        </w:tc>
      </w:tr>
      <w:tr w:rsidR="00201196" w:rsidRPr="00360125" w14:paraId="696432AF"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36CEE41A" w14:textId="77777777" w:rsidR="00201196" w:rsidRPr="00360125" w:rsidRDefault="00201196" w:rsidP="00197572">
            <w:pPr>
              <w:ind w:right="0"/>
              <w:rPr>
                <w:color w:val="000000"/>
                <w:sz w:val="20"/>
                <w:lang w:eastAsia="ru-RU"/>
              </w:rPr>
            </w:pPr>
            <w:r w:rsidRPr="00360125">
              <w:rPr>
                <w:color w:val="000000"/>
                <w:sz w:val="20"/>
                <w:lang w:eastAsia="ru-RU"/>
              </w:rPr>
              <w:t>40</w:t>
            </w:r>
          </w:p>
        </w:tc>
        <w:tc>
          <w:tcPr>
            <w:tcW w:w="965" w:type="pct"/>
            <w:tcBorders>
              <w:top w:val="nil"/>
              <w:left w:val="nil"/>
              <w:bottom w:val="single" w:sz="4" w:space="0" w:color="auto"/>
              <w:right w:val="single" w:sz="4" w:space="0" w:color="auto"/>
            </w:tcBorders>
            <w:shd w:val="clear" w:color="auto" w:fill="auto"/>
            <w:vAlign w:val="center"/>
            <w:hideMark/>
          </w:tcPr>
          <w:p w14:paraId="3A117B3C" w14:textId="77777777" w:rsidR="00201196" w:rsidRPr="00360125" w:rsidRDefault="00201196" w:rsidP="00197572">
            <w:pPr>
              <w:ind w:right="0"/>
              <w:rPr>
                <w:color w:val="000000"/>
                <w:sz w:val="20"/>
                <w:lang w:eastAsia="ru-RU"/>
              </w:rPr>
            </w:pPr>
            <w:r w:rsidRPr="00360125">
              <w:rPr>
                <w:color w:val="000000"/>
                <w:sz w:val="20"/>
                <w:lang w:eastAsia="ru-RU"/>
              </w:rPr>
              <w:t>44) Котельная «Котельная для теплоснабжения. Нефтеюганское шоссе, 22 стр. 5» (СОК)</w:t>
            </w:r>
          </w:p>
        </w:tc>
        <w:tc>
          <w:tcPr>
            <w:tcW w:w="684" w:type="pct"/>
            <w:tcBorders>
              <w:top w:val="nil"/>
              <w:left w:val="nil"/>
              <w:bottom w:val="single" w:sz="4" w:space="0" w:color="auto"/>
              <w:right w:val="single" w:sz="4" w:space="0" w:color="auto"/>
            </w:tcBorders>
            <w:shd w:val="clear" w:color="auto" w:fill="auto"/>
            <w:vAlign w:val="center"/>
            <w:hideMark/>
          </w:tcPr>
          <w:p w14:paraId="4BB172B4" w14:textId="77777777" w:rsidR="00201196" w:rsidRPr="00360125" w:rsidRDefault="00201196" w:rsidP="00197572">
            <w:pPr>
              <w:ind w:right="0"/>
              <w:rPr>
                <w:color w:val="000000"/>
                <w:sz w:val="20"/>
                <w:lang w:eastAsia="ru-RU"/>
              </w:rPr>
            </w:pPr>
            <w:r w:rsidRPr="00360125">
              <w:rPr>
                <w:color w:val="000000"/>
                <w:sz w:val="20"/>
                <w:lang w:eastAsia="ru-RU"/>
              </w:rPr>
              <w:t>ООО «СГЭС»</w:t>
            </w:r>
          </w:p>
        </w:tc>
        <w:tc>
          <w:tcPr>
            <w:tcW w:w="880" w:type="pct"/>
            <w:tcBorders>
              <w:top w:val="nil"/>
              <w:left w:val="nil"/>
              <w:bottom w:val="single" w:sz="4" w:space="0" w:color="auto"/>
              <w:right w:val="single" w:sz="4" w:space="0" w:color="auto"/>
            </w:tcBorders>
            <w:shd w:val="clear" w:color="auto" w:fill="auto"/>
            <w:vAlign w:val="center"/>
            <w:hideMark/>
          </w:tcPr>
          <w:p w14:paraId="718A4F49"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hideMark/>
          </w:tcPr>
          <w:p w14:paraId="621092F0" w14:textId="77777777" w:rsidR="00201196" w:rsidRPr="00360125" w:rsidRDefault="00201196" w:rsidP="00197572">
            <w:pPr>
              <w:ind w:right="0"/>
              <w:rPr>
                <w:color w:val="000000"/>
                <w:sz w:val="20"/>
                <w:lang w:eastAsia="ru-RU"/>
              </w:rPr>
            </w:pPr>
            <w:r w:rsidRPr="00360125">
              <w:rPr>
                <w:color w:val="000000"/>
                <w:sz w:val="20"/>
                <w:lang w:eastAsia="ru-RU"/>
              </w:rPr>
              <w:t>1</w:t>
            </w:r>
          </w:p>
        </w:tc>
        <w:tc>
          <w:tcPr>
            <w:tcW w:w="553" w:type="pct"/>
            <w:tcBorders>
              <w:top w:val="nil"/>
              <w:left w:val="nil"/>
              <w:bottom w:val="single" w:sz="4" w:space="0" w:color="auto"/>
              <w:right w:val="single" w:sz="4" w:space="0" w:color="auto"/>
            </w:tcBorders>
            <w:shd w:val="clear" w:color="auto" w:fill="auto"/>
            <w:vAlign w:val="center"/>
            <w:hideMark/>
          </w:tcPr>
          <w:p w14:paraId="30E1DEED" w14:textId="77777777" w:rsidR="00201196" w:rsidRPr="00360125" w:rsidRDefault="00201196" w:rsidP="00197572">
            <w:pPr>
              <w:ind w:right="0"/>
              <w:rPr>
                <w:color w:val="000000"/>
                <w:sz w:val="20"/>
                <w:lang w:eastAsia="ru-RU"/>
              </w:rPr>
            </w:pPr>
            <w:r w:rsidRPr="00360125">
              <w:rPr>
                <w:color w:val="000000"/>
                <w:sz w:val="20"/>
                <w:lang w:eastAsia="ru-RU"/>
              </w:rPr>
              <w:t>ООО «СГЭС»</w:t>
            </w:r>
          </w:p>
        </w:tc>
        <w:tc>
          <w:tcPr>
            <w:tcW w:w="1165" w:type="pct"/>
            <w:tcBorders>
              <w:top w:val="nil"/>
              <w:left w:val="nil"/>
              <w:bottom w:val="single" w:sz="4" w:space="0" w:color="auto"/>
              <w:right w:val="single" w:sz="4" w:space="0" w:color="auto"/>
            </w:tcBorders>
            <w:shd w:val="clear" w:color="auto" w:fill="auto"/>
            <w:vAlign w:val="center"/>
            <w:hideMark/>
          </w:tcPr>
          <w:p w14:paraId="6431E67D"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201196" w:rsidRPr="00360125" w14:paraId="4FC6B9E6"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43F94548" w14:textId="77777777" w:rsidR="00201196" w:rsidRPr="00360125" w:rsidRDefault="00201196" w:rsidP="00197572">
            <w:pPr>
              <w:ind w:right="0"/>
              <w:rPr>
                <w:color w:val="000000"/>
                <w:sz w:val="20"/>
                <w:lang w:eastAsia="ru-RU"/>
              </w:rPr>
            </w:pPr>
            <w:r w:rsidRPr="00360125">
              <w:rPr>
                <w:color w:val="000000"/>
                <w:sz w:val="20"/>
                <w:lang w:eastAsia="ru-RU"/>
              </w:rPr>
              <w:t>41</w:t>
            </w:r>
          </w:p>
        </w:tc>
        <w:tc>
          <w:tcPr>
            <w:tcW w:w="965" w:type="pct"/>
            <w:tcBorders>
              <w:top w:val="nil"/>
              <w:left w:val="nil"/>
              <w:bottom w:val="single" w:sz="4" w:space="0" w:color="auto"/>
              <w:right w:val="single" w:sz="4" w:space="0" w:color="auto"/>
            </w:tcBorders>
            <w:shd w:val="clear" w:color="auto" w:fill="auto"/>
            <w:vAlign w:val="center"/>
            <w:hideMark/>
          </w:tcPr>
          <w:p w14:paraId="4CE3AF9A" w14:textId="77777777" w:rsidR="00201196" w:rsidRPr="00360125" w:rsidRDefault="00201196" w:rsidP="00197572">
            <w:pPr>
              <w:ind w:right="0"/>
              <w:rPr>
                <w:color w:val="000000"/>
                <w:sz w:val="20"/>
                <w:lang w:eastAsia="ru-RU"/>
              </w:rPr>
            </w:pPr>
            <w:r w:rsidRPr="00360125">
              <w:rPr>
                <w:color w:val="000000"/>
                <w:sz w:val="20"/>
                <w:lang w:eastAsia="ru-RU"/>
              </w:rPr>
              <w:t>45) Котельная ООО «Газпром энерго»</w:t>
            </w:r>
          </w:p>
        </w:tc>
        <w:tc>
          <w:tcPr>
            <w:tcW w:w="684" w:type="pct"/>
            <w:tcBorders>
              <w:top w:val="nil"/>
              <w:left w:val="nil"/>
              <w:bottom w:val="single" w:sz="4" w:space="0" w:color="auto"/>
              <w:right w:val="single" w:sz="4" w:space="0" w:color="auto"/>
            </w:tcBorders>
            <w:shd w:val="clear" w:color="auto" w:fill="auto"/>
            <w:vAlign w:val="center"/>
            <w:hideMark/>
          </w:tcPr>
          <w:p w14:paraId="55D4759E" w14:textId="77777777" w:rsidR="00201196" w:rsidRPr="00360125" w:rsidRDefault="00201196" w:rsidP="00197572">
            <w:pPr>
              <w:ind w:right="0"/>
              <w:rPr>
                <w:color w:val="000000"/>
                <w:sz w:val="20"/>
                <w:lang w:eastAsia="ru-RU"/>
              </w:rPr>
            </w:pPr>
            <w:r w:rsidRPr="00360125">
              <w:rPr>
                <w:color w:val="000000"/>
                <w:sz w:val="20"/>
                <w:lang w:eastAsia="ru-RU"/>
              </w:rPr>
              <w:t>ООО «Газпром энерго»</w:t>
            </w:r>
          </w:p>
        </w:tc>
        <w:tc>
          <w:tcPr>
            <w:tcW w:w="880" w:type="pct"/>
            <w:tcBorders>
              <w:top w:val="nil"/>
              <w:left w:val="nil"/>
              <w:bottom w:val="single" w:sz="4" w:space="0" w:color="auto"/>
              <w:right w:val="single" w:sz="4" w:space="0" w:color="auto"/>
            </w:tcBorders>
            <w:shd w:val="clear" w:color="auto" w:fill="auto"/>
            <w:vAlign w:val="center"/>
            <w:hideMark/>
          </w:tcPr>
          <w:p w14:paraId="52B123F6"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hideMark/>
          </w:tcPr>
          <w:p w14:paraId="70BD6DFB" w14:textId="77777777" w:rsidR="00201196" w:rsidRPr="00360125" w:rsidRDefault="00201196" w:rsidP="00197572">
            <w:pPr>
              <w:ind w:right="0"/>
              <w:rPr>
                <w:color w:val="000000"/>
                <w:sz w:val="20"/>
                <w:lang w:eastAsia="ru-RU"/>
              </w:rPr>
            </w:pPr>
            <w:r w:rsidRPr="00360125">
              <w:rPr>
                <w:color w:val="000000"/>
                <w:sz w:val="20"/>
                <w:lang w:eastAsia="ru-RU"/>
              </w:rPr>
              <w:t>4</w:t>
            </w:r>
          </w:p>
        </w:tc>
        <w:tc>
          <w:tcPr>
            <w:tcW w:w="553" w:type="pct"/>
            <w:tcBorders>
              <w:top w:val="nil"/>
              <w:left w:val="nil"/>
              <w:bottom w:val="single" w:sz="4" w:space="0" w:color="auto"/>
              <w:right w:val="single" w:sz="4" w:space="0" w:color="auto"/>
            </w:tcBorders>
            <w:shd w:val="clear" w:color="auto" w:fill="auto"/>
            <w:vAlign w:val="center"/>
            <w:hideMark/>
          </w:tcPr>
          <w:p w14:paraId="2E311951" w14:textId="77777777" w:rsidR="00201196" w:rsidRPr="00360125" w:rsidRDefault="00201196" w:rsidP="00197572">
            <w:pPr>
              <w:ind w:right="0"/>
              <w:rPr>
                <w:color w:val="000000"/>
                <w:sz w:val="20"/>
                <w:lang w:eastAsia="ru-RU"/>
              </w:rPr>
            </w:pPr>
            <w:r w:rsidRPr="00360125">
              <w:rPr>
                <w:color w:val="000000"/>
                <w:sz w:val="20"/>
                <w:lang w:eastAsia="ru-RU"/>
              </w:rPr>
              <w:t>ООО «Газпром энерго»</w:t>
            </w:r>
          </w:p>
        </w:tc>
        <w:tc>
          <w:tcPr>
            <w:tcW w:w="1165" w:type="pct"/>
            <w:tcBorders>
              <w:top w:val="nil"/>
              <w:left w:val="nil"/>
              <w:bottom w:val="single" w:sz="4" w:space="0" w:color="auto"/>
              <w:right w:val="single" w:sz="4" w:space="0" w:color="auto"/>
            </w:tcBorders>
            <w:shd w:val="clear" w:color="auto" w:fill="auto"/>
            <w:vAlign w:val="center"/>
            <w:hideMark/>
          </w:tcPr>
          <w:p w14:paraId="2CA4F7E4"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201196" w:rsidRPr="00360125" w14:paraId="4F437889"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15D67EC1" w14:textId="77777777" w:rsidR="00201196" w:rsidRPr="00360125" w:rsidRDefault="00201196" w:rsidP="00197572">
            <w:pPr>
              <w:ind w:right="0"/>
              <w:rPr>
                <w:color w:val="000000"/>
                <w:sz w:val="20"/>
                <w:lang w:eastAsia="ru-RU"/>
              </w:rPr>
            </w:pPr>
            <w:r w:rsidRPr="00360125">
              <w:rPr>
                <w:color w:val="000000"/>
                <w:sz w:val="20"/>
                <w:lang w:eastAsia="ru-RU"/>
              </w:rPr>
              <w:t>42</w:t>
            </w:r>
          </w:p>
        </w:tc>
        <w:tc>
          <w:tcPr>
            <w:tcW w:w="965" w:type="pct"/>
            <w:tcBorders>
              <w:top w:val="nil"/>
              <w:left w:val="nil"/>
              <w:bottom w:val="single" w:sz="4" w:space="0" w:color="auto"/>
              <w:right w:val="single" w:sz="4" w:space="0" w:color="auto"/>
            </w:tcBorders>
            <w:shd w:val="clear" w:color="auto" w:fill="auto"/>
            <w:vAlign w:val="center"/>
            <w:hideMark/>
          </w:tcPr>
          <w:p w14:paraId="60C96F8E" w14:textId="77777777" w:rsidR="00201196" w:rsidRPr="00360125" w:rsidRDefault="00201196" w:rsidP="00197572">
            <w:pPr>
              <w:ind w:right="0"/>
              <w:rPr>
                <w:color w:val="000000"/>
                <w:sz w:val="20"/>
                <w:lang w:eastAsia="ru-RU"/>
              </w:rPr>
            </w:pPr>
            <w:r w:rsidRPr="00360125">
              <w:rPr>
                <w:color w:val="000000"/>
                <w:sz w:val="20"/>
                <w:lang w:eastAsia="ru-RU"/>
              </w:rPr>
              <w:t>46) Котельная АО «Аэропорт Сургут»</w:t>
            </w:r>
          </w:p>
        </w:tc>
        <w:tc>
          <w:tcPr>
            <w:tcW w:w="684" w:type="pct"/>
            <w:tcBorders>
              <w:top w:val="nil"/>
              <w:left w:val="nil"/>
              <w:bottom w:val="single" w:sz="4" w:space="0" w:color="auto"/>
              <w:right w:val="single" w:sz="4" w:space="0" w:color="auto"/>
            </w:tcBorders>
            <w:shd w:val="clear" w:color="auto" w:fill="auto"/>
            <w:vAlign w:val="center"/>
            <w:hideMark/>
          </w:tcPr>
          <w:p w14:paraId="2AC97254" w14:textId="77777777" w:rsidR="00201196" w:rsidRPr="00360125" w:rsidRDefault="00201196" w:rsidP="00197572">
            <w:pPr>
              <w:ind w:right="0"/>
              <w:rPr>
                <w:color w:val="000000"/>
                <w:sz w:val="20"/>
                <w:lang w:eastAsia="ru-RU"/>
              </w:rPr>
            </w:pPr>
            <w:r w:rsidRPr="00360125">
              <w:rPr>
                <w:color w:val="000000"/>
                <w:sz w:val="20"/>
                <w:lang w:eastAsia="ru-RU"/>
              </w:rPr>
              <w:t>АО «Аэропорт Сургут»</w:t>
            </w:r>
          </w:p>
        </w:tc>
        <w:tc>
          <w:tcPr>
            <w:tcW w:w="880" w:type="pct"/>
            <w:tcBorders>
              <w:top w:val="nil"/>
              <w:left w:val="nil"/>
              <w:bottom w:val="single" w:sz="4" w:space="0" w:color="auto"/>
              <w:right w:val="single" w:sz="4" w:space="0" w:color="auto"/>
            </w:tcBorders>
            <w:shd w:val="clear" w:color="auto" w:fill="auto"/>
            <w:vAlign w:val="center"/>
            <w:hideMark/>
          </w:tcPr>
          <w:p w14:paraId="0D33CEE5"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hideMark/>
          </w:tcPr>
          <w:p w14:paraId="1794DA85" w14:textId="77777777" w:rsidR="00201196" w:rsidRPr="00360125" w:rsidRDefault="00201196" w:rsidP="00197572">
            <w:pPr>
              <w:ind w:right="0"/>
              <w:rPr>
                <w:color w:val="000000"/>
                <w:sz w:val="20"/>
                <w:lang w:eastAsia="ru-RU"/>
              </w:rPr>
            </w:pPr>
            <w:r w:rsidRPr="00360125">
              <w:rPr>
                <w:color w:val="000000"/>
                <w:sz w:val="20"/>
                <w:lang w:eastAsia="ru-RU"/>
              </w:rPr>
              <w:t>5</w:t>
            </w:r>
          </w:p>
        </w:tc>
        <w:tc>
          <w:tcPr>
            <w:tcW w:w="553" w:type="pct"/>
            <w:tcBorders>
              <w:top w:val="nil"/>
              <w:left w:val="nil"/>
              <w:bottom w:val="single" w:sz="4" w:space="0" w:color="auto"/>
              <w:right w:val="single" w:sz="4" w:space="0" w:color="auto"/>
            </w:tcBorders>
            <w:shd w:val="clear" w:color="auto" w:fill="auto"/>
            <w:vAlign w:val="center"/>
            <w:hideMark/>
          </w:tcPr>
          <w:p w14:paraId="448FE40D" w14:textId="77777777" w:rsidR="00201196" w:rsidRPr="00360125" w:rsidRDefault="00201196" w:rsidP="00197572">
            <w:pPr>
              <w:ind w:right="0"/>
              <w:rPr>
                <w:color w:val="000000"/>
                <w:sz w:val="20"/>
                <w:lang w:eastAsia="ru-RU"/>
              </w:rPr>
            </w:pPr>
            <w:r w:rsidRPr="00360125">
              <w:rPr>
                <w:color w:val="000000"/>
                <w:sz w:val="20"/>
                <w:lang w:eastAsia="ru-RU"/>
              </w:rPr>
              <w:t>АО «Аэропорт Сургут»</w:t>
            </w:r>
          </w:p>
        </w:tc>
        <w:tc>
          <w:tcPr>
            <w:tcW w:w="1165" w:type="pct"/>
            <w:tcBorders>
              <w:top w:val="nil"/>
              <w:left w:val="nil"/>
              <w:bottom w:val="single" w:sz="4" w:space="0" w:color="auto"/>
              <w:right w:val="single" w:sz="4" w:space="0" w:color="auto"/>
            </w:tcBorders>
            <w:shd w:val="clear" w:color="auto" w:fill="auto"/>
            <w:vAlign w:val="center"/>
            <w:hideMark/>
          </w:tcPr>
          <w:p w14:paraId="5F2CA85A"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201196" w:rsidRPr="00360125" w14:paraId="205A23CD"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6A73F290" w14:textId="77777777" w:rsidR="00201196" w:rsidRPr="00360125" w:rsidRDefault="00201196" w:rsidP="00197572">
            <w:pPr>
              <w:ind w:right="0"/>
              <w:rPr>
                <w:color w:val="000000"/>
                <w:sz w:val="20"/>
                <w:lang w:eastAsia="ru-RU"/>
              </w:rPr>
            </w:pPr>
            <w:r w:rsidRPr="00360125">
              <w:rPr>
                <w:color w:val="000000"/>
                <w:sz w:val="20"/>
                <w:lang w:eastAsia="ru-RU"/>
              </w:rPr>
              <w:t>43</w:t>
            </w:r>
          </w:p>
        </w:tc>
        <w:tc>
          <w:tcPr>
            <w:tcW w:w="965" w:type="pct"/>
            <w:tcBorders>
              <w:top w:val="nil"/>
              <w:left w:val="nil"/>
              <w:bottom w:val="single" w:sz="4" w:space="0" w:color="auto"/>
              <w:right w:val="single" w:sz="4" w:space="0" w:color="auto"/>
            </w:tcBorders>
            <w:shd w:val="clear" w:color="auto" w:fill="auto"/>
            <w:vAlign w:val="center"/>
            <w:hideMark/>
          </w:tcPr>
          <w:p w14:paraId="7D2D737F" w14:textId="59B016A5" w:rsidR="00201196" w:rsidRPr="00360125" w:rsidRDefault="00201196" w:rsidP="00197572">
            <w:pPr>
              <w:ind w:right="0"/>
              <w:rPr>
                <w:color w:val="000000"/>
                <w:sz w:val="20"/>
                <w:lang w:eastAsia="ru-RU"/>
              </w:rPr>
            </w:pPr>
            <w:r w:rsidRPr="00360125">
              <w:rPr>
                <w:color w:val="000000"/>
                <w:sz w:val="20"/>
                <w:lang w:eastAsia="ru-RU"/>
              </w:rPr>
              <w:t xml:space="preserve">47) Котельная </w:t>
            </w:r>
            <w:r w:rsidR="00BC1BC8" w:rsidRPr="00360125">
              <w:rPr>
                <w:color w:val="000000"/>
                <w:sz w:val="20"/>
                <w:lang w:eastAsia="ru-RU"/>
              </w:rPr>
              <w:t>АО</w:t>
            </w:r>
            <w:r w:rsidRPr="00360125">
              <w:rPr>
                <w:color w:val="000000"/>
                <w:sz w:val="20"/>
                <w:lang w:eastAsia="ru-RU"/>
              </w:rPr>
              <w:t xml:space="preserve"> «Сургутский Хлебозавод»</w:t>
            </w:r>
          </w:p>
        </w:tc>
        <w:tc>
          <w:tcPr>
            <w:tcW w:w="684" w:type="pct"/>
            <w:tcBorders>
              <w:top w:val="nil"/>
              <w:left w:val="nil"/>
              <w:bottom w:val="single" w:sz="4" w:space="0" w:color="auto"/>
              <w:right w:val="single" w:sz="4" w:space="0" w:color="auto"/>
            </w:tcBorders>
            <w:shd w:val="clear" w:color="auto" w:fill="auto"/>
            <w:vAlign w:val="center"/>
            <w:hideMark/>
          </w:tcPr>
          <w:p w14:paraId="53B4D2A3" w14:textId="53CD652B" w:rsidR="00201196" w:rsidRPr="00360125" w:rsidRDefault="00BC1BC8" w:rsidP="00197572">
            <w:pPr>
              <w:ind w:right="0"/>
              <w:rPr>
                <w:color w:val="000000"/>
                <w:sz w:val="20"/>
                <w:lang w:eastAsia="ru-RU"/>
              </w:rPr>
            </w:pPr>
            <w:r w:rsidRPr="00360125">
              <w:rPr>
                <w:color w:val="000000"/>
                <w:sz w:val="20"/>
                <w:lang w:eastAsia="ru-RU"/>
              </w:rPr>
              <w:t>АО</w:t>
            </w:r>
            <w:r w:rsidR="00201196" w:rsidRPr="00360125">
              <w:rPr>
                <w:color w:val="000000"/>
                <w:sz w:val="20"/>
                <w:lang w:eastAsia="ru-RU"/>
              </w:rPr>
              <w:t xml:space="preserve"> «Сургутский Хлебозавод»</w:t>
            </w:r>
          </w:p>
        </w:tc>
        <w:tc>
          <w:tcPr>
            <w:tcW w:w="880" w:type="pct"/>
            <w:tcBorders>
              <w:top w:val="nil"/>
              <w:left w:val="nil"/>
              <w:bottom w:val="single" w:sz="4" w:space="0" w:color="auto"/>
              <w:right w:val="single" w:sz="4" w:space="0" w:color="auto"/>
            </w:tcBorders>
            <w:shd w:val="clear" w:color="auto" w:fill="auto"/>
            <w:vAlign w:val="center"/>
            <w:hideMark/>
          </w:tcPr>
          <w:p w14:paraId="5B0188A9"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hideMark/>
          </w:tcPr>
          <w:p w14:paraId="64E4A63E" w14:textId="77777777" w:rsidR="00201196" w:rsidRPr="00360125" w:rsidRDefault="00201196" w:rsidP="00197572">
            <w:pPr>
              <w:ind w:right="0"/>
              <w:rPr>
                <w:color w:val="000000"/>
                <w:sz w:val="20"/>
                <w:lang w:eastAsia="ru-RU"/>
              </w:rPr>
            </w:pPr>
            <w:r w:rsidRPr="00360125">
              <w:rPr>
                <w:color w:val="000000"/>
                <w:sz w:val="20"/>
                <w:lang w:eastAsia="ru-RU"/>
              </w:rPr>
              <w:t>6</w:t>
            </w:r>
          </w:p>
        </w:tc>
        <w:tc>
          <w:tcPr>
            <w:tcW w:w="553" w:type="pct"/>
            <w:tcBorders>
              <w:top w:val="nil"/>
              <w:left w:val="nil"/>
              <w:bottom w:val="single" w:sz="4" w:space="0" w:color="auto"/>
              <w:right w:val="single" w:sz="4" w:space="0" w:color="auto"/>
            </w:tcBorders>
            <w:shd w:val="clear" w:color="auto" w:fill="auto"/>
            <w:vAlign w:val="center"/>
            <w:hideMark/>
          </w:tcPr>
          <w:p w14:paraId="32CA731D" w14:textId="073EA78D" w:rsidR="00201196" w:rsidRPr="00360125" w:rsidRDefault="00BC1BC8" w:rsidP="00197572">
            <w:pPr>
              <w:ind w:right="0"/>
              <w:rPr>
                <w:color w:val="000000"/>
                <w:sz w:val="20"/>
                <w:lang w:eastAsia="ru-RU"/>
              </w:rPr>
            </w:pPr>
            <w:r w:rsidRPr="00360125">
              <w:rPr>
                <w:color w:val="000000"/>
                <w:sz w:val="20"/>
                <w:lang w:eastAsia="ru-RU"/>
              </w:rPr>
              <w:t>АО</w:t>
            </w:r>
            <w:r w:rsidR="00201196" w:rsidRPr="00360125">
              <w:rPr>
                <w:color w:val="000000"/>
                <w:sz w:val="20"/>
                <w:lang w:eastAsia="ru-RU"/>
              </w:rPr>
              <w:t xml:space="preserve"> «Сургутский Хлебозавод»</w:t>
            </w:r>
          </w:p>
        </w:tc>
        <w:tc>
          <w:tcPr>
            <w:tcW w:w="1165" w:type="pct"/>
            <w:tcBorders>
              <w:top w:val="nil"/>
              <w:left w:val="nil"/>
              <w:bottom w:val="single" w:sz="4" w:space="0" w:color="auto"/>
              <w:right w:val="single" w:sz="4" w:space="0" w:color="auto"/>
            </w:tcBorders>
            <w:shd w:val="clear" w:color="auto" w:fill="auto"/>
            <w:vAlign w:val="center"/>
            <w:hideMark/>
          </w:tcPr>
          <w:p w14:paraId="1BAEEA2B"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201196" w:rsidRPr="00360125" w14:paraId="1EB7D8D2"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3D1C4172" w14:textId="77777777" w:rsidR="00201196" w:rsidRPr="00360125" w:rsidRDefault="00201196" w:rsidP="00197572">
            <w:pPr>
              <w:ind w:right="0"/>
              <w:rPr>
                <w:color w:val="000000"/>
                <w:sz w:val="20"/>
                <w:lang w:eastAsia="ru-RU"/>
              </w:rPr>
            </w:pPr>
            <w:r w:rsidRPr="00360125">
              <w:rPr>
                <w:color w:val="000000"/>
                <w:sz w:val="20"/>
                <w:lang w:eastAsia="ru-RU"/>
              </w:rPr>
              <w:t>44</w:t>
            </w:r>
          </w:p>
        </w:tc>
        <w:tc>
          <w:tcPr>
            <w:tcW w:w="965" w:type="pct"/>
            <w:tcBorders>
              <w:top w:val="nil"/>
              <w:left w:val="nil"/>
              <w:bottom w:val="single" w:sz="4" w:space="0" w:color="auto"/>
              <w:right w:val="single" w:sz="4" w:space="0" w:color="auto"/>
            </w:tcBorders>
            <w:shd w:val="clear" w:color="auto" w:fill="auto"/>
            <w:vAlign w:val="center"/>
            <w:hideMark/>
          </w:tcPr>
          <w:p w14:paraId="00078151" w14:textId="77777777" w:rsidR="00201196" w:rsidRPr="00360125" w:rsidRDefault="00201196" w:rsidP="00197572">
            <w:pPr>
              <w:ind w:right="0"/>
              <w:rPr>
                <w:color w:val="000000"/>
                <w:sz w:val="20"/>
                <w:lang w:eastAsia="ru-RU"/>
              </w:rPr>
            </w:pPr>
            <w:r w:rsidRPr="00360125">
              <w:rPr>
                <w:color w:val="000000"/>
                <w:sz w:val="20"/>
                <w:lang w:eastAsia="ru-RU"/>
              </w:rPr>
              <w:t>48) Котельная ООО УК «СЗТК»</w:t>
            </w:r>
          </w:p>
        </w:tc>
        <w:tc>
          <w:tcPr>
            <w:tcW w:w="684" w:type="pct"/>
            <w:tcBorders>
              <w:top w:val="nil"/>
              <w:left w:val="nil"/>
              <w:bottom w:val="single" w:sz="4" w:space="0" w:color="auto"/>
              <w:right w:val="single" w:sz="4" w:space="0" w:color="auto"/>
            </w:tcBorders>
            <w:shd w:val="clear" w:color="auto" w:fill="auto"/>
            <w:vAlign w:val="center"/>
            <w:hideMark/>
          </w:tcPr>
          <w:p w14:paraId="5193A81B" w14:textId="77777777" w:rsidR="00201196" w:rsidRPr="00360125" w:rsidRDefault="00201196" w:rsidP="00197572">
            <w:pPr>
              <w:ind w:right="0"/>
              <w:rPr>
                <w:color w:val="000000"/>
                <w:sz w:val="20"/>
                <w:lang w:eastAsia="ru-RU"/>
              </w:rPr>
            </w:pPr>
            <w:r w:rsidRPr="00360125">
              <w:rPr>
                <w:color w:val="000000"/>
                <w:sz w:val="20"/>
                <w:lang w:eastAsia="ru-RU"/>
              </w:rPr>
              <w:t>ООО «ОРИОН»</w:t>
            </w:r>
          </w:p>
          <w:p w14:paraId="3AF8BE2B" w14:textId="6512364B" w:rsidR="00E228E0" w:rsidRPr="00360125" w:rsidRDefault="00E228E0" w:rsidP="00197572">
            <w:pPr>
              <w:ind w:right="0"/>
              <w:rPr>
                <w:color w:val="000000"/>
                <w:sz w:val="20"/>
                <w:lang w:eastAsia="ru-RU"/>
              </w:rPr>
            </w:pPr>
            <w:r w:rsidRPr="00360125">
              <w:rPr>
                <w:color w:val="000000"/>
                <w:sz w:val="20"/>
                <w:lang w:eastAsia="ru-RU"/>
              </w:rPr>
              <w:t>СГМУП «ГТС»</w:t>
            </w:r>
          </w:p>
        </w:tc>
        <w:tc>
          <w:tcPr>
            <w:tcW w:w="880" w:type="pct"/>
            <w:tcBorders>
              <w:top w:val="nil"/>
              <w:left w:val="nil"/>
              <w:bottom w:val="single" w:sz="4" w:space="0" w:color="auto"/>
              <w:right w:val="single" w:sz="4" w:space="0" w:color="auto"/>
            </w:tcBorders>
            <w:shd w:val="clear" w:color="auto" w:fill="auto"/>
            <w:vAlign w:val="center"/>
            <w:hideMark/>
          </w:tcPr>
          <w:p w14:paraId="73A444DF" w14:textId="4D5DDE7E" w:rsidR="00201196" w:rsidRPr="00360125" w:rsidRDefault="00E228E0" w:rsidP="00577199">
            <w:pPr>
              <w:ind w:right="0"/>
              <w:rPr>
                <w:color w:val="000000"/>
                <w:sz w:val="20"/>
                <w:lang w:eastAsia="ru-RU"/>
              </w:rPr>
            </w:pPr>
            <w:r w:rsidRPr="00360125">
              <w:rPr>
                <w:color w:val="000000"/>
                <w:sz w:val="20"/>
                <w:lang w:eastAsia="ru-RU"/>
              </w:rPr>
              <w:t>Источник ООО «ОРИОН», сети СГМУП «ГТС»</w:t>
            </w:r>
          </w:p>
        </w:tc>
        <w:tc>
          <w:tcPr>
            <w:tcW w:w="358" w:type="pct"/>
            <w:tcBorders>
              <w:top w:val="nil"/>
              <w:left w:val="nil"/>
              <w:bottom w:val="single" w:sz="4" w:space="0" w:color="auto"/>
              <w:right w:val="single" w:sz="4" w:space="0" w:color="auto"/>
            </w:tcBorders>
            <w:shd w:val="clear" w:color="auto" w:fill="auto"/>
            <w:vAlign w:val="center"/>
            <w:hideMark/>
          </w:tcPr>
          <w:p w14:paraId="7FF310E6" w14:textId="77777777" w:rsidR="00201196" w:rsidRPr="00360125" w:rsidRDefault="00201196" w:rsidP="00197572">
            <w:pPr>
              <w:ind w:right="0"/>
              <w:rPr>
                <w:color w:val="000000"/>
                <w:sz w:val="20"/>
                <w:lang w:eastAsia="ru-RU"/>
              </w:rPr>
            </w:pPr>
            <w:r w:rsidRPr="00360125">
              <w:rPr>
                <w:color w:val="000000"/>
                <w:sz w:val="20"/>
                <w:lang w:eastAsia="ru-RU"/>
              </w:rPr>
              <w:t>7</w:t>
            </w:r>
          </w:p>
        </w:tc>
        <w:tc>
          <w:tcPr>
            <w:tcW w:w="553" w:type="pct"/>
            <w:tcBorders>
              <w:top w:val="nil"/>
              <w:left w:val="nil"/>
              <w:bottom w:val="single" w:sz="4" w:space="0" w:color="auto"/>
              <w:right w:val="single" w:sz="4" w:space="0" w:color="auto"/>
            </w:tcBorders>
            <w:shd w:val="clear" w:color="auto" w:fill="auto"/>
            <w:vAlign w:val="center"/>
            <w:hideMark/>
          </w:tcPr>
          <w:p w14:paraId="2ADC4B5B" w14:textId="77777777" w:rsidR="00201196" w:rsidRPr="00360125" w:rsidRDefault="00201196" w:rsidP="00197572">
            <w:pPr>
              <w:ind w:right="0"/>
              <w:rPr>
                <w:color w:val="000000"/>
                <w:sz w:val="20"/>
                <w:lang w:eastAsia="ru-RU"/>
              </w:rPr>
            </w:pPr>
            <w:r w:rsidRPr="00360125">
              <w:rPr>
                <w:color w:val="000000"/>
                <w:sz w:val="20"/>
                <w:lang w:eastAsia="ru-RU"/>
              </w:rPr>
              <w:t>ООО «ОРИОН»</w:t>
            </w:r>
          </w:p>
        </w:tc>
        <w:tc>
          <w:tcPr>
            <w:tcW w:w="1165" w:type="pct"/>
            <w:tcBorders>
              <w:top w:val="nil"/>
              <w:left w:val="nil"/>
              <w:bottom w:val="single" w:sz="4" w:space="0" w:color="auto"/>
              <w:right w:val="single" w:sz="4" w:space="0" w:color="auto"/>
            </w:tcBorders>
            <w:shd w:val="clear" w:color="auto" w:fill="auto"/>
            <w:vAlign w:val="center"/>
            <w:hideMark/>
          </w:tcPr>
          <w:p w14:paraId="6043A904"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201196" w:rsidRPr="00360125" w14:paraId="565EFC95"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0E05A604" w14:textId="77777777" w:rsidR="00201196" w:rsidRPr="00360125" w:rsidRDefault="00201196" w:rsidP="00197572">
            <w:pPr>
              <w:ind w:right="0"/>
              <w:rPr>
                <w:color w:val="000000"/>
                <w:sz w:val="20"/>
                <w:lang w:eastAsia="ru-RU"/>
              </w:rPr>
            </w:pPr>
            <w:r w:rsidRPr="00360125">
              <w:rPr>
                <w:color w:val="000000"/>
                <w:sz w:val="20"/>
                <w:lang w:eastAsia="ru-RU"/>
              </w:rPr>
              <w:t>45</w:t>
            </w:r>
          </w:p>
        </w:tc>
        <w:tc>
          <w:tcPr>
            <w:tcW w:w="965" w:type="pct"/>
            <w:tcBorders>
              <w:top w:val="nil"/>
              <w:left w:val="nil"/>
              <w:bottom w:val="single" w:sz="4" w:space="0" w:color="auto"/>
              <w:right w:val="single" w:sz="4" w:space="0" w:color="auto"/>
            </w:tcBorders>
            <w:shd w:val="clear" w:color="auto" w:fill="auto"/>
            <w:vAlign w:val="center"/>
            <w:hideMark/>
          </w:tcPr>
          <w:p w14:paraId="09BEA400" w14:textId="77777777" w:rsidR="00201196" w:rsidRPr="00360125" w:rsidRDefault="00201196" w:rsidP="00197572">
            <w:pPr>
              <w:ind w:right="0"/>
              <w:rPr>
                <w:color w:val="000000"/>
                <w:sz w:val="20"/>
                <w:lang w:eastAsia="ru-RU"/>
              </w:rPr>
            </w:pPr>
            <w:r w:rsidRPr="00360125">
              <w:rPr>
                <w:color w:val="000000"/>
                <w:sz w:val="20"/>
                <w:lang w:eastAsia="ru-RU"/>
              </w:rPr>
              <w:t>49) Котельная ООО «ТВС-сервис»</w:t>
            </w:r>
          </w:p>
        </w:tc>
        <w:tc>
          <w:tcPr>
            <w:tcW w:w="684" w:type="pct"/>
            <w:tcBorders>
              <w:top w:val="nil"/>
              <w:left w:val="nil"/>
              <w:bottom w:val="single" w:sz="4" w:space="0" w:color="auto"/>
              <w:right w:val="single" w:sz="4" w:space="0" w:color="auto"/>
            </w:tcBorders>
            <w:shd w:val="clear" w:color="auto" w:fill="auto"/>
            <w:vAlign w:val="center"/>
            <w:hideMark/>
          </w:tcPr>
          <w:p w14:paraId="71A63E7B" w14:textId="77777777" w:rsidR="00201196" w:rsidRPr="00360125" w:rsidRDefault="00201196" w:rsidP="00197572">
            <w:pPr>
              <w:ind w:right="0"/>
              <w:rPr>
                <w:color w:val="000000"/>
                <w:sz w:val="20"/>
                <w:lang w:eastAsia="ru-RU"/>
              </w:rPr>
            </w:pPr>
            <w:r w:rsidRPr="00360125">
              <w:rPr>
                <w:color w:val="000000"/>
                <w:sz w:val="20"/>
                <w:lang w:eastAsia="ru-RU"/>
              </w:rPr>
              <w:t>ООО «ТВС-сервис»</w:t>
            </w:r>
          </w:p>
        </w:tc>
        <w:tc>
          <w:tcPr>
            <w:tcW w:w="880" w:type="pct"/>
            <w:tcBorders>
              <w:top w:val="nil"/>
              <w:left w:val="nil"/>
              <w:bottom w:val="single" w:sz="4" w:space="0" w:color="auto"/>
              <w:right w:val="single" w:sz="4" w:space="0" w:color="auto"/>
            </w:tcBorders>
            <w:shd w:val="clear" w:color="auto" w:fill="auto"/>
            <w:vAlign w:val="center"/>
            <w:hideMark/>
          </w:tcPr>
          <w:p w14:paraId="11B7F484"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hideMark/>
          </w:tcPr>
          <w:p w14:paraId="592C1AEF" w14:textId="77777777" w:rsidR="00201196" w:rsidRPr="00360125" w:rsidRDefault="00201196" w:rsidP="00197572">
            <w:pPr>
              <w:ind w:right="0"/>
              <w:rPr>
                <w:color w:val="000000"/>
                <w:sz w:val="20"/>
                <w:lang w:eastAsia="ru-RU"/>
              </w:rPr>
            </w:pPr>
            <w:r w:rsidRPr="00360125">
              <w:rPr>
                <w:color w:val="000000"/>
                <w:sz w:val="20"/>
                <w:lang w:eastAsia="ru-RU"/>
              </w:rPr>
              <w:t>8</w:t>
            </w:r>
          </w:p>
        </w:tc>
        <w:tc>
          <w:tcPr>
            <w:tcW w:w="553" w:type="pct"/>
            <w:tcBorders>
              <w:top w:val="nil"/>
              <w:left w:val="nil"/>
              <w:bottom w:val="single" w:sz="4" w:space="0" w:color="auto"/>
              <w:right w:val="single" w:sz="4" w:space="0" w:color="auto"/>
            </w:tcBorders>
            <w:shd w:val="clear" w:color="auto" w:fill="auto"/>
            <w:vAlign w:val="center"/>
            <w:hideMark/>
          </w:tcPr>
          <w:p w14:paraId="0C121865" w14:textId="77777777" w:rsidR="00201196" w:rsidRPr="00360125" w:rsidRDefault="00201196" w:rsidP="00197572">
            <w:pPr>
              <w:ind w:right="0"/>
              <w:rPr>
                <w:color w:val="000000"/>
                <w:sz w:val="20"/>
                <w:lang w:eastAsia="ru-RU"/>
              </w:rPr>
            </w:pPr>
            <w:r w:rsidRPr="00360125">
              <w:rPr>
                <w:color w:val="000000"/>
                <w:sz w:val="20"/>
                <w:lang w:eastAsia="ru-RU"/>
              </w:rPr>
              <w:t>ООО «ТВС-сервис»</w:t>
            </w:r>
          </w:p>
        </w:tc>
        <w:tc>
          <w:tcPr>
            <w:tcW w:w="1165" w:type="pct"/>
            <w:tcBorders>
              <w:top w:val="nil"/>
              <w:left w:val="nil"/>
              <w:bottom w:val="single" w:sz="4" w:space="0" w:color="auto"/>
              <w:right w:val="single" w:sz="4" w:space="0" w:color="auto"/>
            </w:tcBorders>
            <w:shd w:val="clear" w:color="auto" w:fill="auto"/>
            <w:vAlign w:val="center"/>
            <w:hideMark/>
          </w:tcPr>
          <w:p w14:paraId="2D3E9ECD"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201196" w:rsidRPr="00360125" w14:paraId="51C7994A" w14:textId="77777777" w:rsidTr="00F319E1">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150CBF5E" w14:textId="77777777" w:rsidR="00201196" w:rsidRPr="00360125" w:rsidRDefault="00201196" w:rsidP="00197572">
            <w:pPr>
              <w:ind w:right="0"/>
              <w:rPr>
                <w:color w:val="000000"/>
                <w:sz w:val="20"/>
                <w:lang w:eastAsia="ru-RU"/>
              </w:rPr>
            </w:pPr>
            <w:r w:rsidRPr="00360125">
              <w:rPr>
                <w:color w:val="000000"/>
                <w:sz w:val="20"/>
                <w:lang w:eastAsia="ru-RU"/>
              </w:rPr>
              <w:t>46</w:t>
            </w:r>
          </w:p>
        </w:tc>
        <w:tc>
          <w:tcPr>
            <w:tcW w:w="965" w:type="pct"/>
            <w:tcBorders>
              <w:top w:val="nil"/>
              <w:left w:val="nil"/>
              <w:bottom w:val="single" w:sz="4" w:space="0" w:color="auto"/>
              <w:right w:val="single" w:sz="4" w:space="0" w:color="auto"/>
            </w:tcBorders>
            <w:shd w:val="clear" w:color="auto" w:fill="auto"/>
            <w:vAlign w:val="center"/>
            <w:hideMark/>
          </w:tcPr>
          <w:p w14:paraId="25162775" w14:textId="77777777" w:rsidR="00201196" w:rsidRPr="00360125" w:rsidRDefault="00201196" w:rsidP="00197572">
            <w:pPr>
              <w:ind w:right="0"/>
              <w:rPr>
                <w:color w:val="000000"/>
                <w:sz w:val="20"/>
                <w:lang w:eastAsia="ru-RU"/>
              </w:rPr>
            </w:pPr>
            <w:r w:rsidRPr="00360125">
              <w:rPr>
                <w:color w:val="000000"/>
                <w:sz w:val="20"/>
                <w:lang w:eastAsia="ru-RU"/>
              </w:rPr>
              <w:t>50) Котельная АО «Горремстрой»</w:t>
            </w:r>
          </w:p>
        </w:tc>
        <w:tc>
          <w:tcPr>
            <w:tcW w:w="684" w:type="pct"/>
            <w:tcBorders>
              <w:top w:val="nil"/>
              <w:left w:val="nil"/>
              <w:bottom w:val="single" w:sz="4" w:space="0" w:color="auto"/>
              <w:right w:val="single" w:sz="4" w:space="0" w:color="auto"/>
            </w:tcBorders>
            <w:shd w:val="clear" w:color="auto" w:fill="auto"/>
            <w:vAlign w:val="center"/>
            <w:hideMark/>
          </w:tcPr>
          <w:p w14:paraId="5DF470B8" w14:textId="77777777" w:rsidR="00201196" w:rsidRPr="00360125" w:rsidRDefault="00201196" w:rsidP="00197572">
            <w:pPr>
              <w:ind w:right="0"/>
              <w:rPr>
                <w:color w:val="000000"/>
                <w:sz w:val="20"/>
                <w:lang w:eastAsia="ru-RU"/>
              </w:rPr>
            </w:pPr>
            <w:r w:rsidRPr="00360125">
              <w:rPr>
                <w:color w:val="000000"/>
                <w:sz w:val="20"/>
                <w:lang w:eastAsia="ru-RU"/>
              </w:rPr>
              <w:t>АО «Горремстрой»</w:t>
            </w:r>
          </w:p>
        </w:tc>
        <w:tc>
          <w:tcPr>
            <w:tcW w:w="880" w:type="pct"/>
            <w:tcBorders>
              <w:top w:val="nil"/>
              <w:left w:val="nil"/>
              <w:bottom w:val="single" w:sz="4" w:space="0" w:color="auto"/>
              <w:right w:val="single" w:sz="4" w:space="0" w:color="auto"/>
            </w:tcBorders>
            <w:shd w:val="clear" w:color="auto" w:fill="auto"/>
            <w:vAlign w:val="center"/>
            <w:hideMark/>
          </w:tcPr>
          <w:p w14:paraId="05952C0C" w14:textId="77777777" w:rsidR="00201196" w:rsidRPr="00360125" w:rsidRDefault="00201196" w:rsidP="00197572">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hideMark/>
          </w:tcPr>
          <w:p w14:paraId="46C77CBC" w14:textId="77777777" w:rsidR="00201196" w:rsidRPr="00360125" w:rsidRDefault="00201196" w:rsidP="00197572">
            <w:pPr>
              <w:ind w:right="0"/>
              <w:rPr>
                <w:color w:val="000000"/>
                <w:sz w:val="20"/>
                <w:lang w:eastAsia="ru-RU"/>
              </w:rPr>
            </w:pPr>
            <w:r w:rsidRPr="00360125">
              <w:rPr>
                <w:color w:val="000000"/>
                <w:sz w:val="20"/>
                <w:lang w:eastAsia="ru-RU"/>
              </w:rPr>
              <w:t>9</w:t>
            </w:r>
          </w:p>
        </w:tc>
        <w:tc>
          <w:tcPr>
            <w:tcW w:w="553" w:type="pct"/>
            <w:tcBorders>
              <w:top w:val="nil"/>
              <w:left w:val="nil"/>
              <w:bottom w:val="single" w:sz="4" w:space="0" w:color="auto"/>
              <w:right w:val="single" w:sz="4" w:space="0" w:color="auto"/>
            </w:tcBorders>
            <w:shd w:val="clear" w:color="auto" w:fill="auto"/>
            <w:vAlign w:val="center"/>
            <w:hideMark/>
          </w:tcPr>
          <w:p w14:paraId="6E0910DC" w14:textId="77777777" w:rsidR="00201196" w:rsidRPr="00360125" w:rsidRDefault="00201196" w:rsidP="00197572">
            <w:pPr>
              <w:ind w:right="0"/>
              <w:rPr>
                <w:color w:val="000000"/>
                <w:sz w:val="20"/>
                <w:lang w:eastAsia="ru-RU"/>
              </w:rPr>
            </w:pPr>
            <w:r w:rsidRPr="00360125">
              <w:rPr>
                <w:color w:val="000000"/>
                <w:sz w:val="20"/>
                <w:lang w:eastAsia="ru-RU"/>
              </w:rPr>
              <w:t>АО «Горремстрой»</w:t>
            </w:r>
          </w:p>
        </w:tc>
        <w:tc>
          <w:tcPr>
            <w:tcW w:w="1165" w:type="pct"/>
            <w:tcBorders>
              <w:top w:val="nil"/>
              <w:left w:val="nil"/>
              <w:bottom w:val="single" w:sz="4" w:space="0" w:color="auto"/>
              <w:right w:val="single" w:sz="4" w:space="0" w:color="auto"/>
            </w:tcBorders>
            <w:shd w:val="clear" w:color="auto" w:fill="auto"/>
            <w:vAlign w:val="center"/>
            <w:hideMark/>
          </w:tcPr>
          <w:p w14:paraId="6CD8BC95" w14:textId="77777777" w:rsidR="00201196" w:rsidRPr="00360125" w:rsidRDefault="00201196" w:rsidP="0019757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B4AE9" w:rsidRPr="00360125" w14:paraId="1BA507B4" w14:textId="77777777" w:rsidTr="009B4AE9">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71507AC8" w14:textId="77777777" w:rsidR="009B4AE9" w:rsidRPr="00360125" w:rsidRDefault="009B4AE9" w:rsidP="009B4AE9">
            <w:pPr>
              <w:ind w:right="0"/>
              <w:rPr>
                <w:color w:val="000000"/>
                <w:sz w:val="20"/>
                <w:lang w:eastAsia="ru-RU"/>
              </w:rPr>
            </w:pPr>
            <w:r w:rsidRPr="00360125">
              <w:rPr>
                <w:color w:val="000000"/>
                <w:sz w:val="20"/>
                <w:lang w:eastAsia="ru-RU"/>
              </w:rPr>
              <w:t>47</w:t>
            </w:r>
          </w:p>
        </w:tc>
        <w:tc>
          <w:tcPr>
            <w:tcW w:w="965" w:type="pct"/>
            <w:tcBorders>
              <w:top w:val="nil"/>
              <w:left w:val="nil"/>
              <w:bottom w:val="single" w:sz="4" w:space="0" w:color="auto"/>
              <w:right w:val="single" w:sz="4" w:space="0" w:color="auto"/>
            </w:tcBorders>
            <w:shd w:val="clear" w:color="auto" w:fill="auto"/>
            <w:vAlign w:val="center"/>
          </w:tcPr>
          <w:p w14:paraId="37832EC3" w14:textId="3F108343" w:rsidR="009B4AE9" w:rsidRPr="00360125" w:rsidRDefault="009B4AE9" w:rsidP="009B4AE9">
            <w:pPr>
              <w:ind w:right="0"/>
              <w:rPr>
                <w:color w:val="000000"/>
                <w:sz w:val="20"/>
                <w:lang w:eastAsia="ru-RU"/>
              </w:rPr>
            </w:pPr>
            <w:r w:rsidRPr="00360125">
              <w:rPr>
                <w:color w:val="000000"/>
                <w:sz w:val="20"/>
                <w:lang w:eastAsia="ru-RU"/>
              </w:rPr>
              <w:t>52) Котельная ООО «СКАТ-База»</w:t>
            </w:r>
          </w:p>
        </w:tc>
        <w:tc>
          <w:tcPr>
            <w:tcW w:w="684" w:type="pct"/>
            <w:tcBorders>
              <w:top w:val="nil"/>
              <w:left w:val="nil"/>
              <w:bottom w:val="single" w:sz="4" w:space="0" w:color="auto"/>
              <w:right w:val="single" w:sz="4" w:space="0" w:color="auto"/>
            </w:tcBorders>
            <w:shd w:val="clear" w:color="auto" w:fill="auto"/>
            <w:vAlign w:val="center"/>
          </w:tcPr>
          <w:p w14:paraId="3EA5BC17" w14:textId="778875EE" w:rsidR="009B4AE9" w:rsidRPr="00360125" w:rsidRDefault="009B4AE9" w:rsidP="009B4AE9">
            <w:pPr>
              <w:ind w:right="0"/>
              <w:rPr>
                <w:color w:val="000000"/>
                <w:sz w:val="20"/>
                <w:lang w:eastAsia="ru-RU"/>
              </w:rPr>
            </w:pPr>
            <w:r w:rsidRPr="00360125">
              <w:rPr>
                <w:color w:val="000000"/>
                <w:sz w:val="20"/>
                <w:lang w:eastAsia="ru-RU"/>
              </w:rPr>
              <w:t>ООО «СКАТ-База»</w:t>
            </w:r>
          </w:p>
        </w:tc>
        <w:tc>
          <w:tcPr>
            <w:tcW w:w="880" w:type="pct"/>
            <w:tcBorders>
              <w:top w:val="nil"/>
              <w:left w:val="nil"/>
              <w:bottom w:val="single" w:sz="4" w:space="0" w:color="auto"/>
              <w:right w:val="single" w:sz="4" w:space="0" w:color="auto"/>
            </w:tcBorders>
            <w:shd w:val="clear" w:color="auto" w:fill="auto"/>
            <w:vAlign w:val="center"/>
          </w:tcPr>
          <w:p w14:paraId="772DA29B" w14:textId="49212E6F" w:rsidR="009B4AE9" w:rsidRPr="00360125" w:rsidRDefault="009B4AE9" w:rsidP="009B4AE9">
            <w:pPr>
              <w:ind w:right="0"/>
              <w:rPr>
                <w:color w:val="000000"/>
                <w:sz w:val="20"/>
                <w:lang w:eastAsia="ru-RU"/>
              </w:rPr>
            </w:pPr>
            <w:r w:rsidRPr="00360125">
              <w:rPr>
                <w:color w:val="000000"/>
                <w:sz w:val="20"/>
                <w:lang w:eastAsia="ru-RU"/>
              </w:rPr>
              <w:t>источник, сети</w:t>
            </w:r>
          </w:p>
        </w:tc>
        <w:tc>
          <w:tcPr>
            <w:tcW w:w="358" w:type="pct"/>
            <w:tcBorders>
              <w:top w:val="nil"/>
              <w:left w:val="nil"/>
              <w:bottom w:val="single" w:sz="4" w:space="0" w:color="auto"/>
              <w:right w:val="single" w:sz="4" w:space="0" w:color="auto"/>
            </w:tcBorders>
            <w:shd w:val="clear" w:color="auto" w:fill="auto"/>
            <w:vAlign w:val="center"/>
          </w:tcPr>
          <w:p w14:paraId="2CC415DC" w14:textId="18FF45A6" w:rsidR="009B4AE9" w:rsidRPr="00360125" w:rsidRDefault="009B4AE9" w:rsidP="009B4AE9">
            <w:pPr>
              <w:ind w:right="0"/>
              <w:rPr>
                <w:color w:val="000000"/>
                <w:sz w:val="20"/>
                <w:lang w:eastAsia="ru-RU"/>
              </w:rPr>
            </w:pPr>
            <w:r w:rsidRPr="00360125">
              <w:rPr>
                <w:color w:val="000000"/>
                <w:sz w:val="20"/>
                <w:lang w:eastAsia="ru-RU"/>
              </w:rPr>
              <w:t>11</w:t>
            </w:r>
          </w:p>
        </w:tc>
        <w:tc>
          <w:tcPr>
            <w:tcW w:w="553" w:type="pct"/>
            <w:tcBorders>
              <w:top w:val="nil"/>
              <w:left w:val="nil"/>
              <w:bottom w:val="single" w:sz="4" w:space="0" w:color="auto"/>
              <w:right w:val="single" w:sz="4" w:space="0" w:color="auto"/>
            </w:tcBorders>
            <w:shd w:val="clear" w:color="auto" w:fill="auto"/>
            <w:vAlign w:val="center"/>
          </w:tcPr>
          <w:p w14:paraId="79877501" w14:textId="141FA54F" w:rsidR="009B4AE9" w:rsidRPr="00360125" w:rsidRDefault="009B4AE9" w:rsidP="009B4AE9">
            <w:pPr>
              <w:ind w:right="0"/>
              <w:rPr>
                <w:color w:val="000000"/>
                <w:sz w:val="20"/>
                <w:lang w:eastAsia="ru-RU"/>
              </w:rPr>
            </w:pPr>
            <w:r w:rsidRPr="00360125">
              <w:rPr>
                <w:color w:val="000000"/>
                <w:sz w:val="20"/>
                <w:lang w:eastAsia="ru-RU"/>
              </w:rPr>
              <w:t>ООО «СКАТ-База»</w:t>
            </w:r>
          </w:p>
        </w:tc>
        <w:tc>
          <w:tcPr>
            <w:tcW w:w="1165" w:type="pct"/>
            <w:tcBorders>
              <w:top w:val="nil"/>
              <w:left w:val="nil"/>
              <w:bottom w:val="single" w:sz="4" w:space="0" w:color="auto"/>
              <w:right w:val="single" w:sz="4" w:space="0" w:color="auto"/>
            </w:tcBorders>
            <w:shd w:val="clear" w:color="auto" w:fill="auto"/>
            <w:vAlign w:val="center"/>
          </w:tcPr>
          <w:p w14:paraId="5CA0B0A1" w14:textId="1D157D6D" w:rsidR="009B4AE9" w:rsidRPr="00360125" w:rsidRDefault="009B4AE9" w:rsidP="009B4AE9">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B4AE9" w:rsidRPr="00360125" w14:paraId="67ECE400" w14:textId="77777777" w:rsidTr="009B4AE9">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2525377E" w14:textId="77777777" w:rsidR="009B4AE9" w:rsidRPr="00360125" w:rsidRDefault="009B4AE9" w:rsidP="009B4AE9">
            <w:pPr>
              <w:ind w:right="0"/>
              <w:rPr>
                <w:color w:val="000000"/>
                <w:sz w:val="20"/>
                <w:lang w:eastAsia="ru-RU"/>
              </w:rPr>
            </w:pPr>
            <w:r w:rsidRPr="00360125">
              <w:rPr>
                <w:color w:val="000000"/>
                <w:sz w:val="20"/>
                <w:lang w:eastAsia="ru-RU"/>
              </w:rPr>
              <w:t>48</w:t>
            </w:r>
          </w:p>
        </w:tc>
        <w:tc>
          <w:tcPr>
            <w:tcW w:w="965" w:type="pct"/>
            <w:tcBorders>
              <w:top w:val="nil"/>
              <w:left w:val="nil"/>
              <w:bottom w:val="single" w:sz="4" w:space="0" w:color="auto"/>
              <w:right w:val="single" w:sz="4" w:space="0" w:color="auto"/>
            </w:tcBorders>
            <w:shd w:val="clear" w:color="auto" w:fill="auto"/>
            <w:vAlign w:val="center"/>
          </w:tcPr>
          <w:p w14:paraId="1FCEB1F8" w14:textId="5C797B23" w:rsidR="009B4AE9" w:rsidRPr="00360125" w:rsidRDefault="009B4AE9" w:rsidP="009B4AE9">
            <w:pPr>
              <w:ind w:right="0"/>
              <w:rPr>
                <w:color w:val="000000"/>
                <w:sz w:val="20"/>
                <w:lang w:eastAsia="ru-RU"/>
              </w:rPr>
            </w:pPr>
            <w:r w:rsidRPr="00360125">
              <w:rPr>
                <w:color w:val="000000"/>
                <w:sz w:val="20"/>
                <w:lang w:eastAsia="ru-RU"/>
              </w:rPr>
              <w:t>53) Котельная ООО «ТехСтрой»</w:t>
            </w:r>
          </w:p>
        </w:tc>
        <w:tc>
          <w:tcPr>
            <w:tcW w:w="684" w:type="pct"/>
            <w:tcBorders>
              <w:top w:val="nil"/>
              <w:left w:val="nil"/>
              <w:bottom w:val="single" w:sz="4" w:space="0" w:color="auto"/>
              <w:right w:val="single" w:sz="4" w:space="0" w:color="auto"/>
            </w:tcBorders>
            <w:shd w:val="clear" w:color="auto" w:fill="auto"/>
            <w:vAlign w:val="center"/>
          </w:tcPr>
          <w:p w14:paraId="578E3EB9" w14:textId="3B75E4ED" w:rsidR="009B4AE9" w:rsidRPr="00360125" w:rsidRDefault="009B4AE9" w:rsidP="009B4AE9">
            <w:pPr>
              <w:ind w:right="0"/>
              <w:rPr>
                <w:color w:val="000000"/>
                <w:sz w:val="20"/>
                <w:lang w:eastAsia="ru-RU"/>
              </w:rPr>
            </w:pPr>
            <w:r w:rsidRPr="00360125">
              <w:rPr>
                <w:color w:val="000000"/>
                <w:sz w:val="20"/>
                <w:lang w:eastAsia="ru-RU"/>
              </w:rPr>
              <w:t>ООО «ТехСтрой»</w:t>
            </w:r>
          </w:p>
        </w:tc>
        <w:tc>
          <w:tcPr>
            <w:tcW w:w="880" w:type="pct"/>
            <w:tcBorders>
              <w:top w:val="nil"/>
              <w:left w:val="nil"/>
              <w:bottom w:val="single" w:sz="4" w:space="0" w:color="auto"/>
              <w:right w:val="single" w:sz="4" w:space="0" w:color="auto"/>
            </w:tcBorders>
            <w:shd w:val="clear" w:color="auto" w:fill="auto"/>
            <w:vAlign w:val="center"/>
          </w:tcPr>
          <w:p w14:paraId="070931ED" w14:textId="562334B4" w:rsidR="009B4AE9" w:rsidRPr="00360125" w:rsidRDefault="00364A71" w:rsidP="009B4AE9">
            <w:pPr>
              <w:ind w:right="0"/>
              <w:rPr>
                <w:color w:val="000000"/>
                <w:sz w:val="20"/>
                <w:lang w:eastAsia="ru-RU"/>
              </w:rPr>
            </w:pPr>
            <w:r w:rsidRPr="00360125">
              <w:rPr>
                <w:color w:val="000000"/>
                <w:sz w:val="20"/>
                <w:lang w:eastAsia="ru-RU"/>
              </w:rPr>
              <w:t>Источник ООО «ОРИОН», сети СГМУП «ГТС»</w:t>
            </w:r>
          </w:p>
        </w:tc>
        <w:tc>
          <w:tcPr>
            <w:tcW w:w="358" w:type="pct"/>
            <w:tcBorders>
              <w:top w:val="nil"/>
              <w:left w:val="nil"/>
              <w:bottom w:val="single" w:sz="4" w:space="0" w:color="auto"/>
              <w:right w:val="single" w:sz="4" w:space="0" w:color="auto"/>
            </w:tcBorders>
            <w:shd w:val="clear" w:color="auto" w:fill="auto"/>
            <w:vAlign w:val="center"/>
          </w:tcPr>
          <w:p w14:paraId="06CD0819" w14:textId="7E663681" w:rsidR="009B4AE9" w:rsidRPr="00360125" w:rsidRDefault="009B4AE9" w:rsidP="009B4AE9">
            <w:pPr>
              <w:ind w:right="0"/>
              <w:rPr>
                <w:color w:val="000000"/>
                <w:sz w:val="20"/>
                <w:lang w:eastAsia="ru-RU"/>
              </w:rPr>
            </w:pPr>
            <w:r w:rsidRPr="00360125">
              <w:rPr>
                <w:color w:val="000000"/>
                <w:sz w:val="20"/>
                <w:lang w:eastAsia="ru-RU"/>
              </w:rPr>
              <w:t>12</w:t>
            </w:r>
          </w:p>
        </w:tc>
        <w:tc>
          <w:tcPr>
            <w:tcW w:w="553" w:type="pct"/>
            <w:tcBorders>
              <w:top w:val="nil"/>
              <w:left w:val="nil"/>
              <w:bottom w:val="single" w:sz="4" w:space="0" w:color="auto"/>
              <w:right w:val="single" w:sz="4" w:space="0" w:color="auto"/>
            </w:tcBorders>
            <w:shd w:val="clear" w:color="auto" w:fill="auto"/>
            <w:vAlign w:val="center"/>
          </w:tcPr>
          <w:p w14:paraId="02BC6700" w14:textId="3245E0DC" w:rsidR="009B4AE9" w:rsidRPr="00360125" w:rsidRDefault="009B4AE9" w:rsidP="009B4AE9">
            <w:pPr>
              <w:ind w:right="0"/>
              <w:rPr>
                <w:color w:val="000000"/>
                <w:sz w:val="20"/>
                <w:lang w:eastAsia="ru-RU"/>
              </w:rPr>
            </w:pPr>
            <w:r w:rsidRPr="00360125">
              <w:rPr>
                <w:color w:val="000000"/>
                <w:sz w:val="20"/>
                <w:lang w:eastAsia="ru-RU"/>
              </w:rPr>
              <w:t>ООО «ТехСтрой»</w:t>
            </w:r>
          </w:p>
        </w:tc>
        <w:tc>
          <w:tcPr>
            <w:tcW w:w="1165" w:type="pct"/>
            <w:tcBorders>
              <w:top w:val="nil"/>
              <w:left w:val="nil"/>
              <w:bottom w:val="single" w:sz="4" w:space="0" w:color="auto"/>
              <w:right w:val="single" w:sz="4" w:space="0" w:color="auto"/>
            </w:tcBorders>
            <w:shd w:val="clear" w:color="auto" w:fill="auto"/>
            <w:vAlign w:val="center"/>
          </w:tcPr>
          <w:p w14:paraId="10C81C28" w14:textId="3DD02446" w:rsidR="009B4AE9" w:rsidRPr="00360125" w:rsidRDefault="009B4AE9" w:rsidP="009B4AE9">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bl>
    <w:p w14:paraId="20AF7D85" w14:textId="77777777" w:rsidR="005B5542" w:rsidRPr="00360125" w:rsidRDefault="005B5542" w:rsidP="00B55F97">
      <w:pPr>
        <w:pStyle w:val="affffffff6"/>
        <w:spacing w:line="360" w:lineRule="auto"/>
        <w:sectPr w:rsidR="005B5542" w:rsidRPr="00360125" w:rsidSect="00F319E1">
          <w:pgSz w:w="23814" w:h="16840" w:orient="landscape" w:code="8"/>
          <w:pgMar w:top="567" w:right="567" w:bottom="567" w:left="1701" w:header="284" w:footer="284" w:gutter="0"/>
          <w:cols w:space="720"/>
          <w:docGrid w:linePitch="381"/>
        </w:sectPr>
      </w:pPr>
    </w:p>
    <w:p w14:paraId="36F44A54" w14:textId="34330541" w:rsidR="005B5542" w:rsidRPr="00360125" w:rsidRDefault="005B5542" w:rsidP="005B5542">
      <w:pPr>
        <w:keepNext/>
        <w:keepLines/>
        <w:spacing w:before="120" w:after="120"/>
        <w:ind w:right="0"/>
        <w:jc w:val="both"/>
        <w:rPr>
          <w:b/>
          <w:bCs/>
          <w:sz w:val="24"/>
          <w:szCs w:val="26"/>
        </w:rPr>
      </w:pPr>
      <w:bookmarkStart w:id="27" w:name="_Toc171175793"/>
      <w:r w:rsidRPr="00360125">
        <w:rPr>
          <w:b/>
          <w:bCs/>
          <w:sz w:val="24"/>
          <w:szCs w:val="26"/>
        </w:rPr>
        <w:t xml:space="preserve">Таблица </w:t>
      </w: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r w:rsidR="00C61A19" w:rsidRPr="00360125">
        <w:rPr>
          <w:b/>
          <w:bCs/>
          <w:noProof/>
          <w:sz w:val="24"/>
          <w:szCs w:val="26"/>
        </w:rPr>
        <w:t>3</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2</w:t>
      </w:r>
      <w:r w:rsidRPr="00360125">
        <w:rPr>
          <w:b/>
          <w:bCs/>
          <w:sz w:val="24"/>
          <w:szCs w:val="26"/>
        </w:rPr>
        <w:fldChar w:fldCharType="end"/>
      </w:r>
      <w:r w:rsidRPr="00360125">
        <w:rPr>
          <w:b/>
          <w:bCs/>
          <w:sz w:val="24"/>
          <w:szCs w:val="26"/>
        </w:rPr>
        <w:t xml:space="preserve"> – Утвержденные единые теплоснабжающие организации в системах теплоснабжения на территории городского округа (таблица П49.1 МУ)</w:t>
      </w:r>
      <w:bookmarkEnd w:id="27"/>
    </w:p>
    <w:tbl>
      <w:tblPr>
        <w:tblW w:w="5000" w:type="pct"/>
        <w:tblLook w:val="04A0" w:firstRow="1" w:lastRow="0" w:firstColumn="1" w:lastColumn="0" w:noHBand="0" w:noVBand="1"/>
      </w:tblPr>
      <w:tblGrid>
        <w:gridCol w:w="1719"/>
        <w:gridCol w:w="4200"/>
        <w:gridCol w:w="2977"/>
        <w:gridCol w:w="3830"/>
        <w:gridCol w:w="1558"/>
        <w:gridCol w:w="2407"/>
        <w:gridCol w:w="5071"/>
      </w:tblGrid>
      <w:tr w:rsidR="005B5542" w:rsidRPr="00360125" w14:paraId="2E798212" w14:textId="77777777" w:rsidTr="00630CDA">
        <w:trPr>
          <w:trHeight w:val="283"/>
          <w:tblHeader/>
        </w:trPr>
        <w:tc>
          <w:tcPr>
            <w:tcW w:w="3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84383" w14:textId="77777777" w:rsidR="005B5542" w:rsidRPr="00360125" w:rsidRDefault="005B5542" w:rsidP="00630CDA">
            <w:pPr>
              <w:ind w:right="0"/>
              <w:rPr>
                <w:b/>
                <w:bCs/>
                <w:color w:val="000000"/>
                <w:sz w:val="20"/>
                <w:lang w:eastAsia="ru-RU"/>
              </w:rPr>
            </w:pPr>
            <w:r w:rsidRPr="00360125">
              <w:rPr>
                <w:b/>
                <w:bCs/>
                <w:color w:val="000000"/>
                <w:sz w:val="20"/>
                <w:lang w:eastAsia="ru-RU"/>
              </w:rPr>
              <w:t>№ системы теплоснабжения</w:t>
            </w:r>
          </w:p>
        </w:tc>
        <w:tc>
          <w:tcPr>
            <w:tcW w:w="9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2AA45" w14:textId="77777777" w:rsidR="005B5542" w:rsidRPr="00360125" w:rsidRDefault="005B5542" w:rsidP="00630CDA">
            <w:pPr>
              <w:ind w:right="0"/>
              <w:rPr>
                <w:b/>
                <w:bCs/>
                <w:color w:val="000000"/>
                <w:sz w:val="20"/>
                <w:lang w:eastAsia="ru-RU"/>
              </w:rPr>
            </w:pPr>
            <w:r w:rsidRPr="00360125">
              <w:rPr>
                <w:b/>
                <w:bCs/>
                <w:color w:val="000000"/>
                <w:sz w:val="20"/>
                <w:lang w:eastAsia="ru-RU"/>
              </w:rPr>
              <w:t>Номера, наименования источников тепловой энергии в системе теплоснабжения</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BADCF3" w14:textId="72D3924A" w:rsidR="005B5542" w:rsidRPr="00360125" w:rsidRDefault="00C6389A" w:rsidP="00630CDA">
            <w:pPr>
              <w:ind w:right="0"/>
              <w:rPr>
                <w:b/>
                <w:bCs/>
                <w:color w:val="000000"/>
                <w:sz w:val="20"/>
                <w:lang w:eastAsia="ru-RU"/>
              </w:rPr>
            </w:pPr>
            <w:r w:rsidRPr="00360125">
              <w:rPr>
                <w:b/>
                <w:bCs/>
                <w:color w:val="000000"/>
                <w:sz w:val="20"/>
                <w:lang w:eastAsia="ru-RU"/>
              </w:rPr>
              <w:t xml:space="preserve">Эксплуатирующие </w:t>
            </w:r>
            <w:r w:rsidR="005B5542" w:rsidRPr="00360125">
              <w:rPr>
                <w:b/>
                <w:bCs/>
                <w:color w:val="000000"/>
                <w:sz w:val="20"/>
                <w:lang w:eastAsia="ru-RU"/>
              </w:rPr>
              <w:t>организации в границах системы теплоснабжения</w:t>
            </w:r>
          </w:p>
        </w:tc>
        <w:tc>
          <w:tcPr>
            <w:tcW w:w="8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B45D9" w14:textId="4380CB73" w:rsidR="005B5542" w:rsidRPr="00360125" w:rsidRDefault="005B5542" w:rsidP="00C6389A">
            <w:pPr>
              <w:ind w:right="0"/>
              <w:rPr>
                <w:b/>
                <w:bCs/>
                <w:color w:val="000000"/>
                <w:sz w:val="20"/>
                <w:lang w:eastAsia="ru-RU"/>
              </w:rPr>
            </w:pPr>
            <w:r w:rsidRPr="00360125">
              <w:rPr>
                <w:b/>
                <w:bCs/>
                <w:color w:val="000000"/>
                <w:sz w:val="20"/>
                <w:lang w:eastAsia="ru-RU"/>
              </w:rPr>
              <w:t>Объекты систем теплоснабжения в обслуживании организации</w:t>
            </w:r>
          </w:p>
        </w:tc>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735B10" w14:textId="77777777" w:rsidR="005B5542" w:rsidRPr="00360125" w:rsidRDefault="005B5542" w:rsidP="00630CDA">
            <w:pPr>
              <w:ind w:right="0"/>
              <w:rPr>
                <w:b/>
                <w:bCs/>
                <w:color w:val="000000"/>
                <w:sz w:val="20"/>
                <w:lang w:eastAsia="ru-RU"/>
              </w:rPr>
            </w:pPr>
            <w:r w:rsidRPr="00360125">
              <w:rPr>
                <w:b/>
                <w:bCs/>
                <w:color w:val="000000"/>
                <w:sz w:val="20"/>
                <w:lang w:eastAsia="ru-RU"/>
              </w:rPr>
              <w:t>№ зоны деятельности</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96EB9" w14:textId="7AA6C8DD" w:rsidR="005B5542" w:rsidRPr="00360125" w:rsidRDefault="00C6389A" w:rsidP="00630CDA">
            <w:pPr>
              <w:ind w:right="0"/>
              <w:rPr>
                <w:b/>
                <w:bCs/>
                <w:color w:val="000000"/>
                <w:sz w:val="20"/>
                <w:lang w:eastAsia="ru-RU"/>
              </w:rPr>
            </w:pPr>
            <w:r w:rsidRPr="00360125">
              <w:rPr>
                <w:b/>
                <w:bCs/>
                <w:color w:val="000000"/>
                <w:sz w:val="20"/>
                <w:lang w:eastAsia="ru-RU"/>
              </w:rPr>
              <w:t>Рекомендуемая ЕТО</w:t>
            </w:r>
          </w:p>
        </w:tc>
        <w:tc>
          <w:tcPr>
            <w:tcW w:w="11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997711" w14:textId="5B70BDF2" w:rsidR="005B5542" w:rsidRPr="00360125" w:rsidRDefault="005B5542" w:rsidP="00630CDA">
            <w:pPr>
              <w:ind w:right="0"/>
              <w:rPr>
                <w:b/>
                <w:bCs/>
                <w:color w:val="000000"/>
                <w:sz w:val="20"/>
                <w:lang w:eastAsia="ru-RU"/>
              </w:rPr>
            </w:pPr>
            <w:r w:rsidRPr="00360125">
              <w:rPr>
                <w:b/>
                <w:bCs/>
                <w:color w:val="000000"/>
                <w:sz w:val="20"/>
                <w:lang w:eastAsia="ru-RU"/>
              </w:rPr>
              <w:t xml:space="preserve">Основание для </w:t>
            </w:r>
            <w:r w:rsidR="00C6389A" w:rsidRPr="00360125">
              <w:rPr>
                <w:b/>
                <w:bCs/>
                <w:color w:val="000000"/>
                <w:sz w:val="20"/>
                <w:lang w:eastAsia="ru-RU"/>
              </w:rPr>
              <w:t xml:space="preserve">возможного </w:t>
            </w:r>
            <w:r w:rsidRPr="00360125">
              <w:rPr>
                <w:b/>
                <w:bCs/>
                <w:color w:val="000000"/>
                <w:sz w:val="20"/>
                <w:lang w:eastAsia="ru-RU"/>
              </w:rPr>
              <w:t>присвоения статуса ЕТО</w:t>
            </w:r>
          </w:p>
        </w:tc>
      </w:tr>
      <w:tr w:rsidR="005B5542" w:rsidRPr="00360125" w14:paraId="778A84CD" w14:textId="77777777" w:rsidTr="00630CDA">
        <w:trPr>
          <w:trHeight w:val="283"/>
          <w:tblHeader/>
        </w:trPr>
        <w:tc>
          <w:tcPr>
            <w:tcW w:w="3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7FBD8A" w14:textId="77777777" w:rsidR="005B5542" w:rsidRPr="00360125" w:rsidRDefault="005B5542" w:rsidP="00630CDA">
            <w:pPr>
              <w:ind w:right="0"/>
              <w:rPr>
                <w:b/>
                <w:bCs/>
                <w:color w:val="000000"/>
                <w:sz w:val="20"/>
                <w:lang w:eastAsia="ru-RU"/>
              </w:rPr>
            </w:pPr>
          </w:p>
        </w:tc>
        <w:tc>
          <w:tcPr>
            <w:tcW w:w="9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97182B" w14:textId="77777777" w:rsidR="005B5542" w:rsidRPr="00360125" w:rsidRDefault="005B5542" w:rsidP="00630CDA">
            <w:pPr>
              <w:ind w:right="0"/>
              <w:rPr>
                <w:b/>
                <w:bCs/>
                <w:color w:val="000000"/>
                <w:sz w:val="20"/>
                <w:lang w:eastAsia="ru-RU"/>
              </w:rPr>
            </w:pPr>
          </w:p>
        </w:tc>
        <w:tc>
          <w:tcPr>
            <w:tcW w:w="6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871CEF" w14:textId="77777777" w:rsidR="005B5542" w:rsidRPr="00360125" w:rsidRDefault="005B5542" w:rsidP="00630CDA">
            <w:pPr>
              <w:ind w:right="0"/>
              <w:rPr>
                <w:b/>
                <w:bCs/>
                <w:color w:val="000000"/>
                <w:sz w:val="20"/>
                <w:lang w:eastAsia="ru-RU"/>
              </w:rPr>
            </w:pPr>
          </w:p>
        </w:tc>
        <w:tc>
          <w:tcPr>
            <w:tcW w:w="8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6DEBA4" w14:textId="77777777" w:rsidR="005B5542" w:rsidRPr="00360125" w:rsidRDefault="005B5542" w:rsidP="00630CDA">
            <w:pPr>
              <w:ind w:right="0"/>
              <w:rPr>
                <w:b/>
                <w:bCs/>
                <w:color w:val="000000"/>
                <w:sz w:val="20"/>
                <w:lang w:eastAsia="ru-RU"/>
              </w:rPr>
            </w:pPr>
          </w:p>
        </w:tc>
        <w:tc>
          <w:tcPr>
            <w:tcW w:w="35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F5E538" w14:textId="77777777" w:rsidR="005B5542" w:rsidRPr="00360125" w:rsidRDefault="005B5542" w:rsidP="00630CDA">
            <w:pPr>
              <w:ind w:right="0"/>
              <w:rPr>
                <w:b/>
                <w:bCs/>
                <w:color w:val="000000"/>
                <w:sz w:val="20"/>
                <w:lang w:eastAsia="ru-RU"/>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676BBD" w14:textId="77777777" w:rsidR="005B5542" w:rsidRPr="00360125" w:rsidRDefault="005B5542" w:rsidP="00630CDA">
            <w:pPr>
              <w:ind w:right="0"/>
              <w:rPr>
                <w:b/>
                <w:bCs/>
                <w:color w:val="000000"/>
                <w:sz w:val="20"/>
                <w:lang w:eastAsia="ru-RU"/>
              </w:rPr>
            </w:pPr>
          </w:p>
        </w:tc>
        <w:tc>
          <w:tcPr>
            <w:tcW w:w="11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9CF5B2" w14:textId="77777777" w:rsidR="005B5542" w:rsidRPr="00360125" w:rsidRDefault="005B5542" w:rsidP="00630CDA">
            <w:pPr>
              <w:ind w:right="0"/>
              <w:rPr>
                <w:b/>
                <w:bCs/>
                <w:color w:val="000000"/>
                <w:sz w:val="20"/>
                <w:lang w:eastAsia="ru-RU"/>
              </w:rPr>
            </w:pPr>
          </w:p>
        </w:tc>
      </w:tr>
      <w:tr w:rsidR="00C6389A" w:rsidRPr="00360125" w14:paraId="4273E403" w14:textId="77777777" w:rsidTr="00630CDA">
        <w:trPr>
          <w:trHeight w:val="283"/>
        </w:trPr>
        <w:tc>
          <w:tcPr>
            <w:tcW w:w="395" w:type="pct"/>
            <w:tcBorders>
              <w:top w:val="nil"/>
              <w:left w:val="single" w:sz="4" w:space="0" w:color="auto"/>
              <w:bottom w:val="single" w:sz="4" w:space="0" w:color="auto"/>
              <w:right w:val="single" w:sz="4" w:space="0" w:color="auto"/>
            </w:tcBorders>
            <w:shd w:val="clear" w:color="auto" w:fill="auto"/>
            <w:vAlign w:val="center"/>
            <w:hideMark/>
          </w:tcPr>
          <w:p w14:paraId="1815B632" w14:textId="20D0C9EB" w:rsidR="00C6389A" w:rsidRPr="00360125" w:rsidRDefault="00C61A19" w:rsidP="00C6389A">
            <w:pPr>
              <w:ind w:right="0"/>
              <w:rPr>
                <w:color w:val="000000"/>
                <w:sz w:val="20"/>
                <w:lang w:eastAsia="ru-RU"/>
              </w:rPr>
            </w:pPr>
            <w:r w:rsidRPr="00360125">
              <w:rPr>
                <w:color w:val="000000"/>
                <w:sz w:val="20"/>
                <w:lang w:eastAsia="ru-RU"/>
              </w:rPr>
              <w:t>65</w:t>
            </w:r>
            <w:r w:rsidR="00C6389A" w:rsidRPr="00360125">
              <w:rPr>
                <w:color w:val="000000"/>
                <w:sz w:val="20"/>
                <w:lang w:eastAsia="ru-RU"/>
              </w:rPr>
              <w:t>*</w:t>
            </w:r>
          </w:p>
        </w:tc>
        <w:tc>
          <w:tcPr>
            <w:tcW w:w="965" w:type="pct"/>
            <w:tcBorders>
              <w:top w:val="nil"/>
              <w:left w:val="single" w:sz="4" w:space="0" w:color="auto"/>
              <w:bottom w:val="single" w:sz="4" w:space="0" w:color="auto"/>
              <w:right w:val="single" w:sz="4" w:space="0" w:color="auto"/>
            </w:tcBorders>
            <w:shd w:val="clear" w:color="auto" w:fill="auto"/>
            <w:vAlign w:val="center"/>
            <w:hideMark/>
          </w:tcPr>
          <w:p w14:paraId="5802D5FE" w14:textId="6F746B35" w:rsidR="00C6389A" w:rsidRPr="00360125" w:rsidRDefault="00C61A19" w:rsidP="00C6389A">
            <w:pPr>
              <w:ind w:right="0"/>
              <w:rPr>
                <w:color w:val="000000"/>
                <w:sz w:val="20"/>
                <w:lang w:eastAsia="ru-RU"/>
              </w:rPr>
            </w:pPr>
            <w:r w:rsidRPr="00360125">
              <w:rPr>
                <w:color w:val="000000"/>
                <w:sz w:val="20"/>
                <w:lang w:eastAsia="ru-RU"/>
              </w:rPr>
              <w:t>69</w:t>
            </w:r>
            <w:r w:rsidR="00C6389A" w:rsidRPr="00360125">
              <w:rPr>
                <w:color w:val="000000"/>
                <w:sz w:val="20"/>
                <w:lang w:eastAsia="ru-RU"/>
              </w:rPr>
              <w:t>*)Газовая котельная мощностью 10.32 Гкал/ч</w:t>
            </w:r>
          </w:p>
          <w:p w14:paraId="13FB4A3F" w14:textId="7FD85A8B" w:rsidR="00C6389A" w:rsidRPr="00360125" w:rsidRDefault="00C6389A" w:rsidP="00C6389A">
            <w:pPr>
              <w:ind w:right="0"/>
              <w:rPr>
                <w:color w:val="000000"/>
                <w:sz w:val="20"/>
                <w:lang w:eastAsia="ru-RU"/>
              </w:rPr>
            </w:pPr>
            <w:r w:rsidRPr="00360125">
              <w:rPr>
                <w:color w:val="000000"/>
                <w:sz w:val="20"/>
                <w:lang w:eastAsia="ru-RU"/>
              </w:rPr>
              <w:t>на территории п. ЦПКРС г. Сургута</w:t>
            </w:r>
          </w:p>
        </w:tc>
        <w:tc>
          <w:tcPr>
            <w:tcW w:w="684" w:type="pct"/>
            <w:tcBorders>
              <w:top w:val="nil"/>
              <w:left w:val="nil"/>
              <w:bottom w:val="single" w:sz="4" w:space="0" w:color="auto"/>
              <w:right w:val="single" w:sz="4" w:space="0" w:color="auto"/>
            </w:tcBorders>
            <w:shd w:val="clear" w:color="auto" w:fill="auto"/>
            <w:vAlign w:val="center"/>
            <w:hideMark/>
          </w:tcPr>
          <w:p w14:paraId="2A5C2190" w14:textId="6C99680A" w:rsidR="00C6389A" w:rsidRPr="00360125" w:rsidRDefault="00C6389A" w:rsidP="00C6389A">
            <w:pPr>
              <w:ind w:right="0"/>
              <w:rPr>
                <w:color w:val="000000"/>
                <w:sz w:val="20"/>
                <w:lang w:eastAsia="ru-RU"/>
              </w:rPr>
            </w:pPr>
            <w:r w:rsidRPr="00360125">
              <w:rPr>
                <w:color w:val="000000"/>
                <w:sz w:val="20"/>
                <w:lang w:eastAsia="ru-RU"/>
              </w:rPr>
              <w:t>АО "Завод промстройдеталей"</w:t>
            </w:r>
          </w:p>
        </w:tc>
        <w:tc>
          <w:tcPr>
            <w:tcW w:w="880" w:type="pct"/>
            <w:tcBorders>
              <w:top w:val="nil"/>
              <w:left w:val="nil"/>
              <w:bottom w:val="single" w:sz="4" w:space="0" w:color="auto"/>
              <w:right w:val="single" w:sz="4" w:space="0" w:color="auto"/>
            </w:tcBorders>
            <w:shd w:val="clear" w:color="auto" w:fill="auto"/>
            <w:vAlign w:val="center"/>
            <w:hideMark/>
          </w:tcPr>
          <w:p w14:paraId="2B806083" w14:textId="1AF1590C" w:rsidR="00C6389A" w:rsidRPr="00360125" w:rsidRDefault="00C6389A" w:rsidP="00C6389A">
            <w:pPr>
              <w:ind w:right="0"/>
              <w:rPr>
                <w:color w:val="000000"/>
                <w:sz w:val="20"/>
                <w:lang w:eastAsia="ru-RU"/>
              </w:rPr>
            </w:pPr>
            <w:r w:rsidRPr="00360125">
              <w:rPr>
                <w:color w:val="000000"/>
                <w:sz w:val="20"/>
                <w:lang w:eastAsia="ru-RU"/>
              </w:rPr>
              <w:t>источник, сети</w:t>
            </w:r>
          </w:p>
        </w:tc>
        <w:tc>
          <w:tcPr>
            <w:tcW w:w="358" w:type="pct"/>
            <w:tcBorders>
              <w:top w:val="nil"/>
              <w:left w:val="single" w:sz="4" w:space="0" w:color="auto"/>
              <w:bottom w:val="single" w:sz="4" w:space="0" w:color="auto"/>
              <w:right w:val="single" w:sz="4" w:space="0" w:color="auto"/>
            </w:tcBorders>
            <w:shd w:val="clear" w:color="auto" w:fill="auto"/>
            <w:vAlign w:val="center"/>
            <w:hideMark/>
          </w:tcPr>
          <w:p w14:paraId="77035B33" w14:textId="50AD3AAB" w:rsidR="00C6389A" w:rsidRPr="00360125" w:rsidRDefault="00C6389A" w:rsidP="00C6389A">
            <w:pPr>
              <w:ind w:right="0"/>
              <w:rPr>
                <w:color w:val="000000"/>
                <w:sz w:val="20"/>
                <w:lang w:eastAsia="ru-RU"/>
              </w:rPr>
            </w:pPr>
            <w:r w:rsidRPr="00360125">
              <w:rPr>
                <w:color w:val="000000"/>
                <w:sz w:val="20"/>
                <w:lang w:eastAsia="ru-RU"/>
              </w:rPr>
              <w:t>13*</w:t>
            </w:r>
          </w:p>
        </w:tc>
        <w:tc>
          <w:tcPr>
            <w:tcW w:w="553" w:type="pct"/>
            <w:tcBorders>
              <w:top w:val="nil"/>
              <w:left w:val="single" w:sz="4" w:space="0" w:color="auto"/>
              <w:bottom w:val="single" w:sz="4" w:space="0" w:color="auto"/>
              <w:right w:val="single" w:sz="4" w:space="0" w:color="auto"/>
            </w:tcBorders>
            <w:shd w:val="clear" w:color="auto" w:fill="auto"/>
            <w:vAlign w:val="center"/>
            <w:hideMark/>
          </w:tcPr>
          <w:p w14:paraId="56CEBD05" w14:textId="6CDBB6F7" w:rsidR="00C6389A" w:rsidRPr="00360125" w:rsidRDefault="00C6389A" w:rsidP="00C6389A">
            <w:pPr>
              <w:ind w:right="0"/>
              <w:rPr>
                <w:color w:val="000000"/>
                <w:sz w:val="20"/>
                <w:lang w:eastAsia="ru-RU"/>
              </w:rPr>
            </w:pPr>
            <w:r w:rsidRPr="00360125">
              <w:rPr>
                <w:color w:val="000000"/>
                <w:sz w:val="20"/>
                <w:lang w:eastAsia="ru-RU"/>
              </w:rPr>
              <w:t>13*) АО "Завод промстройдеталей"</w:t>
            </w:r>
          </w:p>
        </w:tc>
        <w:tc>
          <w:tcPr>
            <w:tcW w:w="1165" w:type="pct"/>
            <w:tcBorders>
              <w:top w:val="nil"/>
              <w:left w:val="single" w:sz="4" w:space="0" w:color="auto"/>
              <w:bottom w:val="single" w:sz="4" w:space="0" w:color="auto"/>
              <w:right w:val="single" w:sz="4" w:space="0" w:color="auto"/>
            </w:tcBorders>
            <w:shd w:val="clear" w:color="auto" w:fill="auto"/>
            <w:vAlign w:val="center"/>
            <w:hideMark/>
          </w:tcPr>
          <w:p w14:paraId="54364EA5" w14:textId="77777777" w:rsidR="00C6389A" w:rsidRPr="00360125" w:rsidRDefault="00C6389A" w:rsidP="00C6389A">
            <w:pPr>
              <w:ind w:right="0"/>
              <w:rPr>
                <w:color w:val="000000"/>
                <w:sz w:val="20"/>
                <w:lang w:eastAsia="ru-RU"/>
              </w:rPr>
            </w:pPr>
            <w:r w:rsidRPr="00360125">
              <w:rPr>
                <w:color w:val="000000"/>
                <w:sz w:val="20"/>
                <w:lang w:eastAsia="ru-RU"/>
              </w:rPr>
              <w:t>п. 11 Правил (владение в соответствующей зоне деятельности тепловыми сетями с наибольшей тепловой емкостью)</w:t>
            </w:r>
          </w:p>
        </w:tc>
      </w:tr>
    </w:tbl>
    <w:p w14:paraId="4B805F30" w14:textId="4D87B589" w:rsidR="00C6389A" w:rsidRPr="00360125" w:rsidRDefault="00C6389A" w:rsidP="00C6389A">
      <w:pPr>
        <w:pStyle w:val="affffffff6"/>
        <w:spacing w:line="360" w:lineRule="auto"/>
        <w:rPr>
          <w:b/>
          <w:sz w:val="20"/>
          <w:szCs w:val="20"/>
        </w:rPr>
      </w:pPr>
      <w:r w:rsidRPr="00360125">
        <w:rPr>
          <w:b/>
          <w:sz w:val="20"/>
          <w:szCs w:val="20"/>
        </w:rPr>
        <w:t>*- организация АО "Завод промстройдеталей" планирует осуществлять регулируемую деятельность в сфере теплоснабжения с января 2025 года. После начала осуществления регулируемой деятельности, в ходе следующей актуализации схемы теплоснабжения, АО "Завод промстройдеталей" рекомендуется присвоить статус ЕТО с номером зоны деятельности №13, и внести информацию о новой ЕТО в соответствующие разделы.</w:t>
      </w:r>
    </w:p>
    <w:p w14:paraId="7AF42C26" w14:textId="77777777" w:rsidR="005B5542" w:rsidRPr="00360125" w:rsidRDefault="005B5542" w:rsidP="00B55F97">
      <w:pPr>
        <w:pStyle w:val="affffffff6"/>
        <w:spacing w:line="360" w:lineRule="auto"/>
      </w:pPr>
    </w:p>
    <w:p w14:paraId="6305997B" w14:textId="77777777" w:rsidR="00C30873" w:rsidRPr="00360125" w:rsidRDefault="00C30873" w:rsidP="00B55F97">
      <w:pPr>
        <w:pStyle w:val="affffffff6"/>
        <w:spacing w:line="360" w:lineRule="auto"/>
        <w:sectPr w:rsidR="00C30873" w:rsidRPr="00360125" w:rsidSect="00F319E1">
          <w:pgSz w:w="23814" w:h="16840" w:orient="landscape" w:code="8"/>
          <w:pgMar w:top="567" w:right="567" w:bottom="567" w:left="1701" w:header="284" w:footer="284" w:gutter="0"/>
          <w:cols w:space="720"/>
          <w:docGrid w:linePitch="381"/>
        </w:sectPr>
      </w:pPr>
    </w:p>
    <w:p w14:paraId="63100454" w14:textId="77777777" w:rsidR="000A64E9" w:rsidRPr="00360125" w:rsidRDefault="000A64E9" w:rsidP="006B73BA">
      <w:pPr>
        <w:pStyle w:val="11"/>
        <w:keepNext w:val="0"/>
        <w:keepLines w:val="0"/>
        <w:pageBreakBefore/>
        <w:numPr>
          <w:ilvl w:val="0"/>
          <w:numId w:val="16"/>
        </w:numPr>
        <w:ind w:left="0" w:firstLine="0"/>
        <w:contextualSpacing/>
        <w:rPr>
          <w:rFonts w:eastAsiaTheme="majorEastAsia"/>
          <w:smallCaps/>
          <w:spacing w:val="5"/>
          <w:szCs w:val="36"/>
          <w:lang w:bidi="en-US"/>
        </w:rPr>
      </w:pPr>
      <w:bookmarkStart w:id="28" w:name="_Toc536537638"/>
      <w:bookmarkStart w:id="29" w:name="_Toc133456315"/>
      <w:r w:rsidRPr="00360125">
        <w:rPr>
          <w:rFonts w:eastAsiaTheme="majorEastAsia"/>
          <w:smallCaps/>
          <w:spacing w:val="5"/>
          <w:szCs w:val="36"/>
          <w:lang w:bidi="en-US"/>
        </w:rPr>
        <w:t>Основания, в том числе критерии, в соответствии с которыми теплоснабжающ</w:t>
      </w:r>
      <w:bookmarkEnd w:id="28"/>
      <w:r w:rsidR="00183AD3" w:rsidRPr="00360125">
        <w:rPr>
          <w:rFonts w:eastAsiaTheme="majorEastAsia"/>
          <w:smallCaps/>
          <w:spacing w:val="5"/>
          <w:szCs w:val="36"/>
          <w:lang w:bidi="en-US"/>
        </w:rPr>
        <w:t>ей организации присвоен статус единой теплоснабжающей организации</w:t>
      </w:r>
      <w:bookmarkEnd w:id="29"/>
    </w:p>
    <w:p w14:paraId="788303E5" w14:textId="3609E977" w:rsidR="008C5A78" w:rsidRPr="00360125" w:rsidRDefault="008C5A78" w:rsidP="006B73BA">
      <w:pPr>
        <w:pStyle w:val="2"/>
        <w:keepNext/>
        <w:numPr>
          <w:ilvl w:val="1"/>
          <w:numId w:val="20"/>
        </w:numPr>
        <w:spacing w:before="240" w:after="240" w:line="360" w:lineRule="auto"/>
        <w:ind w:left="0" w:right="0" w:firstLine="0"/>
        <w:jc w:val="both"/>
        <w:rPr>
          <w:sz w:val="26"/>
          <w:szCs w:val="26"/>
        </w:rPr>
      </w:pPr>
      <w:bookmarkStart w:id="30" w:name="_Toc371851353"/>
      <w:bookmarkStart w:id="31" w:name="_Toc396240998"/>
      <w:bookmarkStart w:id="32" w:name="_Toc413058724"/>
      <w:bookmarkStart w:id="33" w:name="_Toc507577242"/>
      <w:bookmarkStart w:id="34" w:name="_Toc520392199"/>
      <w:bookmarkStart w:id="35" w:name="_Toc520392510"/>
      <w:bookmarkStart w:id="36" w:name="_Toc520459240"/>
      <w:bookmarkStart w:id="37" w:name="_Toc536537639"/>
      <w:bookmarkStart w:id="38" w:name="_Toc133456316"/>
      <w:r w:rsidRPr="00360125">
        <w:rPr>
          <w:sz w:val="26"/>
          <w:szCs w:val="26"/>
        </w:rPr>
        <w:t>Порядок определения ЕТО</w:t>
      </w:r>
      <w:bookmarkEnd w:id="30"/>
      <w:bookmarkEnd w:id="31"/>
      <w:bookmarkEnd w:id="32"/>
      <w:bookmarkEnd w:id="33"/>
      <w:bookmarkEnd w:id="34"/>
      <w:bookmarkEnd w:id="35"/>
      <w:bookmarkEnd w:id="36"/>
      <w:bookmarkEnd w:id="37"/>
      <w:bookmarkEnd w:id="38"/>
    </w:p>
    <w:p w14:paraId="55397249" w14:textId="77777777" w:rsidR="008C5A78" w:rsidRPr="00360125" w:rsidRDefault="008C5A78" w:rsidP="006B73BA">
      <w:pPr>
        <w:pStyle w:val="affffffff6"/>
        <w:spacing w:before="0" w:line="360" w:lineRule="auto"/>
        <w:ind w:firstLine="709"/>
        <w:rPr>
          <w:sz w:val="26"/>
          <w:szCs w:val="26"/>
        </w:rPr>
      </w:pPr>
      <w:r w:rsidRPr="00360125">
        <w:rPr>
          <w:sz w:val="26"/>
          <w:szCs w:val="26"/>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одного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w:t>
      </w:r>
    </w:p>
    <w:p w14:paraId="17E22B5F" w14:textId="77777777" w:rsidR="008C5A78" w:rsidRPr="00360125" w:rsidRDefault="008C5A78" w:rsidP="006B73BA">
      <w:pPr>
        <w:pStyle w:val="affffffff6"/>
        <w:spacing w:before="0" w:line="360" w:lineRule="auto"/>
        <w:ind w:firstLine="709"/>
        <w:rPr>
          <w:sz w:val="26"/>
          <w:szCs w:val="26"/>
        </w:rPr>
      </w:pPr>
      <w:r w:rsidRPr="00360125">
        <w:rPr>
          <w:sz w:val="26"/>
          <w:szCs w:val="26"/>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 (далее - официальный сайт).</w:t>
      </w:r>
    </w:p>
    <w:p w14:paraId="5AA68E9D" w14:textId="77777777" w:rsidR="008C5A78" w:rsidRPr="00360125" w:rsidRDefault="008C5A78" w:rsidP="006B73BA">
      <w:pPr>
        <w:pStyle w:val="affffffff6"/>
        <w:spacing w:before="0" w:line="360" w:lineRule="auto"/>
        <w:ind w:firstLine="709"/>
        <w:rPr>
          <w:sz w:val="26"/>
          <w:szCs w:val="26"/>
        </w:rPr>
      </w:pPr>
      <w:r w:rsidRPr="00360125">
        <w:rPr>
          <w:sz w:val="26"/>
          <w:szCs w:val="26"/>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14:paraId="42B9F23B" w14:textId="77777777" w:rsidR="008C5A78" w:rsidRPr="00360125" w:rsidRDefault="008C5A78" w:rsidP="006B73BA">
      <w:pPr>
        <w:pStyle w:val="affffffff6"/>
        <w:spacing w:before="0" w:line="360" w:lineRule="auto"/>
        <w:ind w:firstLine="709"/>
        <w:rPr>
          <w:sz w:val="26"/>
          <w:szCs w:val="26"/>
        </w:rPr>
      </w:pPr>
      <w:r w:rsidRPr="00360125">
        <w:rPr>
          <w:sz w:val="26"/>
          <w:szCs w:val="26"/>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w:t>
      </w:r>
    </w:p>
    <w:p w14:paraId="728E8910" w14:textId="77777777" w:rsidR="008C5A78" w:rsidRPr="00360125" w:rsidRDefault="008C5A78" w:rsidP="006B73BA">
      <w:pPr>
        <w:pStyle w:val="affffffff6"/>
        <w:spacing w:before="0" w:line="360" w:lineRule="auto"/>
        <w:ind w:firstLine="709"/>
        <w:rPr>
          <w:sz w:val="26"/>
          <w:szCs w:val="26"/>
        </w:rPr>
      </w:pPr>
      <w:r w:rsidRPr="00360125">
        <w:rPr>
          <w:sz w:val="26"/>
          <w:szCs w:val="26"/>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7 - 10 Правил организации теплоснабжения</w:t>
      </w:r>
    </w:p>
    <w:p w14:paraId="612D1D87" w14:textId="77777777" w:rsidR="008C5A78" w:rsidRPr="00360125" w:rsidRDefault="008C5A78" w:rsidP="006B73BA">
      <w:pPr>
        <w:pStyle w:val="2"/>
        <w:keepNext/>
        <w:numPr>
          <w:ilvl w:val="1"/>
          <w:numId w:val="20"/>
        </w:numPr>
        <w:spacing w:before="240" w:after="240" w:line="360" w:lineRule="auto"/>
        <w:ind w:left="0" w:right="0" w:firstLine="0"/>
        <w:jc w:val="both"/>
        <w:rPr>
          <w:sz w:val="26"/>
          <w:szCs w:val="26"/>
        </w:rPr>
      </w:pPr>
      <w:bookmarkStart w:id="39" w:name="_Toc371851354"/>
      <w:bookmarkStart w:id="40" w:name="_Toc413058725"/>
      <w:bookmarkStart w:id="41" w:name="_Toc507577243"/>
      <w:bookmarkStart w:id="42" w:name="_Toc520392200"/>
      <w:bookmarkStart w:id="43" w:name="_Toc520392511"/>
      <w:bookmarkStart w:id="44" w:name="_Toc520459241"/>
      <w:bookmarkStart w:id="45" w:name="_Toc536537640"/>
      <w:bookmarkStart w:id="46" w:name="_Toc133456317"/>
      <w:r w:rsidRPr="00360125">
        <w:rPr>
          <w:sz w:val="26"/>
          <w:szCs w:val="26"/>
        </w:rPr>
        <w:t>Критерии определения ЕТО</w:t>
      </w:r>
      <w:bookmarkEnd w:id="39"/>
      <w:bookmarkEnd w:id="40"/>
      <w:bookmarkEnd w:id="41"/>
      <w:bookmarkEnd w:id="42"/>
      <w:bookmarkEnd w:id="43"/>
      <w:bookmarkEnd w:id="44"/>
      <w:bookmarkEnd w:id="45"/>
      <w:bookmarkEnd w:id="46"/>
    </w:p>
    <w:p w14:paraId="1AD2A17B" w14:textId="77777777" w:rsidR="008C5A78" w:rsidRPr="00360125" w:rsidRDefault="008C5A78" w:rsidP="006B73BA">
      <w:pPr>
        <w:pStyle w:val="affffffff6"/>
        <w:spacing w:before="0" w:line="360" w:lineRule="auto"/>
        <w:ind w:firstLine="709"/>
        <w:rPr>
          <w:sz w:val="26"/>
          <w:szCs w:val="26"/>
        </w:rPr>
      </w:pPr>
      <w:r w:rsidRPr="00360125">
        <w:rPr>
          <w:sz w:val="26"/>
          <w:szCs w:val="26"/>
        </w:rPr>
        <w:t>Согласно п. 7 Правил организации теплоснабжения устанавливаются следующие критерии определения ЕТО:</w:t>
      </w:r>
    </w:p>
    <w:p w14:paraId="1D89B291" w14:textId="77777777" w:rsidR="008C5A78" w:rsidRPr="00360125" w:rsidRDefault="008C5A78" w:rsidP="006B73BA">
      <w:pPr>
        <w:pStyle w:val="affffffff6"/>
        <w:spacing w:before="0" w:line="360" w:lineRule="auto"/>
        <w:ind w:firstLine="709"/>
        <w:rPr>
          <w:sz w:val="26"/>
          <w:szCs w:val="26"/>
        </w:rPr>
      </w:pPr>
      <w:r w:rsidRPr="00360125">
        <w:rPr>
          <w:sz w:val="26"/>
          <w:szCs w:val="26"/>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действия ЕТО;</w:t>
      </w:r>
    </w:p>
    <w:p w14:paraId="46943812" w14:textId="77777777" w:rsidR="008C5A78" w:rsidRPr="00360125" w:rsidRDefault="008C5A78" w:rsidP="006B73BA">
      <w:pPr>
        <w:pStyle w:val="affffffff6"/>
        <w:spacing w:before="0" w:line="360" w:lineRule="auto"/>
        <w:ind w:firstLine="709"/>
        <w:rPr>
          <w:sz w:val="26"/>
          <w:szCs w:val="26"/>
        </w:rPr>
      </w:pPr>
      <w:r w:rsidRPr="00360125">
        <w:rPr>
          <w:sz w:val="26"/>
          <w:szCs w:val="26"/>
        </w:rPr>
        <w:t>Размер собственного капитала;</w:t>
      </w:r>
    </w:p>
    <w:p w14:paraId="3F37EABF" w14:textId="77777777" w:rsidR="008C5A78" w:rsidRPr="00360125" w:rsidRDefault="008C5A78" w:rsidP="006B73BA">
      <w:pPr>
        <w:pStyle w:val="affffffff6"/>
        <w:spacing w:before="0" w:line="360" w:lineRule="auto"/>
        <w:ind w:firstLine="709"/>
        <w:rPr>
          <w:sz w:val="26"/>
          <w:szCs w:val="26"/>
        </w:rPr>
      </w:pPr>
      <w:r w:rsidRPr="00360125">
        <w:rPr>
          <w:sz w:val="26"/>
          <w:szCs w:val="26"/>
        </w:rPr>
        <w:t>Способность в лучшей мере обеспечить надежность теплоснабжения в соответствующей системе теплоснабжения.</w:t>
      </w:r>
    </w:p>
    <w:p w14:paraId="5F3583EA" w14:textId="77777777" w:rsidR="008C5A78" w:rsidRPr="00360125" w:rsidRDefault="008C5A78" w:rsidP="006B73BA">
      <w:pPr>
        <w:pStyle w:val="affffffff6"/>
        <w:spacing w:before="0" w:line="360" w:lineRule="auto"/>
        <w:ind w:firstLine="709"/>
        <w:rPr>
          <w:sz w:val="26"/>
          <w:szCs w:val="26"/>
        </w:rPr>
      </w:pPr>
      <w:r w:rsidRPr="00360125">
        <w:rPr>
          <w:sz w:val="26"/>
          <w:szCs w:val="26"/>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14:paraId="2312A2BE" w14:textId="77777777" w:rsidR="008C5A78" w:rsidRPr="00360125" w:rsidRDefault="008C5A78" w:rsidP="006B73BA">
      <w:pPr>
        <w:pStyle w:val="affffffff6"/>
        <w:spacing w:before="0" w:line="360" w:lineRule="auto"/>
        <w:ind w:firstLine="709"/>
        <w:rPr>
          <w:sz w:val="26"/>
          <w:szCs w:val="26"/>
        </w:rPr>
      </w:pPr>
      <w:r w:rsidRPr="00360125">
        <w:rPr>
          <w:sz w:val="26"/>
          <w:szCs w:val="26"/>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1CFA1ABB" w14:textId="77777777" w:rsidR="008C5A78" w:rsidRPr="00360125" w:rsidRDefault="008C5A78" w:rsidP="006B73BA">
      <w:pPr>
        <w:pStyle w:val="2"/>
        <w:keepNext/>
        <w:numPr>
          <w:ilvl w:val="1"/>
          <w:numId w:val="20"/>
        </w:numPr>
        <w:spacing w:before="240" w:after="240" w:line="360" w:lineRule="auto"/>
        <w:ind w:left="0" w:right="0" w:firstLine="0"/>
        <w:jc w:val="both"/>
        <w:rPr>
          <w:sz w:val="26"/>
          <w:szCs w:val="26"/>
        </w:rPr>
      </w:pPr>
      <w:bookmarkStart w:id="47" w:name="_Toc371851355"/>
      <w:bookmarkStart w:id="48" w:name="_Toc413058726"/>
      <w:bookmarkStart w:id="49" w:name="_Toc507577244"/>
      <w:bookmarkStart w:id="50" w:name="_Toc520392201"/>
      <w:bookmarkStart w:id="51" w:name="_Toc520392512"/>
      <w:bookmarkStart w:id="52" w:name="_Toc520459242"/>
      <w:bookmarkStart w:id="53" w:name="_Toc536537641"/>
      <w:bookmarkStart w:id="54" w:name="_Toc133456318"/>
      <w:r w:rsidRPr="00360125">
        <w:rPr>
          <w:sz w:val="26"/>
          <w:szCs w:val="26"/>
        </w:rPr>
        <w:t>Обязанности ЕТО</w:t>
      </w:r>
      <w:bookmarkEnd w:id="47"/>
      <w:bookmarkEnd w:id="48"/>
      <w:bookmarkEnd w:id="49"/>
      <w:bookmarkEnd w:id="50"/>
      <w:bookmarkEnd w:id="51"/>
      <w:bookmarkEnd w:id="52"/>
      <w:bookmarkEnd w:id="53"/>
      <w:bookmarkEnd w:id="54"/>
    </w:p>
    <w:p w14:paraId="41E04B41" w14:textId="6B0208DC" w:rsidR="008C5A78" w:rsidRPr="00360125" w:rsidRDefault="008C5A78" w:rsidP="006B73BA">
      <w:pPr>
        <w:pStyle w:val="affffffff6"/>
        <w:spacing w:before="0" w:line="360" w:lineRule="auto"/>
        <w:ind w:firstLine="709"/>
        <w:rPr>
          <w:sz w:val="26"/>
          <w:szCs w:val="26"/>
        </w:rPr>
      </w:pPr>
      <w:r w:rsidRPr="00360125">
        <w:rPr>
          <w:sz w:val="26"/>
          <w:szCs w:val="26"/>
        </w:rPr>
        <w:t xml:space="preserve">Обязанности ЕТО установлены Правилами организации теплоснабжения. В соответствии п. 12 </w:t>
      </w:r>
      <w:r w:rsidR="002D53A0" w:rsidRPr="00360125">
        <w:rPr>
          <w:sz w:val="26"/>
          <w:szCs w:val="26"/>
        </w:rPr>
        <w:t>Правил,</w:t>
      </w:r>
      <w:r w:rsidRPr="00360125">
        <w:rPr>
          <w:sz w:val="26"/>
          <w:szCs w:val="26"/>
        </w:rPr>
        <w:t xml:space="preserve"> ЕТО обязана:</w:t>
      </w:r>
    </w:p>
    <w:p w14:paraId="54B3D5DA" w14:textId="77777777" w:rsidR="008C5A78" w:rsidRPr="00360125" w:rsidRDefault="008C5A78" w:rsidP="006B73BA">
      <w:pPr>
        <w:pStyle w:val="affffffff6"/>
        <w:spacing w:before="0" w:line="360" w:lineRule="auto"/>
        <w:ind w:firstLine="709"/>
        <w:rPr>
          <w:sz w:val="26"/>
          <w:szCs w:val="26"/>
        </w:rPr>
      </w:pPr>
      <w:r w:rsidRPr="00360125">
        <w:rPr>
          <w:sz w:val="26"/>
          <w:szCs w:val="26"/>
        </w:rPr>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14:paraId="121FF2DA" w14:textId="77777777" w:rsidR="008C5A78" w:rsidRPr="00360125" w:rsidRDefault="008C5A78" w:rsidP="006B73BA">
      <w:pPr>
        <w:pStyle w:val="affffffff6"/>
        <w:spacing w:before="0" w:line="360" w:lineRule="auto"/>
        <w:ind w:firstLine="709"/>
        <w:rPr>
          <w:sz w:val="26"/>
          <w:szCs w:val="26"/>
        </w:rPr>
      </w:pPr>
      <w:r w:rsidRPr="00360125">
        <w:rPr>
          <w:sz w:val="26"/>
          <w:szCs w:val="26"/>
        </w:rPr>
        <w:t xml:space="preserve">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6EB442D3" w14:textId="77777777" w:rsidR="008C5A78" w:rsidRPr="00360125" w:rsidRDefault="008C5A78" w:rsidP="006B73BA">
      <w:pPr>
        <w:pStyle w:val="affffffff6"/>
        <w:spacing w:before="0" w:line="360" w:lineRule="auto"/>
        <w:ind w:firstLine="709"/>
        <w:rPr>
          <w:sz w:val="26"/>
          <w:szCs w:val="26"/>
        </w:rPr>
      </w:pPr>
      <w:r w:rsidRPr="00360125">
        <w:rPr>
          <w:sz w:val="26"/>
          <w:szCs w:val="26"/>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14748A3F" w14:textId="77777777" w:rsidR="008C5A78" w:rsidRPr="00360125" w:rsidRDefault="008C5A78" w:rsidP="006B73BA">
      <w:pPr>
        <w:pStyle w:val="2"/>
        <w:keepNext/>
        <w:numPr>
          <w:ilvl w:val="1"/>
          <w:numId w:val="20"/>
        </w:numPr>
        <w:spacing w:before="240" w:after="240" w:line="360" w:lineRule="auto"/>
        <w:ind w:left="0" w:right="0" w:firstLine="0"/>
        <w:jc w:val="both"/>
        <w:rPr>
          <w:sz w:val="26"/>
          <w:szCs w:val="26"/>
        </w:rPr>
      </w:pPr>
      <w:bookmarkStart w:id="55" w:name="_Toc536537642"/>
      <w:bookmarkStart w:id="56" w:name="_Toc133456319"/>
      <w:r w:rsidRPr="00360125">
        <w:rPr>
          <w:sz w:val="26"/>
          <w:szCs w:val="26"/>
        </w:rPr>
        <w:t>Утвержденные решения о присвоении статуса ЕТО</w:t>
      </w:r>
      <w:bookmarkEnd w:id="55"/>
      <w:bookmarkEnd w:id="56"/>
    </w:p>
    <w:p w14:paraId="55E85473" w14:textId="77777777" w:rsidR="008C5A78" w:rsidRPr="00360125" w:rsidRDefault="008C5A78" w:rsidP="006B73BA">
      <w:pPr>
        <w:pStyle w:val="affffffff6"/>
        <w:spacing w:before="0" w:line="360" w:lineRule="auto"/>
        <w:ind w:firstLine="709"/>
        <w:rPr>
          <w:sz w:val="26"/>
          <w:szCs w:val="26"/>
        </w:rPr>
      </w:pPr>
      <w:r w:rsidRPr="00360125">
        <w:rPr>
          <w:sz w:val="26"/>
          <w:szCs w:val="26"/>
        </w:rPr>
        <w:t xml:space="preserve">Обоснование решений по присвоению статуса ЕТО на территории </w:t>
      </w:r>
      <w:r w:rsidR="00DA59C4" w:rsidRPr="00360125">
        <w:rPr>
          <w:sz w:val="26"/>
          <w:szCs w:val="26"/>
        </w:rPr>
        <w:t>город</w:t>
      </w:r>
      <w:r w:rsidR="005E6357" w:rsidRPr="00360125">
        <w:rPr>
          <w:sz w:val="26"/>
          <w:szCs w:val="26"/>
        </w:rPr>
        <w:t>ского округа представлены в таблице ниже (таблица П49.3 МУ).</w:t>
      </w:r>
    </w:p>
    <w:p w14:paraId="0DD3C869" w14:textId="50E976ED" w:rsidR="00972662" w:rsidRPr="00360125" w:rsidRDefault="00972662" w:rsidP="00972662">
      <w:pPr>
        <w:pStyle w:val="affffffff6"/>
        <w:spacing w:before="0" w:line="360" w:lineRule="auto"/>
        <w:ind w:firstLine="709"/>
        <w:rPr>
          <w:sz w:val="26"/>
          <w:szCs w:val="26"/>
        </w:rPr>
      </w:pPr>
      <w:r w:rsidRPr="00360125">
        <w:rPr>
          <w:sz w:val="26"/>
          <w:szCs w:val="26"/>
        </w:rPr>
        <w:t>Сравнительный анализ критериев определения ЕТО для организаций, которые в настоящий момент не являются теплоснабжающими но планируют получить статус теплоснабжающей организации представлен в таблице ниже.</w:t>
      </w:r>
    </w:p>
    <w:p w14:paraId="43E80F18" w14:textId="77777777" w:rsidR="00014249" w:rsidRPr="00360125" w:rsidRDefault="00014249" w:rsidP="005E6357">
      <w:pPr>
        <w:pStyle w:val="affffffff6"/>
        <w:spacing w:line="360" w:lineRule="auto"/>
      </w:pPr>
    </w:p>
    <w:p w14:paraId="113F3857" w14:textId="77777777" w:rsidR="005E6357" w:rsidRPr="00360125" w:rsidRDefault="005E6357" w:rsidP="005E6357">
      <w:pPr>
        <w:rPr>
          <w:lang w:eastAsia="ru-RU"/>
        </w:rPr>
        <w:sectPr w:rsidR="005E6357" w:rsidRPr="00360125" w:rsidSect="00684A2D">
          <w:pgSz w:w="11906" w:h="16838" w:code="9"/>
          <w:pgMar w:top="1134" w:right="567" w:bottom="567" w:left="1701" w:header="284" w:footer="284" w:gutter="0"/>
          <w:cols w:space="720"/>
          <w:docGrid w:linePitch="381"/>
        </w:sectPr>
      </w:pPr>
    </w:p>
    <w:p w14:paraId="41612989" w14:textId="404C7BDB" w:rsidR="008C5A78" w:rsidRPr="00360125" w:rsidRDefault="00313E82" w:rsidP="00313E82">
      <w:pPr>
        <w:keepNext/>
        <w:keepLines/>
        <w:spacing w:before="120" w:after="120"/>
        <w:ind w:right="0"/>
        <w:jc w:val="both"/>
        <w:rPr>
          <w:b/>
          <w:bCs/>
          <w:sz w:val="24"/>
          <w:szCs w:val="26"/>
        </w:rPr>
      </w:pPr>
      <w:bookmarkStart w:id="57" w:name="_Toc522636954"/>
      <w:bookmarkStart w:id="58" w:name="_Toc171175794"/>
      <w:r w:rsidRPr="00360125">
        <w:rPr>
          <w:b/>
          <w:bCs/>
          <w:sz w:val="24"/>
          <w:szCs w:val="26"/>
        </w:rPr>
        <w:t xml:space="preserve">Таблица </w:t>
      </w: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r w:rsidR="00C61A19" w:rsidRPr="00360125">
        <w:rPr>
          <w:b/>
          <w:bCs/>
          <w:noProof/>
          <w:sz w:val="24"/>
          <w:szCs w:val="26"/>
        </w:rPr>
        <w:t>4</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1</w:t>
      </w:r>
      <w:r w:rsidRPr="00360125">
        <w:rPr>
          <w:b/>
          <w:bCs/>
          <w:sz w:val="24"/>
          <w:szCs w:val="26"/>
        </w:rPr>
        <w:fldChar w:fldCharType="end"/>
      </w:r>
      <w:r w:rsidRPr="00360125">
        <w:rPr>
          <w:b/>
          <w:bCs/>
          <w:sz w:val="24"/>
          <w:szCs w:val="26"/>
        </w:rPr>
        <w:t xml:space="preserve"> –</w:t>
      </w:r>
      <w:bookmarkEnd w:id="57"/>
      <w:r w:rsidRPr="00360125">
        <w:rPr>
          <w:b/>
          <w:bCs/>
          <w:sz w:val="24"/>
          <w:szCs w:val="26"/>
        </w:rPr>
        <w:t xml:space="preserve"> </w:t>
      </w:r>
      <w:r w:rsidR="00C21F54" w:rsidRPr="00360125">
        <w:rPr>
          <w:b/>
          <w:bCs/>
          <w:sz w:val="24"/>
          <w:szCs w:val="26"/>
        </w:rPr>
        <w:t>Сравнительный анализ критериев определения ЕТО в системах теплоснабжения на территории городского округа</w:t>
      </w:r>
      <w:r w:rsidR="0059427D" w:rsidRPr="00360125">
        <w:rPr>
          <w:b/>
          <w:bCs/>
          <w:sz w:val="24"/>
          <w:szCs w:val="26"/>
        </w:rPr>
        <w:t xml:space="preserve"> (таблица П49.3 МУ)</w:t>
      </w:r>
      <w:bookmarkEnd w:id="58"/>
    </w:p>
    <w:tbl>
      <w:tblPr>
        <w:tblW w:w="0" w:type="auto"/>
        <w:tblInd w:w="113" w:type="dxa"/>
        <w:tblLook w:val="04A0" w:firstRow="1" w:lastRow="0" w:firstColumn="1" w:lastColumn="0" w:noHBand="0" w:noVBand="1"/>
      </w:tblPr>
      <w:tblGrid>
        <w:gridCol w:w="1606"/>
        <w:gridCol w:w="1975"/>
        <w:gridCol w:w="1601"/>
        <w:gridCol w:w="2035"/>
        <w:gridCol w:w="2017"/>
        <w:gridCol w:w="2055"/>
        <w:gridCol w:w="2045"/>
        <w:gridCol w:w="1080"/>
        <w:gridCol w:w="1471"/>
        <w:gridCol w:w="1348"/>
        <w:gridCol w:w="1615"/>
        <w:gridCol w:w="2801"/>
      </w:tblGrid>
      <w:tr w:rsidR="00972662" w:rsidRPr="00360125" w14:paraId="762B9864" w14:textId="77777777" w:rsidTr="00972662">
        <w:trPr>
          <w:trHeight w:val="283"/>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9231C"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 системы теплоснабжения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74A81C"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Номера, наименования источников тепловой энергии в системе теплоснабжения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622A32"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Располагаемая тепловая мощность источника, Гкал/ч</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F9627C"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Теплоснабжающие (теплосетевые) организации в границах системы теплоснабжения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43E9DE"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Размер собственного капитала теплоснабжающей (теплосетевой) организации,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6FBF2D"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Объекты систем теплоснабжения в обслуживании теплоснабжающей (теплосетевой) организации</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061B7B"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Вид имущественного права</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591A85"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Емкость тепловых сетей, м</w:t>
            </w:r>
            <w:r w:rsidRPr="00360125">
              <w:rPr>
                <w:b/>
                <w:bCs/>
                <w:color w:val="000000"/>
                <w:sz w:val="18"/>
                <w:szCs w:val="18"/>
                <w:vertAlign w:val="superscript"/>
                <w:lang w:eastAsia="ru-RU"/>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5B3C2E"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Информация о подаче заявки на присвоение статуса ЕТО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07EB7"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 зоны деятельности</w:t>
            </w:r>
          </w:p>
        </w:tc>
        <w:tc>
          <w:tcPr>
            <w:tcW w:w="1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9E953"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Утвержденная ЕТО</w:t>
            </w:r>
          </w:p>
        </w:tc>
        <w:tc>
          <w:tcPr>
            <w:tcW w:w="2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913DB"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Основание для присвоения статуса ЕТО</w:t>
            </w:r>
          </w:p>
        </w:tc>
      </w:tr>
      <w:tr w:rsidR="00972662" w:rsidRPr="00360125" w14:paraId="1E2BC02F" w14:textId="77777777" w:rsidTr="00972662">
        <w:trPr>
          <w:trHeight w:val="28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21A62"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E45C"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978F"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0AD0"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9A70"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A276"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78AA"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C588"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DFF3" w14:textId="77777777" w:rsidR="00972662" w:rsidRPr="00360125" w:rsidRDefault="00972662" w:rsidP="00630CDA">
            <w:pPr>
              <w:ind w:right="0"/>
              <w:rPr>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A5C8D" w14:textId="77777777" w:rsidR="00972662" w:rsidRPr="00360125" w:rsidRDefault="00972662" w:rsidP="00630CDA">
            <w:pPr>
              <w:ind w:right="0"/>
              <w:rPr>
                <w:b/>
                <w:bCs/>
                <w:color w:val="000000"/>
                <w:sz w:val="18"/>
                <w:szCs w:val="18"/>
                <w:lang w:eastAsia="ru-RU"/>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9CD3694" w14:textId="77777777" w:rsidR="00972662" w:rsidRPr="00360125" w:rsidRDefault="00972662" w:rsidP="00630CDA">
            <w:pPr>
              <w:ind w:right="0"/>
              <w:rPr>
                <w:b/>
                <w:bCs/>
                <w:color w:val="000000"/>
                <w:sz w:val="18"/>
                <w:szCs w:val="18"/>
                <w:lang w:eastAsia="ru-RU"/>
              </w:rPr>
            </w:pPr>
          </w:p>
        </w:tc>
        <w:tc>
          <w:tcPr>
            <w:tcW w:w="2801" w:type="dxa"/>
            <w:vMerge/>
            <w:tcBorders>
              <w:top w:val="single" w:sz="4" w:space="0" w:color="auto"/>
              <w:left w:val="single" w:sz="4" w:space="0" w:color="auto"/>
              <w:bottom w:val="single" w:sz="4" w:space="0" w:color="auto"/>
              <w:right w:val="single" w:sz="4" w:space="0" w:color="auto"/>
            </w:tcBorders>
            <w:vAlign w:val="center"/>
            <w:hideMark/>
          </w:tcPr>
          <w:p w14:paraId="50B3D629" w14:textId="77777777" w:rsidR="00972662" w:rsidRPr="00360125" w:rsidRDefault="00972662" w:rsidP="00630CDA">
            <w:pPr>
              <w:ind w:right="0"/>
              <w:rPr>
                <w:b/>
                <w:bCs/>
                <w:color w:val="000000"/>
                <w:sz w:val="18"/>
                <w:szCs w:val="18"/>
                <w:lang w:eastAsia="ru-RU"/>
              </w:rPr>
            </w:pPr>
          </w:p>
        </w:tc>
      </w:tr>
      <w:tr w:rsidR="00972662" w:rsidRPr="00360125" w14:paraId="27A3A467" w14:textId="77777777" w:rsidTr="00972662">
        <w:trPr>
          <w:trHeight w:val="283"/>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788406" w14:textId="77777777" w:rsidR="00972662" w:rsidRPr="00360125" w:rsidRDefault="00972662" w:rsidP="00630CDA">
            <w:pPr>
              <w:ind w:right="0"/>
              <w:rPr>
                <w:color w:val="000000"/>
                <w:sz w:val="18"/>
                <w:szCs w:val="18"/>
                <w:lang w:eastAsia="ru-RU"/>
              </w:rPr>
            </w:pPr>
            <w:r w:rsidRPr="00360125">
              <w:rPr>
                <w:color w:val="000000"/>
                <w:sz w:val="18"/>
                <w:szCs w:val="18"/>
                <w:lang w:eastAsia="ru-RU"/>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6D8F75" w14:textId="77777777" w:rsidR="00972662" w:rsidRPr="00360125" w:rsidRDefault="00972662" w:rsidP="00630CDA">
            <w:pPr>
              <w:ind w:right="0"/>
              <w:rPr>
                <w:color w:val="000000"/>
                <w:sz w:val="18"/>
                <w:szCs w:val="18"/>
                <w:lang w:eastAsia="ru-RU"/>
              </w:rPr>
            </w:pPr>
            <w:r w:rsidRPr="00360125">
              <w:rPr>
                <w:color w:val="000000"/>
                <w:sz w:val="18"/>
                <w:szCs w:val="18"/>
                <w:lang w:eastAsia="ru-RU"/>
              </w:rPr>
              <w:t>1) СГРЭС-1</w:t>
            </w:r>
            <w:r w:rsidRPr="00360125">
              <w:rPr>
                <w:color w:val="000000"/>
                <w:sz w:val="18"/>
                <w:szCs w:val="18"/>
                <w:lang w:eastAsia="ru-RU"/>
              </w:rPr>
              <w:br/>
              <w:t>2) ПКТС</w:t>
            </w:r>
            <w:r w:rsidRPr="00360125">
              <w:rPr>
                <w:color w:val="000000"/>
                <w:sz w:val="18"/>
                <w:szCs w:val="18"/>
                <w:lang w:eastAsia="ru-RU"/>
              </w:rPr>
              <w:br/>
              <w:t>3) СГРЭС-2</w:t>
            </w:r>
            <w:r w:rsidRPr="00360125">
              <w:rPr>
                <w:color w:val="000000"/>
                <w:sz w:val="18"/>
                <w:szCs w:val="18"/>
                <w:lang w:eastAsia="ru-RU"/>
              </w:rPr>
              <w:br/>
              <w:t>4) Котельная №1</w:t>
            </w:r>
            <w:r w:rsidRPr="00360125">
              <w:rPr>
                <w:color w:val="000000"/>
                <w:sz w:val="18"/>
                <w:szCs w:val="18"/>
                <w:lang w:eastAsia="ru-RU"/>
              </w:rPr>
              <w:br/>
              <w:t>5) Котельная №2</w:t>
            </w:r>
            <w:r w:rsidRPr="00360125">
              <w:rPr>
                <w:color w:val="000000"/>
                <w:sz w:val="18"/>
                <w:szCs w:val="18"/>
                <w:lang w:eastAsia="ru-RU"/>
              </w:rPr>
              <w:br/>
              <w:t>6) Котельная №3</w:t>
            </w:r>
            <w:r w:rsidRPr="00360125">
              <w:rPr>
                <w:color w:val="000000"/>
                <w:sz w:val="18"/>
                <w:szCs w:val="18"/>
                <w:lang w:eastAsia="ru-RU"/>
              </w:rPr>
              <w:br/>
              <w:t>28) Котельная №3 ПАО «Сургутнефтегаз»</w:t>
            </w:r>
            <w:r w:rsidRPr="00360125">
              <w:rPr>
                <w:color w:val="000000"/>
                <w:sz w:val="18"/>
                <w:szCs w:val="18"/>
                <w:lang w:eastAsia="ru-RU"/>
              </w:rPr>
              <w:br/>
              <w:t>33) Котельная №8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0F25349A" w14:textId="77777777" w:rsidR="00972662" w:rsidRPr="00360125" w:rsidRDefault="00972662" w:rsidP="00630CDA">
            <w:pPr>
              <w:ind w:right="0"/>
              <w:rPr>
                <w:color w:val="000000"/>
                <w:sz w:val="18"/>
                <w:szCs w:val="18"/>
                <w:lang w:eastAsia="ru-RU"/>
              </w:rPr>
            </w:pPr>
            <w:r w:rsidRPr="00360125">
              <w:rPr>
                <w:color w:val="000000"/>
                <w:sz w:val="18"/>
                <w:szCs w:val="18"/>
                <w:lang w:eastAsia="ru-RU"/>
              </w:rPr>
              <w:t>1) 903</w:t>
            </w:r>
          </w:p>
        </w:tc>
        <w:tc>
          <w:tcPr>
            <w:tcW w:w="0" w:type="auto"/>
            <w:tcBorders>
              <w:top w:val="nil"/>
              <w:left w:val="nil"/>
              <w:bottom w:val="single" w:sz="4" w:space="0" w:color="auto"/>
              <w:right w:val="single" w:sz="4" w:space="0" w:color="auto"/>
            </w:tcBorders>
            <w:shd w:val="clear" w:color="auto" w:fill="auto"/>
            <w:vAlign w:val="center"/>
            <w:hideMark/>
          </w:tcPr>
          <w:p w14:paraId="215FBB28" w14:textId="77777777" w:rsidR="00972662" w:rsidRPr="00360125" w:rsidRDefault="00972662" w:rsidP="00630CDA">
            <w:pPr>
              <w:ind w:right="0"/>
              <w:rPr>
                <w:color w:val="000000"/>
                <w:sz w:val="18"/>
                <w:szCs w:val="18"/>
                <w:lang w:eastAsia="ru-RU"/>
              </w:rPr>
            </w:pPr>
            <w:r w:rsidRPr="00360125">
              <w:rPr>
                <w:color w:val="000000"/>
                <w:sz w:val="18"/>
                <w:szCs w:val="18"/>
                <w:lang w:eastAsia="ru-RU"/>
              </w:rPr>
              <w:t>филиал ПАО «ОГК-2» - Сургутская ГРЭС-1</w:t>
            </w:r>
          </w:p>
        </w:tc>
        <w:tc>
          <w:tcPr>
            <w:tcW w:w="0" w:type="auto"/>
            <w:tcBorders>
              <w:top w:val="nil"/>
              <w:left w:val="nil"/>
              <w:bottom w:val="single" w:sz="4" w:space="0" w:color="auto"/>
              <w:right w:val="single" w:sz="4" w:space="0" w:color="auto"/>
            </w:tcBorders>
            <w:shd w:val="clear" w:color="auto" w:fill="auto"/>
            <w:vAlign w:val="center"/>
            <w:hideMark/>
          </w:tcPr>
          <w:p w14:paraId="709BC4BF" w14:textId="77777777" w:rsidR="00972662" w:rsidRPr="00360125" w:rsidRDefault="00972662" w:rsidP="00630CDA">
            <w:pPr>
              <w:ind w:right="0"/>
              <w:rPr>
                <w:color w:val="000000"/>
                <w:sz w:val="18"/>
                <w:szCs w:val="18"/>
                <w:lang w:eastAsia="ru-RU"/>
              </w:rPr>
            </w:pPr>
            <w:r w:rsidRPr="00360125">
              <w:rPr>
                <w:color w:val="000000"/>
                <w:sz w:val="18"/>
                <w:szCs w:val="18"/>
                <w:lang w:eastAsia="ru-RU"/>
              </w:rPr>
              <w:t>141557312</w:t>
            </w:r>
          </w:p>
        </w:tc>
        <w:tc>
          <w:tcPr>
            <w:tcW w:w="0" w:type="auto"/>
            <w:tcBorders>
              <w:top w:val="nil"/>
              <w:left w:val="nil"/>
              <w:bottom w:val="single" w:sz="4" w:space="0" w:color="auto"/>
              <w:right w:val="single" w:sz="4" w:space="0" w:color="auto"/>
            </w:tcBorders>
            <w:shd w:val="clear" w:color="auto" w:fill="auto"/>
            <w:vAlign w:val="center"/>
            <w:hideMark/>
          </w:tcPr>
          <w:p w14:paraId="22D7BDB6" w14:textId="77777777" w:rsidR="00972662" w:rsidRPr="00360125" w:rsidRDefault="00972662" w:rsidP="00630CDA">
            <w:pPr>
              <w:ind w:right="0"/>
              <w:rPr>
                <w:color w:val="000000"/>
                <w:sz w:val="18"/>
                <w:szCs w:val="18"/>
                <w:lang w:eastAsia="ru-RU"/>
              </w:rPr>
            </w:pPr>
            <w:r w:rsidRPr="00360125">
              <w:rPr>
                <w:color w:val="000000"/>
                <w:sz w:val="18"/>
                <w:szCs w:val="18"/>
                <w:lang w:eastAsia="ru-RU"/>
              </w:rPr>
              <w:t>1 источник</w:t>
            </w:r>
          </w:p>
        </w:tc>
        <w:tc>
          <w:tcPr>
            <w:tcW w:w="0" w:type="auto"/>
            <w:tcBorders>
              <w:top w:val="nil"/>
              <w:left w:val="nil"/>
              <w:bottom w:val="single" w:sz="4" w:space="0" w:color="auto"/>
              <w:right w:val="single" w:sz="4" w:space="0" w:color="auto"/>
            </w:tcBorders>
            <w:shd w:val="clear" w:color="auto" w:fill="auto"/>
            <w:vAlign w:val="center"/>
            <w:hideMark/>
          </w:tcPr>
          <w:p w14:paraId="4995BF5D"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0DB413C"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662443B"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E0766E" w14:textId="77777777" w:rsidR="00972662" w:rsidRPr="00360125" w:rsidRDefault="00972662" w:rsidP="00630CDA">
            <w:pPr>
              <w:ind w:right="0"/>
              <w:rPr>
                <w:color w:val="000000"/>
                <w:sz w:val="18"/>
                <w:szCs w:val="18"/>
                <w:lang w:eastAsia="ru-RU"/>
              </w:rPr>
            </w:pPr>
            <w:r w:rsidRPr="00360125">
              <w:rPr>
                <w:color w:val="000000"/>
                <w:sz w:val="18"/>
                <w:szCs w:val="18"/>
                <w:lang w:eastAsia="ru-RU"/>
              </w:rPr>
              <w:t>1</w:t>
            </w:r>
            <w:r w:rsidRPr="00360125">
              <w:rPr>
                <w:color w:val="000000"/>
                <w:sz w:val="18"/>
                <w:szCs w:val="18"/>
                <w:lang w:eastAsia="ru-RU"/>
              </w:rPr>
              <w:br/>
              <w:t>2</w:t>
            </w:r>
            <w:r w:rsidRPr="00360125">
              <w:rPr>
                <w:color w:val="000000"/>
                <w:sz w:val="18"/>
                <w:szCs w:val="18"/>
                <w:lang w:eastAsia="ru-RU"/>
              </w:rPr>
              <w:br/>
              <w:t>3</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382C427D" w14:textId="77777777" w:rsidR="00972662" w:rsidRPr="00360125" w:rsidRDefault="00972662" w:rsidP="00630CDA">
            <w:pPr>
              <w:ind w:right="0"/>
              <w:rPr>
                <w:color w:val="000000"/>
                <w:sz w:val="18"/>
                <w:szCs w:val="18"/>
                <w:lang w:eastAsia="ru-RU"/>
              </w:rPr>
            </w:pPr>
            <w:r w:rsidRPr="00360125">
              <w:rPr>
                <w:color w:val="000000"/>
                <w:sz w:val="18"/>
                <w:szCs w:val="18"/>
                <w:lang w:eastAsia="ru-RU"/>
              </w:rPr>
              <w:t>1) ООО «СГЭС»</w:t>
            </w:r>
            <w:r w:rsidRPr="00360125">
              <w:rPr>
                <w:color w:val="000000"/>
                <w:sz w:val="18"/>
                <w:szCs w:val="18"/>
                <w:lang w:eastAsia="ru-RU"/>
              </w:rPr>
              <w:br/>
              <w:t>2) СГМУП «ГТС»</w:t>
            </w:r>
            <w:r w:rsidRPr="00360125">
              <w:rPr>
                <w:color w:val="000000"/>
                <w:sz w:val="18"/>
                <w:szCs w:val="18"/>
                <w:lang w:eastAsia="ru-RU"/>
              </w:rPr>
              <w:br/>
              <w:t>3) ПАО «Сургутнефтегаз»</w:t>
            </w:r>
          </w:p>
        </w:tc>
        <w:tc>
          <w:tcPr>
            <w:tcW w:w="2801" w:type="dxa"/>
            <w:vMerge w:val="restart"/>
            <w:tcBorders>
              <w:top w:val="nil"/>
              <w:left w:val="single" w:sz="4" w:space="0" w:color="auto"/>
              <w:bottom w:val="single" w:sz="4" w:space="0" w:color="auto"/>
              <w:right w:val="single" w:sz="4" w:space="0" w:color="auto"/>
            </w:tcBorders>
            <w:shd w:val="clear" w:color="auto" w:fill="auto"/>
            <w:vAlign w:val="center"/>
            <w:hideMark/>
          </w:tcPr>
          <w:p w14:paraId="14FF77CD"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тепловыми сетями с наибольшей тепловой емкостью)</w:t>
            </w:r>
          </w:p>
        </w:tc>
      </w:tr>
      <w:tr w:rsidR="00972662" w:rsidRPr="00360125" w14:paraId="2166CC2D"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BE6CE59"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086F862"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F3AF75" w14:textId="77777777" w:rsidR="00972662" w:rsidRPr="00360125" w:rsidRDefault="00972662" w:rsidP="00630CDA">
            <w:pPr>
              <w:ind w:right="0"/>
              <w:rPr>
                <w:color w:val="000000"/>
                <w:sz w:val="18"/>
                <w:szCs w:val="18"/>
                <w:lang w:eastAsia="ru-RU"/>
              </w:rPr>
            </w:pPr>
            <w:r w:rsidRPr="00360125">
              <w:rPr>
                <w:color w:val="000000"/>
                <w:sz w:val="18"/>
                <w:szCs w:val="18"/>
                <w:lang w:eastAsia="ru-RU"/>
              </w:rPr>
              <w:t>2) 293,33</w:t>
            </w:r>
            <w:r w:rsidRPr="00360125">
              <w:rPr>
                <w:color w:val="000000"/>
                <w:sz w:val="18"/>
                <w:szCs w:val="18"/>
                <w:lang w:eastAsia="ru-RU"/>
              </w:rPr>
              <w:br/>
              <w:t>4) 65,64</w:t>
            </w:r>
            <w:r w:rsidRPr="00360125">
              <w:rPr>
                <w:color w:val="000000"/>
                <w:sz w:val="18"/>
                <w:szCs w:val="18"/>
                <w:lang w:eastAsia="ru-RU"/>
              </w:rPr>
              <w:br/>
              <w:t>5) 87,77</w:t>
            </w:r>
            <w:r w:rsidRPr="00360125">
              <w:rPr>
                <w:color w:val="000000"/>
                <w:sz w:val="18"/>
                <w:szCs w:val="18"/>
                <w:lang w:eastAsia="ru-RU"/>
              </w:rPr>
              <w:br/>
              <w:t>6) 89,75</w:t>
            </w:r>
          </w:p>
        </w:tc>
        <w:tc>
          <w:tcPr>
            <w:tcW w:w="0" w:type="auto"/>
            <w:tcBorders>
              <w:top w:val="nil"/>
              <w:left w:val="nil"/>
              <w:bottom w:val="single" w:sz="4" w:space="0" w:color="auto"/>
              <w:right w:val="single" w:sz="4" w:space="0" w:color="auto"/>
            </w:tcBorders>
            <w:shd w:val="clear" w:color="auto" w:fill="auto"/>
            <w:vAlign w:val="center"/>
            <w:hideMark/>
          </w:tcPr>
          <w:p w14:paraId="139EC5B1"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D12D4E4"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667E1481"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источники, сети</w:t>
            </w:r>
          </w:p>
        </w:tc>
        <w:tc>
          <w:tcPr>
            <w:tcW w:w="0" w:type="auto"/>
            <w:tcBorders>
              <w:top w:val="nil"/>
              <w:left w:val="nil"/>
              <w:bottom w:val="single" w:sz="4" w:space="0" w:color="auto"/>
              <w:right w:val="single" w:sz="4" w:space="0" w:color="auto"/>
            </w:tcBorders>
            <w:shd w:val="clear" w:color="auto" w:fill="auto"/>
            <w:vAlign w:val="center"/>
            <w:hideMark/>
          </w:tcPr>
          <w:p w14:paraId="0DE5855D" w14:textId="77777777" w:rsidR="00972662" w:rsidRPr="00360125" w:rsidRDefault="00972662" w:rsidP="00630CDA">
            <w:pPr>
              <w:ind w:right="0"/>
              <w:rPr>
                <w:color w:val="000000"/>
                <w:sz w:val="18"/>
                <w:szCs w:val="18"/>
                <w:lang w:eastAsia="ru-RU"/>
              </w:rPr>
            </w:pPr>
            <w:r w:rsidRPr="00360125">
              <w:rPr>
                <w:color w:val="000000"/>
                <w:sz w:val="18"/>
                <w:szCs w:val="18"/>
                <w:lang w:eastAsia="ru-RU"/>
              </w:rPr>
              <w:t>1) аренда ПКТС</w:t>
            </w:r>
            <w:r w:rsidRPr="00360125">
              <w:rPr>
                <w:color w:val="000000"/>
                <w:sz w:val="18"/>
                <w:szCs w:val="18"/>
                <w:lang w:eastAsia="ru-RU"/>
              </w:rPr>
              <w:br/>
              <w:t>2) остальные котельные и сети - 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3939F4DC" w14:textId="77777777" w:rsidR="00972662" w:rsidRPr="00360125" w:rsidRDefault="00972662" w:rsidP="00630CDA">
            <w:pPr>
              <w:ind w:right="0"/>
              <w:rPr>
                <w:color w:val="000000"/>
                <w:sz w:val="18"/>
                <w:szCs w:val="18"/>
                <w:lang w:eastAsia="ru-RU"/>
              </w:rPr>
            </w:pPr>
            <w:r w:rsidRPr="00360125">
              <w:rPr>
                <w:color w:val="000000"/>
                <w:sz w:val="18"/>
                <w:szCs w:val="18"/>
                <w:lang w:eastAsia="ru-RU"/>
              </w:rPr>
              <w:t>35312,29</w:t>
            </w:r>
          </w:p>
        </w:tc>
        <w:tc>
          <w:tcPr>
            <w:tcW w:w="0" w:type="auto"/>
            <w:tcBorders>
              <w:top w:val="nil"/>
              <w:left w:val="nil"/>
              <w:bottom w:val="single" w:sz="4" w:space="0" w:color="auto"/>
              <w:right w:val="single" w:sz="4" w:space="0" w:color="auto"/>
            </w:tcBorders>
            <w:shd w:val="clear" w:color="auto" w:fill="auto"/>
            <w:vAlign w:val="center"/>
            <w:hideMark/>
          </w:tcPr>
          <w:p w14:paraId="7F737EF9"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CDB1B9C"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4CBEDA9B"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50D54938" w14:textId="77777777" w:rsidR="00972662" w:rsidRPr="00360125" w:rsidRDefault="00972662" w:rsidP="00630CDA">
            <w:pPr>
              <w:ind w:right="0"/>
              <w:rPr>
                <w:color w:val="000000"/>
                <w:sz w:val="18"/>
                <w:szCs w:val="18"/>
                <w:lang w:eastAsia="ru-RU"/>
              </w:rPr>
            </w:pPr>
          </w:p>
        </w:tc>
      </w:tr>
      <w:tr w:rsidR="00972662" w:rsidRPr="00360125" w14:paraId="7D2E03CD"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FB3A439"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9B022A8"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2E5BEC" w14:textId="77777777" w:rsidR="00972662" w:rsidRPr="00360125" w:rsidRDefault="00972662" w:rsidP="00630CDA">
            <w:pPr>
              <w:ind w:right="0"/>
              <w:rPr>
                <w:color w:val="000000"/>
                <w:sz w:val="18"/>
                <w:szCs w:val="18"/>
                <w:lang w:eastAsia="ru-RU"/>
              </w:rPr>
            </w:pPr>
            <w:r w:rsidRPr="00360125">
              <w:rPr>
                <w:color w:val="000000"/>
                <w:sz w:val="18"/>
                <w:szCs w:val="18"/>
                <w:lang w:eastAsia="ru-RU"/>
              </w:rPr>
              <w:t>3) 840</w:t>
            </w:r>
          </w:p>
        </w:tc>
        <w:tc>
          <w:tcPr>
            <w:tcW w:w="0" w:type="auto"/>
            <w:tcBorders>
              <w:top w:val="nil"/>
              <w:left w:val="nil"/>
              <w:bottom w:val="single" w:sz="4" w:space="0" w:color="auto"/>
              <w:right w:val="single" w:sz="4" w:space="0" w:color="auto"/>
            </w:tcBorders>
            <w:shd w:val="clear" w:color="auto" w:fill="auto"/>
            <w:vAlign w:val="center"/>
            <w:hideMark/>
          </w:tcPr>
          <w:p w14:paraId="3E896538"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«Юнипро» - Сургутская ГРЭС-2</w:t>
            </w:r>
          </w:p>
        </w:tc>
        <w:tc>
          <w:tcPr>
            <w:tcW w:w="0" w:type="auto"/>
            <w:tcBorders>
              <w:top w:val="nil"/>
              <w:left w:val="nil"/>
              <w:bottom w:val="single" w:sz="4" w:space="0" w:color="auto"/>
              <w:right w:val="single" w:sz="4" w:space="0" w:color="auto"/>
            </w:tcBorders>
            <w:shd w:val="clear" w:color="auto" w:fill="auto"/>
            <w:vAlign w:val="center"/>
            <w:hideMark/>
          </w:tcPr>
          <w:p w14:paraId="37FCF22E" w14:textId="77777777" w:rsidR="00972662" w:rsidRPr="00360125" w:rsidRDefault="00972662" w:rsidP="00630CDA">
            <w:pPr>
              <w:ind w:right="0"/>
              <w:rPr>
                <w:color w:val="000000"/>
                <w:sz w:val="18"/>
                <w:szCs w:val="18"/>
                <w:lang w:eastAsia="ru-RU"/>
              </w:rPr>
            </w:pPr>
            <w:r w:rsidRPr="00360125">
              <w:rPr>
                <w:color w:val="000000"/>
                <w:sz w:val="18"/>
                <w:szCs w:val="18"/>
                <w:lang w:eastAsia="ru-RU"/>
              </w:rPr>
              <w:t>130628723</w:t>
            </w:r>
          </w:p>
        </w:tc>
        <w:tc>
          <w:tcPr>
            <w:tcW w:w="0" w:type="auto"/>
            <w:tcBorders>
              <w:top w:val="nil"/>
              <w:left w:val="nil"/>
              <w:bottom w:val="single" w:sz="4" w:space="0" w:color="auto"/>
              <w:right w:val="single" w:sz="4" w:space="0" w:color="auto"/>
            </w:tcBorders>
            <w:shd w:val="clear" w:color="auto" w:fill="auto"/>
            <w:vAlign w:val="center"/>
            <w:hideMark/>
          </w:tcPr>
          <w:p w14:paraId="7DE3AA92" w14:textId="77777777" w:rsidR="00972662" w:rsidRPr="00360125" w:rsidRDefault="00972662" w:rsidP="00630CDA">
            <w:pPr>
              <w:ind w:right="0"/>
              <w:rPr>
                <w:color w:val="000000"/>
                <w:sz w:val="18"/>
                <w:szCs w:val="18"/>
                <w:lang w:eastAsia="ru-RU"/>
              </w:rPr>
            </w:pPr>
            <w:r w:rsidRPr="00360125">
              <w:rPr>
                <w:color w:val="000000"/>
                <w:sz w:val="18"/>
                <w:szCs w:val="18"/>
                <w:lang w:eastAsia="ru-RU"/>
              </w:rPr>
              <w:t>1 источник</w:t>
            </w:r>
          </w:p>
        </w:tc>
        <w:tc>
          <w:tcPr>
            <w:tcW w:w="0" w:type="auto"/>
            <w:tcBorders>
              <w:top w:val="nil"/>
              <w:left w:val="nil"/>
              <w:bottom w:val="single" w:sz="4" w:space="0" w:color="auto"/>
              <w:right w:val="single" w:sz="4" w:space="0" w:color="auto"/>
            </w:tcBorders>
            <w:shd w:val="clear" w:color="auto" w:fill="auto"/>
            <w:vAlign w:val="center"/>
            <w:hideMark/>
          </w:tcPr>
          <w:p w14:paraId="22139768"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64A427B4"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89403B4"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15EC5AA"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1BD1EA38"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5F13298E" w14:textId="77777777" w:rsidR="00972662" w:rsidRPr="00360125" w:rsidRDefault="00972662" w:rsidP="00630CDA">
            <w:pPr>
              <w:ind w:right="0"/>
              <w:rPr>
                <w:color w:val="000000"/>
                <w:sz w:val="18"/>
                <w:szCs w:val="18"/>
                <w:lang w:eastAsia="ru-RU"/>
              </w:rPr>
            </w:pPr>
          </w:p>
        </w:tc>
      </w:tr>
      <w:tr w:rsidR="00972662" w:rsidRPr="00360125" w14:paraId="44A849B4"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954B9CB"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268975B"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836C81" w14:textId="77777777" w:rsidR="00972662" w:rsidRPr="00360125" w:rsidRDefault="00972662" w:rsidP="00630CDA">
            <w:pPr>
              <w:ind w:right="0"/>
              <w:rPr>
                <w:color w:val="000000"/>
                <w:sz w:val="18"/>
                <w:szCs w:val="18"/>
                <w:lang w:eastAsia="ru-RU"/>
              </w:rPr>
            </w:pPr>
            <w:r w:rsidRPr="00360125">
              <w:rPr>
                <w:color w:val="000000"/>
                <w:sz w:val="18"/>
                <w:szCs w:val="18"/>
                <w:lang w:eastAsia="ru-RU"/>
              </w:rPr>
              <w:t>28) 4,98</w:t>
            </w:r>
            <w:r w:rsidRPr="00360125">
              <w:rPr>
                <w:color w:val="000000"/>
                <w:sz w:val="18"/>
                <w:szCs w:val="18"/>
                <w:lang w:eastAsia="ru-RU"/>
              </w:rPr>
              <w:br/>
              <w:t>33) 4,01</w:t>
            </w:r>
          </w:p>
        </w:tc>
        <w:tc>
          <w:tcPr>
            <w:tcW w:w="0" w:type="auto"/>
            <w:tcBorders>
              <w:top w:val="nil"/>
              <w:left w:val="nil"/>
              <w:bottom w:val="single" w:sz="4" w:space="0" w:color="auto"/>
              <w:right w:val="single" w:sz="4" w:space="0" w:color="auto"/>
            </w:tcBorders>
            <w:shd w:val="clear" w:color="auto" w:fill="auto"/>
            <w:vAlign w:val="center"/>
            <w:hideMark/>
          </w:tcPr>
          <w:p w14:paraId="19E660D0"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361CDE22"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43427992940</w:t>
            </w:r>
          </w:p>
        </w:tc>
        <w:tc>
          <w:tcPr>
            <w:tcW w:w="0" w:type="auto"/>
            <w:tcBorders>
              <w:top w:val="nil"/>
              <w:left w:val="nil"/>
              <w:bottom w:val="single" w:sz="4" w:space="0" w:color="auto"/>
              <w:right w:val="single" w:sz="4" w:space="0" w:color="auto"/>
            </w:tcBorders>
            <w:shd w:val="clear" w:color="auto" w:fill="auto"/>
            <w:vAlign w:val="center"/>
            <w:hideMark/>
          </w:tcPr>
          <w:p w14:paraId="0C829EA3"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источники, сети</w:t>
            </w:r>
          </w:p>
        </w:tc>
        <w:tc>
          <w:tcPr>
            <w:tcW w:w="0" w:type="auto"/>
            <w:tcBorders>
              <w:top w:val="nil"/>
              <w:left w:val="nil"/>
              <w:bottom w:val="single" w:sz="4" w:space="0" w:color="auto"/>
              <w:right w:val="single" w:sz="4" w:space="0" w:color="auto"/>
            </w:tcBorders>
            <w:shd w:val="clear" w:color="auto" w:fill="auto"/>
            <w:vAlign w:val="center"/>
            <w:hideMark/>
          </w:tcPr>
          <w:p w14:paraId="0A0C965B"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FF0CAF2" w14:textId="77777777" w:rsidR="00972662" w:rsidRPr="00360125" w:rsidRDefault="00972662" w:rsidP="00630CDA">
            <w:pPr>
              <w:ind w:right="0"/>
              <w:rPr>
                <w:color w:val="000000"/>
                <w:sz w:val="18"/>
                <w:szCs w:val="18"/>
                <w:lang w:eastAsia="ru-RU"/>
              </w:rPr>
            </w:pPr>
            <w:r w:rsidRPr="00360125">
              <w:rPr>
                <w:color w:val="000000"/>
                <w:sz w:val="18"/>
                <w:szCs w:val="18"/>
                <w:lang w:eastAsia="ru-RU"/>
              </w:rPr>
              <w:t>226,20</w:t>
            </w:r>
          </w:p>
        </w:tc>
        <w:tc>
          <w:tcPr>
            <w:tcW w:w="0" w:type="auto"/>
            <w:tcBorders>
              <w:top w:val="nil"/>
              <w:left w:val="nil"/>
              <w:bottom w:val="single" w:sz="4" w:space="0" w:color="auto"/>
              <w:right w:val="single" w:sz="4" w:space="0" w:color="auto"/>
            </w:tcBorders>
            <w:shd w:val="clear" w:color="auto" w:fill="auto"/>
            <w:vAlign w:val="center"/>
            <w:hideMark/>
          </w:tcPr>
          <w:p w14:paraId="73A66DFE"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2D69F6F"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0EAF5066"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76AC222F" w14:textId="77777777" w:rsidR="00972662" w:rsidRPr="00360125" w:rsidRDefault="00972662" w:rsidP="00630CDA">
            <w:pPr>
              <w:ind w:right="0"/>
              <w:rPr>
                <w:color w:val="000000"/>
                <w:sz w:val="18"/>
                <w:szCs w:val="18"/>
                <w:lang w:eastAsia="ru-RU"/>
              </w:rPr>
            </w:pPr>
          </w:p>
        </w:tc>
      </w:tr>
      <w:tr w:rsidR="00972662" w:rsidRPr="00360125" w14:paraId="361D505E"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7205623"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E9524B9"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AECD43"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F054726"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68876567" w14:textId="77777777" w:rsidR="00972662" w:rsidRPr="00360125" w:rsidRDefault="00972662" w:rsidP="00630CDA">
            <w:pPr>
              <w:ind w:right="0"/>
              <w:rPr>
                <w:color w:val="000000"/>
                <w:sz w:val="18"/>
                <w:szCs w:val="18"/>
                <w:lang w:eastAsia="ru-RU"/>
              </w:rPr>
            </w:pPr>
            <w:r w:rsidRPr="00360125">
              <w:rPr>
                <w:color w:val="000000"/>
                <w:sz w:val="18"/>
                <w:szCs w:val="18"/>
                <w:lang w:eastAsia="ru-RU"/>
              </w:rPr>
              <w:t>7105011</w:t>
            </w:r>
          </w:p>
        </w:tc>
        <w:tc>
          <w:tcPr>
            <w:tcW w:w="0" w:type="auto"/>
            <w:tcBorders>
              <w:top w:val="nil"/>
              <w:left w:val="nil"/>
              <w:bottom w:val="single" w:sz="4" w:space="0" w:color="auto"/>
              <w:right w:val="single" w:sz="4" w:space="0" w:color="auto"/>
            </w:tcBorders>
            <w:shd w:val="clear" w:color="auto" w:fill="auto"/>
            <w:vAlign w:val="center"/>
            <w:hideMark/>
          </w:tcPr>
          <w:p w14:paraId="2D4A1023"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сети</w:t>
            </w:r>
          </w:p>
        </w:tc>
        <w:tc>
          <w:tcPr>
            <w:tcW w:w="0" w:type="auto"/>
            <w:tcBorders>
              <w:top w:val="nil"/>
              <w:left w:val="nil"/>
              <w:bottom w:val="single" w:sz="4" w:space="0" w:color="auto"/>
              <w:right w:val="single" w:sz="4" w:space="0" w:color="auto"/>
            </w:tcBorders>
            <w:shd w:val="clear" w:color="auto" w:fill="auto"/>
            <w:vAlign w:val="center"/>
            <w:hideMark/>
          </w:tcPr>
          <w:p w14:paraId="0D59E1E3"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4C3B8CC4" w14:textId="77777777" w:rsidR="00972662" w:rsidRPr="00360125" w:rsidRDefault="00972662" w:rsidP="00630CDA">
            <w:pPr>
              <w:ind w:right="0"/>
              <w:rPr>
                <w:color w:val="000000"/>
                <w:sz w:val="18"/>
                <w:szCs w:val="18"/>
                <w:lang w:eastAsia="ru-RU"/>
              </w:rPr>
            </w:pPr>
            <w:r w:rsidRPr="00360125">
              <w:rPr>
                <w:color w:val="000000"/>
                <w:sz w:val="18"/>
                <w:szCs w:val="18"/>
                <w:lang w:eastAsia="ru-RU"/>
              </w:rPr>
              <w:t>35056,62</w:t>
            </w:r>
          </w:p>
        </w:tc>
        <w:tc>
          <w:tcPr>
            <w:tcW w:w="0" w:type="auto"/>
            <w:tcBorders>
              <w:top w:val="nil"/>
              <w:left w:val="nil"/>
              <w:bottom w:val="single" w:sz="4" w:space="0" w:color="auto"/>
              <w:right w:val="single" w:sz="4" w:space="0" w:color="auto"/>
            </w:tcBorders>
            <w:shd w:val="clear" w:color="auto" w:fill="auto"/>
            <w:vAlign w:val="center"/>
            <w:hideMark/>
          </w:tcPr>
          <w:p w14:paraId="23942A19"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61FD455"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0E216CCA"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335745CB" w14:textId="77777777" w:rsidR="00972662" w:rsidRPr="00360125" w:rsidRDefault="00972662" w:rsidP="00630CDA">
            <w:pPr>
              <w:ind w:right="0"/>
              <w:rPr>
                <w:color w:val="000000"/>
                <w:sz w:val="18"/>
                <w:szCs w:val="18"/>
                <w:lang w:eastAsia="ru-RU"/>
              </w:rPr>
            </w:pPr>
          </w:p>
        </w:tc>
      </w:tr>
      <w:tr w:rsidR="00972662" w:rsidRPr="00360125" w14:paraId="57B429B6"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DA0F4E7"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2DFF1B9"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491BB4"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3B88589"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«Сибпромстрой №18»</w:t>
            </w:r>
          </w:p>
        </w:tc>
        <w:tc>
          <w:tcPr>
            <w:tcW w:w="0" w:type="auto"/>
            <w:tcBorders>
              <w:top w:val="nil"/>
              <w:left w:val="nil"/>
              <w:bottom w:val="single" w:sz="4" w:space="0" w:color="auto"/>
              <w:right w:val="single" w:sz="4" w:space="0" w:color="auto"/>
            </w:tcBorders>
            <w:shd w:val="clear" w:color="auto" w:fill="auto"/>
            <w:vAlign w:val="center"/>
            <w:hideMark/>
          </w:tcPr>
          <w:p w14:paraId="78E794A2" w14:textId="77777777" w:rsidR="00972662" w:rsidRPr="00360125" w:rsidRDefault="00972662" w:rsidP="00630CDA">
            <w:pPr>
              <w:ind w:right="0"/>
              <w:rPr>
                <w:color w:val="000000"/>
                <w:sz w:val="18"/>
                <w:szCs w:val="18"/>
                <w:lang w:eastAsia="ru-RU"/>
              </w:rPr>
            </w:pPr>
            <w:r w:rsidRPr="00360125">
              <w:rPr>
                <w:color w:val="000000"/>
                <w:sz w:val="18"/>
                <w:szCs w:val="18"/>
                <w:lang w:eastAsia="ru-RU"/>
              </w:rPr>
              <w:t>38117</w:t>
            </w:r>
          </w:p>
        </w:tc>
        <w:tc>
          <w:tcPr>
            <w:tcW w:w="0" w:type="auto"/>
            <w:tcBorders>
              <w:top w:val="nil"/>
              <w:left w:val="nil"/>
              <w:bottom w:val="single" w:sz="4" w:space="0" w:color="auto"/>
              <w:right w:val="single" w:sz="4" w:space="0" w:color="auto"/>
            </w:tcBorders>
            <w:shd w:val="clear" w:color="auto" w:fill="auto"/>
            <w:vAlign w:val="center"/>
            <w:hideMark/>
          </w:tcPr>
          <w:p w14:paraId="673E1012"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сети</w:t>
            </w:r>
          </w:p>
        </w:tc>
        <w:tc>
          <w:tcPr>
            <w:tcW w:w="0" w:type="auto"/>
            <w:tcBorders>
              <w:top w:val="nil"/>
              <w:left w:val="nil"/>
              <w:bottom w:val="single" w:sz="4" w:space="0" w:color="auto"/>
              <w:right w:val="single" w:sz="4" w:space="0" w:color="auto"/>
            </w:tcBorders>
            <w:shd w:val="clear" w:color="auto" w:fill="auto"/>
            <w:vAlign w:val="center"/>
            <w:hideMark/>
          </w:tcPr>
          <w:p w14:paraId="52FB813E"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59A0749" w14:textId="77777777" w:rsidR="00972662" w:rsidRPr="00360125" w:rsidRDefault="00972662" w:rsidP="00630CDA">
            <w:pPr>
              <w:ind w:right="0"/>
              <w:rPr>
                <w:color w:val="000000"/>
                <w:sz w:val="18"/>
                <w:szCs w:val="18"/>
                <w:lang w:eastAsia="ru-RU"/>
              </w:rPr>
            </w:pPr>
            <w:r w:rsidRPr="00360125">
              <w:rPr>
                <w:color w:val="000000"/>
                <w:sz w:val="18"/>
                <w:szCs w:val="18"/>
                <w:lang w:eastAsia="ru-RU"/>
              </w:rPr>
              <w:t>373,50</w:t>
            </w:r>
          </w:p>
        </w:tc>
        <w:tc>
          <w:tcPr>
            <w:tcW w:w="0" w:type="auto"/>
            <w:tcBorders>
              <w:top w:val="nil"/>
              <w:left w:val="nil"/>
              <w:bottom w:val="single" w:sz="4" w:space="0" w:color="auto"/>
              <w:right w:val="single" w:sz="4" w:space="0" w:color="auto"/>
            </w:tcBorders>
            <w:shd w:val="clear" w:color="auto" w:fill="auto"/>
            <w:vAlign w:val="center"/>
            <w:hideMark/>
          </w:tcPr>
          <w:p w14:paraId="5116343D"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BDEF541"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1373AA70"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575E4CC6" w14:textId="77777777" w:rsidR="00972662" w:rsidRPr="00360125" w:rsidRDefault="00972662" w:rsidP="00630CDA">
            <w:pPr>
              <w:ind w:right="0"/>
              <w:rPr>
                <w:color w:val="000000"/>
                <w:sz w:val="18"/>
                <w:szCs w:val="18"/>
                <w:lang w:eastAsia="ru-RU"/>
              </w:rPr>
            </w:pPr>
          </w:p>
        </w:tc>
      </w:tr>
      <w:tr w:rsidR="00972662" w:rsidRPr="00360125" w14:paraId="0D714380"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10688" w14:textId="77777777" w:rsidR="00972662" w:rsidRPr="00360125" w:rsidRDefault="00972662" w:rsidP="00630CDA">
            <w:pPr>
              <w:ind w:right="0"/>
              <w:rPr>
                <w:color w:val="000000"/>
                <w:sz w:val="18"/>
                <w:szCs w:val="18"/>
                <w:lang w:eastAsia="ru-RU"/>
              </w:rPr>
            </w:pPr>
            <w:r w:rsidRPr="00360125">
              <w:rPr>
                <w:color w:val="000000"/>
                <w:sz w:val="18"/>
                <w:szCs w:val="18"/>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14:paraId="635459F5" w14:textId="77777777" w:rsidR="00972662" w:rsidRPr="00360125" w:rsidRDefault="00972662" w:rsidP="00630CDA">
            <w:pPr>
              <w:ind w:right="0"/>
              <w:rPr>
                <w:color w:val="000000"/>
                <w:sz w:val="18"/>
                <w:szCs w:val="18"/>
                <w:lang w:eastAsia="ru-RU"/>
              </w:rPr>
            </w:pPr>
            <w:r w:rsidRPr="00360125">
              <w:rPr>
                <w:color w:val="000000"/>
                <w:sz w:val="18"/>
                <w:szCs w:val="18"/>
                <w:lang w:eastAsia="ru-RU"/>
              </w:rPr>
              <w:t>7) Котельная №5 СГМУП «ГТС»</w:t>
            </w:r>
          </w:p>
        </w:tc>
        <w:tc>
          <w:tcPr>
            <w:tcW w:w="0" w:type="auto"/>
            <w:tcBorders>
              <w:top w:val="nil"/>
              <w:left w:val="nil"/>
              <w:bottom w:val="single" w:sz="4" w:space="0" w:color="auto"/>
              <w:right w:val="single" w:sz="4" w:space="0" w:color="auto"/>
            </w:tcBorders>
            <w:shd w:val="clear" w:color="auto" w:fill="auto"/>
            <w:vAlign w:val="center"/>
            <w:hideMark/>
          </w:tcPr>
          <w:p w14:paraId="360C01F1" w14:textId="77777777" w:rsidR="00972662" w:rsidRPr="00360125" w:rsidRDefault="00972662" w:rsidP="00630CDA">
            <w:pPr>
              <w:ind w:right="0"/>
              <w:rPr>
                <w:color w:val="000000"/>
                <w:sz w:val="18"/>
                <w:szCs w:val="18"/>
                <w:lang w:eastAsia="ru-RU"/>
              </w:rPr>
            </w:pPr>
            <w:r w:rsidRPr="00360125">
              <w:rPr>
                <w:color w:val="000000"/>
                <w:sz w:val="18"/>
                <w:szCs w:val="18"/>
                <w:lang w:eastAsia="ru-RU"/>
              </w:rPr>
              <w:t>10,26</w:t>
            </w:r>
          </w:p>
        </w:tc>
        <w:tc>
          <w:tcPr>
            <w:tcW w:w="0" w:type="auto"/>
            <w:tcBorders>
              <w:top w:val="nil"/>
              <w:left w:val="nil"/>
              <w:bottom w:val="single" w:sz="4" w:space="0" w:color="auto"/>
              <w:right w:val="single" w:sz="4" w:space="0" w:color="auto"/>
            </w:tcBorders>
            <w:shd w:val="clear" w:color="auto" w:fill="auto"/>
            <w:vAlign w:val="center"/>
            <w:hideMark/>
          </w:tcPr>
          <w:p w14:paraId="05B350A6"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B299877"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15CAF4DC"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2620576B"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41C65FE4" w14:textId="77777777" w:rsidR="00972662" w:rsidRPr="00360125" w:rsidRDefault="00972662" w:rsidP="00630CDA">
            <w:pPr>
              <w:ind w:right="0"/>
              <w:rPr>
                <w:color w:val="000000"/>
                <w:sz w:val="18"/>
                <w:szCs w:val="18"/>
                <w:lang w:eastAsia="ru-RU"/>
              </w:rPr>
            </w:pPr>
            <w:r w:rsidRPr="00360125">
              <w:rPr>
                <w:color w:val="000000"/>
                <w:sz w:val="18"/>
                <w:szCs w:val="18"/>
                <w:lang w:eastAsia="ru-RU"/>
              </w:rPr>
              <w:t>139,45</w:t>
            </w:r>
          </w:p>
        </w:tc>
        <w:tc>
          <w:tcPr>
            <w:tcW w:w="0" w:type="auto"/>
            <w:tcBorders>
              <w:top w:val="nil"/>
              <w:left w:val="nil"/>
              <w:bottom w:val="single" w:sz="4" w:space="0" w:color="auto"/>
              <w:right w:val="single" w:sz="4" w:space="0" w:color="auto"/>
            </w:tcBorders>
            <w:shd w:val="clear" w:color="auto" w:fill="auto"/>
            <w:vAlign w:val="center"/>
            <w:hideMark/>
          </w:tcPr>
          <w:p w14:paraId="72597442"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CDFE49" w14:textId="77777777" w:rsidR="00972662" w:rsidRPr="00360125" w:rsidRDefault="00972662" w:rsidP="00630CDA">
            <w:pPr>
              <w:ind w:right="0"/>
              <w:rPr>
                <w:color w:val="000000"/>
                <w:sz w:val="18"/>
                <w:szCs w:val="18"/>
                <w:lang w:eastAsia="ru-RU"/>
              </w:rPr>
            </w:pPr>
            <w:r w:rsidRPr="00360125">
              <w:rPr>
                <w:color w:val="000000"/>
                <w:sz w:val="18"/>
                <w:szCs w:val="18"/>
                <w:lang w:eastAsia="ru-RU"/>
              </w:rPr>
              <w:t>2</w:t>
            </w:r>
          </w:p>
        </w:tc>
        <w:tc>
          <w:tcPr>
            <w:tcW w:w="1615" w:type="dxa"/>
            <w:tcBorders>
              <w:top w:val="nil"/>
              <w:left w:val="nil"/>
              <w:bottom w:val="single" w:sz="4" w:space="0" w:color="auto"/>
              <w:right w:val="single" w:sz="4" w:space="0" w:color="auto"/>
            </w:tcBorders>
            <w:shd w:val="clear" w:color="auto" w:fill="auto"/>
            <w:vAlign w:val="center"/>
            <w:hideMark/>
          </w:tcPr>
          <w:p w14:paraId="35A12F88"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2801" w:type="dxa"/>
            <w:tcBorders>
              <w:top w:val="nil"/>
              <w:left w:val="nil"/>
              <w:bottom w:val="single" w:sz="4" w:space="0" w:color="auto"/>
              <w:right w:val="single" w:sz="4" w:space="0" w:color="auto"/>
            </w:tcBorders>
            <w:shd w:val="clear" w:color="auto" w:fill="auto"/>
            <w:vAlign w:val="center"/>
            <w:hideMark/>
          </w:tcPr>
          <w:p w14:paraId="03A93560"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42624BE5" w14:textId="77777777" w:rsidTr="00972662">
        <w:trPr>
          <w:trHeight w:val="283"/>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372BA3" w14:textId="77777777" w:rsidR="00972662" w:rsidRPr="00360125" w:rsidRDefault="00972662" w:rsidP="00630CDA">
            <w:pPr>
              <w:ind w:right="0"/>
              <w:rPr>
                <w:color w:val="000000"/>
                <w:sz w:val="18"/>
                <w:szCs w:val="18"/>
                <w:lang w:eastAsia="ru-RU"/>
              </w:rPr>
            </w:pPr>
            <w:r w:rsidRPr="00360125">
              <w:rPr>
                <w:color w:val="000000"/>
                <w:sz w:val="18"/>
                <w:szCs w:val="18"/>
                <w:lang w:eastAsia="ru-RU"/>
              </w:rPr>
              <w:t>7</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91F783" w14:textId="77777777" w:rsidR="00972662" w:rsidRPr="00360125" w:rsidRDefault="00972662" w:rsidP="00630CDA">
            <w:pPr>
              <w:ind w:right="0"/>
              <w:rPr>
                <w:color w:val="000000"/>
                <w:sz w:val="18"/>
                <w:szCs w:val="18"/>
                <w:lang w:eastAsia="ru-RU"/>
              </w:rPr>
            </w:pPr>
            <w:r w:rsidRPr="00360125">
              <w:rPr>
                <w:color w:val="000000"/>
                <w:sz w:val="18"/>
                <w:szCs w:val="18"/>
                <w:lang w:eastAsia="ru-RU"/>
              </w:rPr>
              <w:t>8) Котельная №6 СГМУП «ГТС»</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D13A9F" w14:textId="77777777" w:rsidR="00972662" w:rsidRPr="00360125" w:rsidRDefault="00972662" w:rsidP="00630CDA">
            <w:pPr>
              <w:ind w:right="0"/>
              <w:rPr>
                <w:color w:val="000000"/>
                <w:sz w:val="18"/>
                <w:szCs w:val="18"/>
                <w:lang w:eastAsia="ru-RU"/>
              </w:rPr>
            </w:pPr>
            <w:r w:rsidRPr="00360125">
              <w:rPr>
                <w:color w:val="000000"/>
                <w:sz w:val="18"/>
                <w:szCs w:val="18"/>
                <w:lang w:eastAsia="ru-RU"/>
              </w:rPr>
              <w:t>9,23</w:t>
            </w:r>
          </w:p>
        </w:tc>
        <w:tc>
          <w:tcPr>
            <w:tcW w:w="0" w:type="auto"/>
            <w:tcBorders>
              <w:top w:val="nil"/>
              <w:left w:val="nil"/>
              <w:bottom w:val="single" w:sz="4" w:space="0" w:color="auto"/>
              <w:right w:val="single" w:sz="4" w:space="0" w:color="auto"/>
            </w:tcBorders>
            <w:shd w:val="clear" w:color="auto" w:fill="auto"/>
            <w:vAlign w:val="center"/>
            <w:hideMark/>
          </w:tcPr>
          <w:p w14:paraId="5FC2E464"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52C0A944"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442A86D8"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w:t>
            </w:r>
          </w:p>
        </w:tc>
        <w:tc>
          <w:tcPr>
            <w:tcW w:w="0" w:type="auto"/>
            <w:tcBorders>
              <w:top w:val="nil"/>
              <w:left w:val="nil"/>
              <w:bottom w:val="single" w:sz="4" w:space="0" w:color="auto"/>
              <w:right w:val="single" w:sz="4" w:space="0" w:color="auto"/>
            </w:tcBorders>
            <w:shd w:val="clear" w:color="auto" w:fill="auto"/>
            <w:vAlign w:val="center"/>
            <w:hideMark/>
          </w:tcPr>
          <w:p w14:paraId="2E83F0F3"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16BF6402"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76C7060"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61FEFF0" w14:textId="77777777" w:rsidR="00972662" w:rsidRPr="00360125" w:rsidRDefault="00972662" w:rsidP="00630CDA">
            <w:pPr>
              <w:ind w:right="0"/>
              <w:rPr>
                <w:color w:val="000000"/>
                <w:sz w:val="18"/>
                <w:szCs w:val="18"/>
                <w:lang w:eastAsia="ru-RU"/>
              </w:rPr>
            </w:pPr>
          </w:p>
        </w:tc>
        <w:tc>
          <w:tcPr>
            <w:tcW w:w="1615" w:type="dxa"/>
            <w:vMerge w:val="restart"/>
            <w:tcBorders>
              <w:top w:val="nil"/>
              <w:left w:val="single" w:sz="4" w:space="0" w:color="auto"/>
              <w:bottom w:val="single" w:sz="4" w:space="0" w:color="000000"/>
              <w:right w:val="single" w:sz="4" w:space="0" w:color="auto"/>
            </w:tcBorders>
            <w:shd w:val="clear" w:color="auto" w:fill="auto"/>
            <w:vAlign w:val="center"/>
            <w:hideMark/>
          </w:tcPr>
          <w:p w14:paraId="32449498"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2801" w:type="dxa"/>
            <w:vMerge w:val="restart"/>
            <w:tcBorders>
              <w:top w:val="nil"/>
              <w:left w:val="single" w:sz="4" w:space="0" w:color="auto"/>
              <w:bottom w:val="single" w:sz="4" w:space="0" w:color="000000"/>
              <w:right w:val="single" w:sz="4" w:space="0" w:color="auto"/>
            </w:tcBorders>
            <w:shd w:val="clear" w:color="auto" w:fill="auto"/>
            <w:vAlign w:val="center"/>
            <w:hideMark/>
          </w:tcPr>
          <w:p w14:paraId="0C054CDC"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51AA0B0F" w14:textId="77777777" w:rsidTr="00972662">
        <w:trPr>
          <w:trHeight w:val="283"/>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0065DF7"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F4FBB67"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0D51CC2"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BD1D1D"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«ГВК»</w:t>
            </w:r>
          </w:p>
        </w:tc>
        <w:tc>
          <w:tcPr>
            <w:tcW w:w="0" w:type="auto"/>
            <w:tcBorders>
              <w:top w:val="nil"/>
              <w:left w:val="nil"/>
              <w:bottom w:val="single" w:sz="4" w:space="0" w:color="auto"/>
              <w:right w:val="single" w:sz="4" w:space="0" w:color="auto"/>
            </w:tcBorders>
            <w:shd w:val="clear" w:color="auto" w:fill="auto"/>
            <w:vAlign w:val="center"/>
            <w:hideMark/>
          </w:tcPr>
          <w:p w14:paraId="6412A4D2" w14:textId="77777777" w:rsidR="00972662" w:rsidRPr="00360125" w:rsidRDefault="00972662" w:rsidP="00630CDA">
            <w:pPr>
              <w:ind w:right="0"/>
              <w:rPr>
                <w:color w:val="000000"/>
                <w:sz w:val="18"/>
                <w:szCs w:val="18"/>
                <w:lang w:eastAsia="ru-RU"/>
              </w:rPr>
            </w:pPr>
            <w:r w:rsidRPr="00360125">
              <w:rPr>
                <w:color w:val="000000"/>
                <w:sz w:val="18"/>
                <w:szCs w:val="18"/>
                <w:lang w:eastAsia="ru-RU"/>
              </w:rPr>
              <w:t>670742</w:t>
            </w:r>
          </w:p>
        </w:tc>
        <w:tc>
          <w:tcPr>
            <w:tcW w:w="0" w:type="auto"/>
            <w:tcBorders>
              <w:top w:val="nil"/>
              <w:left w:val="nil"/>
              <w:bottom w:val="single" w:sz="4" w:space="0" w:color="auto"/>
              <w:right w:val="single" w:sz="4" w:space="0" w:color="auto"/>
            </w:tcBorders>
            <w:shd w:val="clear" w:color="auto" w:fill="auto"/>
            <w:vAlign w:val="center"/>
            <w:hideMark/>
          </w:tcPr>
          <w:p w14:paraId="3A49EA79"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сети</w:t>
            </w:r>
          </w:p>
        </w:tc>
        <w:tc>
          <w:tcPr>
            <w:tcW w:w="0" w:type="auto"/>
            <w:tcBorders>
              <w:top w:val="nil"/>
              <w:left w:val="nil"/>
              <w:bottom w:val="single" w:sz="4" w:space="0" w:color="auto"/>
              <w:right w:val="single" w:sz="4" w:space="0" w:color="auto"/>
            </w:tcBorders>
            <w:shd w:val="clear" w:color="auto" w:fill="auto"/>
            <w:vAlign w:val="center"/>
            <w:hideMark/>
          </w:tcPr>
          <w:p w14:paraId="40B50A29"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7C539770" w14:textId="77777777" w:rsidR="00972662" w:rsidRPr="00360125" w:rsidRDefault="00972662" w:rsidP="00630CDA">
            <w:pPr>
              <w:ind w:right="0"/>
              <w:rPr>
                <w:color w:val="000000"/>
                <w:sz w:val="18"/>
                <w:szCs w:val="18"/>
                <w:lang w:eastAsia="ru-RU"/>
              </w:rPr>
            </w:pPr>
            <w:r w:rsidRPr="00360125">
              <w:rPr>
                <w:color w:val="000000"/>
                <w:sz w:val="18"/>
                <w:szCs w:val="18"/>
                <w:lang w:eastAsia="ru-RU"/>
              </w:rPr>
              <w:t>10,30</w:t>
            </w:r>
          </w:p>
        </w:tc>
        <w:tc>
          <w:tcPr>
            <w:tcW w:w="0" w:type="auto"/>
            <w:tcBorders>
              <w:top w:val="nil"/>
              <w:left w:val="nil"/>
              <w:bottom w:val="single" w:sz="4" w:space="0" w:color="auto"/>
              <w:right w:val="single" w:sz="4" w:space="0" w:color="auto"/>
            </w:tcBorders>
            <w:shd w:val="clear" w:color="auto" w:fill="auto"/>
            <w:vAlign w:val="center"/>
            <w:hideMark/>
          </w:tcPr>
          <w:p w14:paraId="2DE5AE02"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F514230"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4B6525DF"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026AAE36" w14:textId="77777777" w:rsidR="00972662" w:rsidRPr="00360125" w:rsidRDefault="00972662" w:rsidP="00630CDA">
            <w:pPr>
              <w:ind w:right="0"/>
              <w:rPr>
                <w:color w:val="000000"/>
                <w:sz w:val="18"/>
                <w:szCs w:val="18"/>
                <w:lang w:eastAsia="ru-RU"/>
              </w:rPr>
            </w:pPr>
          </w:p>
        </w:tc>
      </w:tr>
      <w:tr w:rsidR="00972662" w:rsidRPr="00360125" w14:paraId="01235E8F" w14:textId="77777777" w:rsidTr="00972662">
        <w:trPr>
          <w:trHeight w:val="283"/>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771632" w14:textId="77777777" w:rsidR="00972662" w:rsidRPr="00360125" w:rsidRDefault="00972662" w:rsidP="00630CDA">
            <w:pPr>
              <w:ind w:right="0"/>
              <w:rPr>
                <w:color w:val="000000"/>
                <w:sz w:val="18"/>
                <w:szCs w:val="18"/>
                <w:lang w:eastAsia="ru-RU"/>
              </w:rPr>
            </w:pPr>
            <w:r w:rsidRPr="00360125">
              <w:rPr>
                <w:color w:val="000000"/>
                <w:sz w:val="18"/>
                <w:szCs w:val="18"/>
                <w:lang w:eastAsia="ru-RU"/>
              </w:rPr>
              <w:t>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9B3B2F" w14:textId="77777777" w:rsidR="00972662" w:rsidRPr="00360125" w:rsidRDefault="00972662" w:rsidP="00630CDA">
            <w:pPr>
              <w:ind w:right="0"/>
              <w:rPr>
                <w:color w:val="000000"/>
                <w:sz w:val="18"/>
                <w:szCs w:val="18"/>
                <w:lang w:eastAsia="ru-RU"/>
              </w:rPr>
            </w:pPr>
            <w:r w:rsidRPr="00360125">
              <w:rPr>
                <w:color w:val="000000"/>
                <w:sz w:val="18"/>
                <w:szCs w:val="18"/>
                <w:lang w:eastAsia="ru-RU"/>
              </w:rPr>
              <w:t>9) Котельная №7</w:t>
            </w:r>
            <w:r w:rsidRPr="00360125">
              <w:rPr>
                <w:color w:val="000000"/>
                <w:sz w:val="18"/>
                <w:szCs w:val="18"/>
                <w:lang w:eastAsia="ru-RU"/>
              </w:rPr>
              <w:br/>
              <w:t>30) Котельная №5 ПАО «Сургутнефтегаз»</w:t>
            </w:r>
            <w:r w:rsidRPr="00360125">
              <w:rPr>
                <w:color w:val="000000"/>
                <w:sz w:val="18"/>
                <w:szCs w:val="18"/>
                <w:lang w:eastAsia="ru-RU"/>
              </w:rPr>
              <w:br/>
              <w:t>40) Котельная №17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003A2457" w14:textId="77777777" w:rsidR="00972662" w:rsidRPr="00360125" w:rsidRDefault="00972662" w:rsidP="00630CDA">
            <w:pPr>
              <w:ind w:right="0"/>
              <w:rPr>
                <w:color w:val="000000"/>
                <w:sz w:val="18"/>
                <w:szCs w:val="18"/>
                <w:lang w:eastAsia="ru-RU"/>
              </w:rPr>
            </w:pPr>
            <w:r w:rsidRPr="00360125">
              <w:rPr>
                <w:color w:val="000000"/>
                <w:sz w:val="18"/>
                <w:szCs w:val="18"/>
                <w:lang w:eastAsia="ru-RU"/>
              </w:rPr>
              <w:t>9) 9,932</w:t>
            </w:r>
          </w:p>
        </w:tc>
        <w:tc>
          <w:tcPr>
            <w:tcW w:w="0" w:type="auto"/>
            <w:tcBorders>
              <w:top w:val="nil"/>
              <w:left w:val="nil"/>
              <w:bottom w:val="single" w:sz="4" w:space="0" w:color="auto"/>
              <w:right w:val="single" w:sz="4" w:space="0" w:color="auto"/>
            </w:tcBorders>
            <w:shd w:val="clear" w:color="auto" w:fill="auto"/>
            <w:vAlign w:val="center"/>
            <w:hideMark/>
          </w:tcPr>
          <w:p w14:paraId="5190BBCD"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38818908"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5C72CCCC"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B27A698"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7B2EF20D" w14:textId="77777777" w:rsidR="00972662" w:rsidRPr="00360125" w:rsidRDefault="00972662" w:rsidP="00630CDA">
            <w:pPr>
              <w:ind w:right="0"/>
              <w:rPr>
                <w:color w:val="000000"/>
                <w:sz w:val="18"/>
                <w:szCs w:val="18"/>
                <w:lang w:eastAsia="ru-RU"/>
              </w:rPr>
            </w:pPr>
            <w:r w:rsidRPr="00360125">
              <w:rPr>
                <w:color w:val="000000"/>
                <w:sz w:val="18"/>
                <w:szCs w:val="18"/>
                <w:lang w:eastAsia="ru-RU"/>
              </w:rPr>
              <w:t>58,29</w:t>
            </w:r>
          </w:p>
        </w:tc>
        <w:tc>
          <w:tcPr>
            <w:tcW w:w="0" w:type="auto"/>
            <w:tcBorders>
              <w:top w:val="nil"/>
              <w:left w:val="nil"/>
              <w:bottom w:val="single" w:sz="4" w:space="0" w:color="auto"/>
              <w:right w:val="single" w:sz="4" w:space="0" w:color="auto"/>
            </w:tcBorders>
            <w:shd w:val="clear" w:color="auto" w:fill="auto"/>
            <w:vAlign w:val="center"/>
            <w:hideMark/>
          </w:tcPr>
          <w:p w14:paraId="5308DEF2"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5DDE6E" w14:textId="77777777" w:rsidR="00972662" w:rsidRPr="00360125" w:rsidRDefault="00972662" w:rsidP="00630CDA">
            <w:pPr>
              <w:ind w:right="0"/>
              <w:rPr>
                <w:color w:val="000000"/>
                <w:sz w:val="18"/>
                <w:szCs w:val="18"/>
                <w:lang w:eastAsia="ru-RU"/>
              </w:rPr>
            </w:pPr>
            <w:r w:rsidRPr="00360125">
              <w:rPr>
                <w:color w:val="000000"/>
                <w:sz w:val="18"/>
                <w:szCs w:val="18"/>
                <w:lang w:eastAsia="ru-RU"/>
              </w:rPr>
              <w:t>2</w:t>
            </w:r>
            <w:r w:rsidRPr="00360125">
              <w:rPr>
                <w:color w:val="000000"/>
                <w:sz w:val="18"/>
                <w:szCs w:val="18"/>
                <w:lang w:eastAsia="ru-RU"/>
              </w:rPr>
              <w:br/>
              <w:t>3</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A2AE6BF" w14:textId="77777777" w:rsidR="00972662" w:rsidRPr="00360125" w:rsidRDefault="00972662" w:rsidP="00630CDA">
            <w:pPr>
              <w:ind w:right="0"/>
              <w:rPr>
                <w:color w:val="000000"/>
                <w:sz w:val="18"/>
                <w:szCs w:val="18"/>
                <w:lang w:eastAsia="ru-RU"/>
              </w:rPr>
            </w:pPr>
            <w:r w:rsidRPr="00360125">
              <w:rPr>
                <w:color w:val="000000"/>
                <w:sz w:val="18"/>
                <w:szCs w:val="18"/>
                <w:lang w:eastAsia="ru-RU"/>
              </w:rPr>
              <w:t>1) СГМУП «ГТС»</w:t>
            </w:r>
            <w:r w:rsidRPr="00360125">
              <w:rPr>
                <w:color w:val="000000"/>
                <w:sz w:val="18"/>
                <w:szCs w:val="18"/>
                <w:lang w:eastAsia="ru-RU"/>
              </w:rPr>
              <w:br/>
              <w:t>2) ПАО «Сургутнефтегаз»</w:t>
            </w:r>
          </w:p>
        </w:tc>
        <w:tc>
          <w:tcPr>
            <w:tcW w:w="2801" w:type="dxa"/>
            <w:vMerge w:val="restart"/>
            <w:tcBorders>
              <w:top w:val="nil"/>
              <w:left w:val="single" w:sz="4" w:space="0" w:color="auto"/>
              <w:bottom w:val="single" w:sz="4" w:space="0" w:color="auto"/>
              <w:right w:val="single" w:sz="4" w:space="0" w:color="auto"/>
            </w:tcBorders>
            <w:shd w:val="clear" w:color="auto" w:fill="auto"/>
            <w:vAlign w:val="center"/>
            <w:hideMark/>
          </w:tcPr>
          <w:p w14:paraId="4AE2FD7C"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74D0BC82"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4EF45A0"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A4EF560"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28388C" w14:textId="77777777" w:rsidR="00972662" w:rsidRPr="00360125" w:rsidRDefault="00972662" w:rsidP="00630CDA">
            <w:pPr>
              <w:ind w:right="0"/>
              <w:rPr>
                <w:color w:val="000000"/>
                <w:sz w:val="18"/>
                <w:szCs w:val="18"/>
                <w:lang w:eastAsia="ru-RU"/>
              </w:rPr>
            </w:pPr>
            <w:r w:rsidRPr="00360125">
              <w:rPr>
                <w:color w:val="000000"/>
                <w:sz w:val="18"/>
                <w:szCs w:val="18"/>
                <w:lang w:eastAsia="ru-RU"/>
              </w:rPr>
              <w:t>30) 10,34</w:t>
            </w:r>
            <w:r w:rsidRPr="00360125">
              <w:rPr>
                <w:color w:val="000000"/>
                <w:sz w:val="18"/>
                <w:szCs w:val="18"/>
                <w:lang w:eastAsia="ru-RU"/>
              </w:rPr>
              <w:br/>
              <w:t>40) 4,2</w:t>
            </w:r>
          </w:p>
        </w:tc>
        <w:tc>
          <w:tcPr>
            <w:tcW w:w="0" w:type="auto"/>
            <w:tcBorders>
              <w:top w:val="nil"/>
              <w:left w:val="nil"/>
              <w:bottom w:val="single" w:sz="4" w:space="0" w:color="auto"/>
              <w:right w:val="single" w:sz="4" w:space="0" w:color="auto"/>
            </w:tcBorders>
            <w:shd w:val="clear" w:color="auto" w:fill="auto"/>
            <w:vAlign w:val="center"/>
            <w:hideMark/>
          </w:tcPr>
          <w:p w14:paraId="4C0E1013"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528B921A"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43427992940</w:t>
            </w:r>
          </w:p>
        </w:tc>
        <w:tc>
          <w:tcPr>
            <w:tcW w:w="0" w:type="auto"/>
            <w:tcBorders>
              <w:top w:val="nil"/>
              <w:left w:val="nil"/>
              <w:bottom w:val="single" w:sz="4" w:space="0" w:color="auto"/>
              <w:right w:val="single" w:sz="4" w:space="0" w:color="auto"/>
            </w:tcBorders>
            <w:shd w:val="clear" w:color="auto" w:fill="auto"/>
            <w:vAlign w:val="center"/>
            <w:hideMark/>
          </w:tcPr>
          <w:p w14:paraId="4F70CA2F"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источники, сети</w:t>
            </w:r>
          </w:p>
        </w:tc>
        <w:tc>
          <w:tcPr>
            <w:tcW w:w="0" w:type="auto"/>
            <w:tcBorders>
              <w:top w:val="nil"/>
              <w:left w:val="nil"/>
              <w:bottom w:val="single" w:sz="4" w:space="0" w:color="auto"/>
              <w:right w:val="single" w:sz="4" w:space="0" w:color="auto"/>
            </w:tcBorders>
            <w:shd w:val="clear" w:color="auto" w:fill="auto"/>
            <w:vAlign w:val="center"/>
            <w:hideMark/>
          </w:tcPr>
          <w:p w14:paraId="350945A4"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3FC172E1" w14:textId="77777777" w:rsidR="00972662" w:rsidRPr="00360125" w:rsidRDefault="00972662" w:rsidP="00630CDA">
            <w:pPr>
              <w:ind w:right="0"/>
              <w:rPr>
                <w:color w:val="000000"/>
                <w:sz w:val="18"/>
                <w:szCs w:val="18"/>
                <w:lang w:eastAsia="ru-RU"/>
              </w:rPr>
            </w:pPr>
            <w:r w:rsidRPr="00360125">
              <w:rPr>
                <w:color w:val="000000"/>
                <w:sz w:val="18"/>
                <w:szCs w:val="18"/>
                <w:lang w:eastAsia="ru-RU"/>
              </w:rPr>
              <w:t>480,40</w:t>
            </w:r>
          </w:p>
        </w:tc>
        <w:tc>
          <w:tcPr>
            <w:tcW w:w="0" w:type="auto"/>
            <w:tcBorders>
              <w:top w:val="nil"/>
              <w:left w:val="nil"/>
              <w:bottom w:val="single" w:sz="4" w:space="0" w:color="auto"/>
              <w:right w:val="single" w:sz="4" w:space="0" w:color="auto"/>
            </w:tcBorders>
            <w:shd w:val="clear" w:color="auto" w:fill="auto"/>
            <w:vAlign w:val="center"/>
            <w:hideMark/>
          </w:tcPr>
          <w:p w14:paraId="7B60F475"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18F1AB9"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7A010C89"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154AE21A" w14:textId="77777777" w:rsidR="00972662" w:rsidRPr="00360125" w:rsidRDefault="00972662" w:rsidP="00630CDA">
            <w:pPr>
              <w:ind w:right="0"/>
              <w:rPr>
                <w:color w:val="000000"/>
                <w:sz w:val="18"/>
                <w:szCs w:val="18"/>
                <w:lang w:eastAsia="ru-RU"/>
              </w:rPr>
            </w:pPr>
          </w:p>
        </w:tc>
      </w:tr>
      <w:tr w:rsidR="00972662" w:rsidRPr="00360125" w14:paraId="5536D411"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DCC8DB" w14:textId="77777777" w:rsidR="00972662" w:rsidRPr="00360125" w:rsidRDefault="00972662" w:rsidP="00630CDA">
            <w:pPr>
              <w:ind w:right="0"/>
              <w:rPr>
                <w:color w:val="000000"/>
                <w:sz w:val="18"/>
                <w:szCs w:val="18"/>
                <w:lang w:eastAsia="ru-RU"/>
              </w:rPr>
            </w:pPr>
            <w:r w:rsidRPr="00360125">
              <w:rPr>
                <w:color w:val="000000"/>
                <w:sz w:val="18"/>
                <w:szCs w:val="18"/>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5F123653" w14:textId="77777777" w:rsidR="00972662" w:rsidRPr="00360125" w:rsidRDefault="00972662" w:rsidP="00630CDA">
            <w:pPr>
              <w:ind w:right="0"/>
              <w:rPr>
                <w:color w:val="000000"/>
                <w:sz w:val="18"/>
                <w:szCs w:val="18"/>
                <w:lang w:eastAsia="ru-RU"/>
              </w:rPr>
            </w:pPr>
            <w:r w:rsidRPr="00360125">
              <w:rPr>
                <w:color w:val="000000"/>
                <w:sz w:val="18"/>
                <w:szCs w:val="18"/>
                <w:lang w:eastAsia="ru-RU"/>
              </w:rPr>
              <w:t>10) Котельная №9 СГМУП «ГТС»</w:t>
            </w:r>
          </w:p>
        </w:tc>
        <w:tc>
          <w:tcPr>
            <w:tcW w:w="0" w:type="auto"/>
            <w:tcBorders>
              <w:top w:val="nil"/>
              <w:left w:val="nil"/>
              <w:bottom w:val="single" w:sz="4" w:space="0" w:color="auto"/>
              <w:right w:val="single" w:sz="4" w:space="0" w:color="auto"/>
            </w:tcBorders>
            <w:shd w:val="clear" w:color="auto" w:fill="auto"/>
            <w:vAlign w:val="center"/>
            <w:hideMark/>
          </w:tcPr>
          <w:p w14:paraId="58BAF3E7" w14:textId="77777777" w:rsidR="00972662" w:rsidRPr="00360125" w:rsidRDefault="00972662" w:rsidP="00630CDA">
            <w:pPr>
              <w:ind w:right="0"/>
              <w:rPr>
                <w:color w:val="000000"/>
                <w:sz w:val="18"/>
                <w:szCs w:val="18"/>
                <w:lang w:eastAsia="ru-RU"/>
              </w:rPr>
            </w:pPr>
            <w:r w:rsidRPr="00360125">
              <w:rPr>
                <w:color w:val="000000"/>
                <w:sz w:val="18"/>
                <w:szCs w:val="18"/>
                <w:lang w:eastAsia="ru-RU"/>
              </w:rPr>
              <w:t>5,53</w:t>
            </w:r>
          </w:p>
        </w:tc>
        <w:tc>
          <w:tcPr>
            <w:tcW w:w="0" w:type="auto"/>
            <w:tcBorders>
              <w:top w:val="nil"/>
              <w:left w:val="nil"/>
              <w:bottom w:val="single" w:sz="4" w:space="0" w:color="auto"/>
              <w:right w:val="single" w:sz="4" w:space="0" w:color="auto"/>
            </w:tcBorders>
            <w:shd w:val="clear" w:color="auto" w:fill="auto"/>
            <w:vAlign w:val="center"/>
            <w:hideMark/>
          </w:tcPr>
          <w:p w14:paraId="172BD863"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0818FDEC"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41D203CD"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0E8AABD"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68EAD146" w14:textId="77777777" w:rsidR="00972662" w:rsidRPr="00360125" w:rsidRDefault="00972662" w:rsidP="00630CDA">
            <w:pPr>
              <w:ind w:right="0"/>
              <w:rPr>
                <w:color w:val="000000"/>
                <w:sz w:val="18"/>
                <w:szCs w:val="18"/>
                <w:lang w:eastAsia="ru-RU"/>
              </w:rPr>
            </w:pPr>
            <w:r w:rsidRPr="00360125">
              <w:rPr>
                <w:color w:val="000000"/>
                <w:sz w:val="18"/>
                <w:szCs w:val="18"/>
                <w:lang w:eastAsia="ru-RU"/>
              </w:rPr>
              <w:t>25,73</w:t>
            </w:r>
          </w:p>
        </w:tc>
        <w:tc>
          <w:tcPr>
            <w:tcW w:w="0" w:type="auto"/>
            <w:tcBorders>
              <w:top w:val="nil"/>
              <w:left w:val="nil"/>
              <w:bottom w:val="single" w:sz="4" w:space="0" w:color="auto"/>
              <w:right w:val="single" w:sz="4" w:space="0" w:color="auto"/>
            </w:tcBorders>
            <w:shd w:val="clear" w:color="auto" w:fill="auto"/>
            <w:vAlign w:val="center"/>
            <w:hideMark/>
          </w:tcPr>
          <w:p w14:paraId="136B689D"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1A98FE05" w14:textId="77777777" w:rsidR="00972662" w:rsidRPr="00360125" w:rsidRDefault="00972662" w:rsidP="00630CDA">
            <w:pPr>
              <w:ind w:right="0"/>
              <w:rPr>
                <w:color w:val="000000"/>
                <w:sz w:val="18"/>
                <w:szCs w:val="18"/>
                <w:lang w:eastAsia="ru-RU"/>
              </w:rPr>
            </w:pPr>
            <w:r w:rsidRPr="00360125">
              <w:rPr>
                <w:color w:val="000000"/>
                <w:sz w:val="18"/>
                <w:szCs w:val="18"/>
                <w:lang w:eastAsia="ru-RU"/>
              </w:rPr>
              <w:t>2</w:t>
            </w:r>
          </w:p>
        </w:tc>
        <w:tc>
          <w:tcPr>
            <w:tcW w:w="1615" w:type="dxa"/>
            <w:tcBorders>
              <w:top w:val="nil"/>
              <w:left w:val="nil"/>
              <w:bottom w:val="single" w:sz="4" w:space="0" w:color="auto"/>
              <w:right w:val="single" w:sz="4" w:space="0" w:color="auto"/>
            </w:tcBorders>
            <w:shd w:val="clear" w:color="auto" w:fill="auto"/>
            <w:vAlign w:val="center"/>
            <w:hideMark/>
          </w:tcPr>
          <w:p w14:paraId="7A55B505"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2801" w:type="dxa"/>
            <w:tcBorders>
              <w:top w:val="nil"/>
              <w:left w:val="nil"/>
              <w:bottom w:val="single" w:sz="4" w:space="0" w:color="auto"/>
              <w:right w:val="single" w:sz="4" w:space="0" w:color="auto"/>
            </w:tcBorders>
            <w:shd w:val="clear" w:color="auto" w:fill="auto"/>
            <w:vAlign w:val="center"/>
            <w:hideMark/>
          </w:tcPr>
          <w:p w14:paraId="450E6B4A"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50CDA69F" w14:textId="77777777" w:rsidTr="00972662">
        <w:trPr>
          <w:trHeight w:val="283"/>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727661" w14:textId="77777777" w:rsidR="00972662" w:rsidRPr="00360125" w:rsidRDefault="00972662" w:rsidP="00630CDA">
            <w:pPr>
              <w:ind w:right="0"/>
              <w:rPr>
                <w:color w:val="000000"/>
                <w:sz w:val="18"/>
                <w:szCs w:val="18"/>
                <w:lang w:eastAsia="ru-RU"/>
              </w:rPr>
            </w:pPr>
            <w:r w:rsidRPr="00360125">
              <w:rPr>
                <w:color w:val="000000"/>
                <w:sz w:val="18"/>
                <w:szCs w:val="18"/>
                <w:lang w:eastAsia="ru-RU"/>
              </w:rPr>
              <w:t>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3437C9" w14:textId="77777777" w:rsidR="00972662" w:rsidRPr="00360125" w:rsidRDefault="00972662" w:rsidP="00630CDA">
            <w:pPr>
              <w:ind w:right="0"/>
              <w:rPr>
                <w:color w:val="000000"/>
                <w:sz w:val="18"/>
                <w:szCs w:val="18"/>
                <w:lang w:eastAsia="ru-RU"/>
              </w:rPr>
            </w:pPr>
            <w:r w:rsidRPr="00360125">
              <w:rPr>
                <w:color w:val="000000"/>
                <w:sz w:val="18"/>
                <w:szCs w:val="18"/>
                <w:lang w:eastAsia="ru-RU"/>
              </w:rPr>
              <w:t>11) Котельная №13</w:t>
            </w:r>
            <w:r w:rsidRPr="00360125">
              <w:rPr>
                <w:color w:val="000000"/>
                <w:sz w:val="18"/>
                <w:szCs w:val="18"/>
                <w:lang w:eastAsia="ru-RU"/>
              </w:rPr>
              <w:br/>
              <w:t>12) Котельная №14</w:t>
            </w:r>
            <w:r w:rsidRPr="00360125">
              <w:rPr>
                <w:color w:val="000000"/>
                <w:sz w:val="18"/>
                <w:szCs w:val="18"/>
                <w:lang w:eastAsia="ru-RU"/>
              </w:rPr>
              <w:br/>
              <w:t>43) Котельная К-45</w:t>
            </w:r>
          </w:p>
        </w:tc>
        <w:tc>
          <w:tcPr>
            <w:tcW w:w="0" w:type="auto"/>
            <w:tcBorders>
              <w:top w:val="nil"/>
              <w:left w:val="nil"/>
              <w:bottom w:val="single" w:sz="4" w:space="0" w:color="auto"/>
              <w:right w:val="single" w:sz="4" w:space="0" w:color="auto"/>
            </w:tcBorders>
            <w:shd w:val="clear" w:color="auto" w:fill="auto"/>
            <w:vAlign w:val="center"/>
            <w:hideMark/>
          </w:tcPr>
          <w:p w14:paraId="734CFDF9" w14:textId="77777777" w:rsidR="00972662" w:rsidRPr="00360125" w:rsidRDefault="00972662" w:rsidP="00630CDA">
            <w:pPr>
              <w:ind w:right="0"/>
              <w:rPr>
                <w:color w:val="000000"/>
                <w:sz w:val="18"/>
                <w:szCs w:val="18"/>
                <w:lang w:eastAsia="ru-RU"/>
              </w:rPr>
            </w:pPr>
            <w:r w:rsidRPr="00360125">
              <w:rPr>
                <w:color w:val="000000"/>
                <w:sz w:val="18"/>
                <w:szCs w:val="18"/>
                <w:lang w:eastAsia="ru-RU"/>
              </w:rPr>
              <w:t>11) 21,54</w:t>
            </w:r>
            <w:r w:rsidRPr="00360125">
              <w:rPr>
                <w:color w:val="000000"/>
                <w:sz w:val="18"/>
                <w:szCs w:val="18"/>
                <w:lang w:eastAsia="ru-RU"/>
              </w:rPr>
              <w:br/>
              <w:t>12) 90,189</w:t>
            </w:r>
          </w:p>
        </w:tc>
        <w:tc>
          <w:tcPr>
            <w:tcW w:w="0" w:type="auto"/>
            <w:tcBorders>
              <w:top w:val="nil"/>
              <w:left w:val="nil"/>
              <w:bottom w:val="single" w:sz="4" w:space="0" w:color="auto"/>
              <w:right w:val="single" w:sz="4" w:space="0" w:color="auto"/>
            </w:tcBorders>
            <w:shd w:val="clear" w:color="auto" w:fill="auto"/>
            <w:vAlign w:val="center"/>
            <w:hideMark/>
          </w:tcPr>
          <w:p w14:paraId="6BB81F22"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118F47ED"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40C70A37" w14:textId="376C4786" w:rsidR="00972662" w:rsidRPr="00360125" w:rsidRDefault="00972662" w:rsidP="008C528F">
            <w:pPr>
              <w:ind w:right="0"/>
              <w:rPr>
                <w:color w:val="000000"/>
                <w:sz w:val="18"/>
                <w:szCs w:val="18"/>
                <w:lang w:eastAsia="ru-RU"/>
              </w:rPr>
            </w:pPr>
            <w:r w:rsidRPr="00360125">
              <w:rPr>
                <w:color w:val="000000"/>
                <w:sz w:val="18"/>
                <w:szCs w:val="18"/>
                <w:lang w:eastAsia="ru-RU"/>
              </w:rPr>
              <w:t>котельные №13 и 14, сети в зоне котельных и 14</w:t>
            </w:r>
            <w:r w:rsidR="00636CEE" w:rsidRPr="00360125">
              <w:rPr>
                <w:color w:val="000000"/>
                <w:sz w:val="18"/>
                <w:szCs w:val="18"/>
                <w:lang w:eastAsia="ru-RU"/>
              </w:rPr>
              <w:t xml:space="preserve"> и К-45</w:t>
            </w:r>
          </w:p>
        </w:tc>
        <w:tc>
          <w:tcPr>
            <w:tcW w:w="0" w:type="auto"/>
            <w:tcBorders>
              <w:top w:val="nil"/>
              <w:left w:val="nil"/>
              <w:bottom w:val="single" w:sz="4" w:space="0" w:color="auto"/>
              <w:right w:val="single" w:sz="4" w:space="0" w:color="auto"/>
            </w:tcBorders>
            <w:shd w:val="clear" w:color="auto" w:fill="auto"/>
            <w:vAlign w:val="center"/>
            <w:hideMark/>
          </w:tcPr>
          <w:p w14:paraId="2EDFC5E2"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59B74A23" w14:textId="77777777" w:rsidR="00972662" w:rsidRPr="00360125" w:rsidRDefault="00972662" w:rsidP="00630CDA">
            <w:pPr>
              <w:ind w:right="0"/>
              <w:rPr>
                <w:color w:val="000000"/>
                <w:sz w:val="18"/>
                <w:szCs w:val="18"/>
                <w:lang w:eastAsia="ru-RU"/>
              </w:rPr>
            </w:pPr>
            <w:r w:rsidRPr="00360125">
              <w:rPr>
                <w:color w:val="000000"/>
                <w:sz w:val="18"/>
                <w:szCs w:val="18"/>
                <w:lang w:eastAsia="ru-RU"/>
              </w:rPr>
              <w:t>1658,04</w:t>
            </w:r>
          </w:p>
        </w:tc>
        <w:tc>
          <w:tcPr>
            <w:tcW w:w="0" w:type="auto"/>
            <w:tcBorders>
              <w:top w:val="nil"/>
              <w:left w:val="nil"/>
              <w:bottom w:val="single" w:sz="4" w:space="0" w:color="auto"/>
              <w:right w:val="single" w:sz="4" w:space="0" w:color="auto"/>
            </w:tcBorders>
            <w:shd w:val="clear" w:color="auto" w:fill="auto"/>
            <w:vAlign w:val="center"/>
            <w:hideMark/>
          </w:tcPr>
          <w:p w14:paraId="67A41527"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CC5D59" w14:textId="77777777" w:rsidR="00972662" w:rsidRPr="00360125" w:rsidRDefault="00972662" w:rsidP="00630CDA">
            <w:pPr>
              <w:ind w:right="0"/>
              <w:rPr>
                <w:color w:val="000000"/>
                <w:sz w:val="18"/>
                <w:szCs w:val="18"/>
                <w:lang w:eastAsia="ru-RU"/>
              </w:rPr>
            </w:pPr>
            <w:r w:rsidRPr="00360125">
              <w:rPr>
                <w:color w:val="000000"/>
                <w:sz w:val="18"/>
                <w:szCs w:val="18"/>
                <w:lang w:eastAsia="ru-RU"/>
              </w:rPr>
              <w:t>2</w:t>
            </w:r>
            <w:r w:rsidRPr="00360125">
              <w:rPr>
                <w:color w:val="000000"/>
                <w:sz w:val="18"/>
                <w:szCs w:val="18"/>
                <w:lang w:eastAsia="ru-RU"/>
              </w:rPr>
              <w:br/>
              <w:t>1</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6725F38D" w14:textId="77777777" w:rsidR="00972662" w:rsidRPr="00360125" w:rsidRDefault="00972662" w:rsidP="00630CDA">
            <w:pPr>
              <w:ind w:right="0"/>
              <w:rPr>
                <w:color w:val="000000"/>
                <w:sz w:val="18"/>
                <w:szCs w:val="18"/>
                <w:lang w:eastAsia="ru-RU"/>
              </w:rPr>
            </w:pPr>
            <w:r w:rsidRPr="00360125">
              <w:rPr>
                <w:color w:val="000000"/>
                <w:sz w:val="18"/>
                <w:szCs w:val="18"/>
                <w:lang w:eastAsia="ru-RU"/>
              </w:rPr>
              <w:t>2) СГМУП «ГТС»</w:t>
            </w:r>
            <w:r w:rsidRPr="00360125">
              <w:rPr>
                <w:color w:val="000000"/>
                <w:sz w:val="18"/>
                <w:szCs w:val="18"/>
                <w:lang w:eastAsia="ru-RU"/>
              </w:rPr>
              <w:br/>
              <w:t>1) ООО «СГЭС»</w:t>
            </w:r>
          </w:p>
        </w:tc>
        <w:tc>
          <w:tcPr>
            <w:tcW w:w="2801" w:type="dxa"/>
            <w:vMerge w:val="restart"/>
            <w:tcBorders>
              <w:top w:val="nil"/>
              <w:left w:val="single" w:sz="4" w:space="0" w:color="auto"/>
              <w:bottom w:val="single" w:sz="4" w:space="0" w:color="auto"/>
              <w:right w:val="single" w:sz="4" w:space="0" w:color="auto"/>
            </w:tcBorders>
            <w:shd w:val="clear" w:color="auto" w:fill="auto"/>
            <w:vAlign w:val="center"/>
            <w:hideMark/>
          </w:tcPr>
          <w:p w14:paraId="35FD485B"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6403BA45"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C7DFA40"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7F656F3"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7258C2"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DC3D1F6"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ОАО «РЖД»</w:t>
            </w:r>
          </w:p>
        </w:tc>
        <w:tc>
          <w:tcPr>
            <w:tcW w:w="0" w:type="auto"/>
            <w:tcBorders>
              <w:top w:val="nil"/>
              <w:left w:val="nil"/>
              <w:bottom w:val="single" w:sz="4" w:space="0" w:color="auto"/>
              <w:right w:val="single" w:sz="4" w:space="0" w:color="auto"/>
            </w:tcBorders>
            <w:shd w:val="clear" w:color="auto" w:fill="auto"/>
            <w:vAlign w:val="center"/>
            <w:hideMark/>
          </w:tcPr>
          <w:p w14:paraId="2C5A88C9" w14:textId="77777777" w:rsidR="00972662" w:rsidRPr="00360125" w:rsidRDefault="00972662" w:rsidP="00630CDA">
            <w:pPr>
              <w:ind w:right="0"/>
              <w:rPr>
                <w:color w:val="000000"/>
                <w:sz w:val="18"/>
                <w:szCs w:val="18"/>
                <w:lang w:eastAsia="ru-RU"/>
              </w:rPr>
            </w:pPr>
            <w:r w:rsidRPr="00360125">
              <w:rPr>
                <w:color w:val="000000"/>
                <w:sz w:val="18"/>
                <w:szCs w:val="18"/>
                <w:lang w:eastAsia="ru-RU"/>
              </w:rPr>
              <w:t>4283438565</w:t>
            </w:r>
          </w:p>
        </w:tc>
        <w:tc>
          <w:tcPr>
            <w:tcW w:w="0" w:type="auto"/>
            <w:tcBorders>
              <w:top w:val="nil"/>
              <w:left w:val="nil"/>
              <w:bottom w:val="single" w:sz="4" w:space="0" w:color="auto"/>
              <w:right w:val="single" w:sz="4" w:space="0" w:color="auto"/>
            </w:tcBorders>
            <w:shd w:val="clear" w:color="auto" w:fill="auto"/>
            <w:vAlign w:val="center"/>
            <w:hideMark/>
          </w:tcPr>
          <w:p w14:paraId="283E4643" w14:textId="67AE19B6"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1A3780"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20D02E6D" w14:textId="77777777" w:rsidR="00972662" w:rsidRPr="00360125" w:rsidRDefault="00972662" w:rsidP="00630CDA">
            <w:pPr>
              <w:ind w:right="0"/>
              <w:rPr>
                <w:color w:val="000000"/>
                <w:sz w:val="18"/>
                <w:szCs w:val="18"/>
                <w:lang w:eastAsia="ru-RU"/>
              </w:rPr>
            </w:pPr>
            <w:r w:rsidRPr="00360125">
              <w:rPr>
                <w:color w:val="000000"/>
                <w:sz w:val="18"/>
                <w:szCs w:val="18"/>
                <w:lang w:eastAsia="ru-RU"/>
              </w:rPr>
              <w:t>335,21</w:t>
            </w:r>
          </w:p>
        </w:tc>
        <w:tc>
          <w:tcPr>
            <w:tcW w:w="0" w:type="auto"/>
            <w:tcBorders>
              <w:top w:val="nil"/>
              <w:left w:val="nil"/>
              <w:bottom w:val="single" w:sz="4" w:space="0" w:color="auto"/>
              <w:right w:val="single" w:sz="4" w:space="0" w:color="auto"/>
            </w:tcBorders>
            <w:shd w:val="clear" w:color="auto" w:fill="auto"/>
            <w:vAlign w:val="center"/>
            <w:hideMark/>
          </w:tcPr>
          <w:p w14:paraId="6D91C810"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CB4FE0F"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16833CD3"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43C1270B" w14:textId="77777777" w:rsidR="00972662" w:rsidRPr="00360125" w:rsidRDefault="00972662" w:rsidP="00630CDA">
            <w:pPr>
              <w:ind w:right="0"/>
              <w:rPr>
                <w:color w:val="000000"/>
                <w:sz w:val="18"/>
                <w:szCs w:val="18"/>
                <w:lang w:eastAsia="ru-RU"/>
              </w:rPr>
            </w:pPr>
          </w:p>
        </w:tc>
      </w:tr>
      <w:tr w:rsidR="00972662" w:rsidRPr="00360125" w14:paraId="26955F5D" w14:textId="77777777" w:rsidTr="00972662">
        <w:trPr>
          <w:trHeight w:val="28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E0DCAC5"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228E25F"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814BA0" w14:textId="77777777" w:rsidR="00972662" w:rsidRPr="00360125" w:rsidRDefault="00972662" w:rsidP="00630CDA">
            <w:pPr>
              <w:ind w:right="0"/>
              <w:rPr>
                <w:color w:val="000000"/>
                <w:sz w:val="18"/>
                <w:szCs w:val="18"/>
                <w:lang w:eastAsia="ru-RU"/>
              </w:rPr>
            </w:pPr>
            <w:r w:rsidRPr="00360125">
              <w:rPr>
                <w:color w:val="000000"/>
                <w:sz w:val="18"/>
                <w:szCs w:val="18"/>
                <w:lang w:eastAsia="ru-RU"/>
              </w:rPr>
              <w:t>43) 60</w:t>
            </w:r>
          </w:p>
        </w:tc>
        <w:tc>
          <w:tcPr>
            <w:tcW w:w="0" w:type="auto"/>
            <w:tcBorders>
              <w:top w:val="nil"/>
              <w:left w:val="nil"/>
              <w:bottom w:val="single" w:sz="4" w:space="0" w:color="auto"/>
              <w:right w:val="single" w:sz="4" w:space="0" w:color="auto"/>
            </w:tcBorders>
            <w:shd w:val="clear" w:color="auto" w:fill="auto"/>
            <w:vAlign w:val="center"/>
            <w:hideMark/>
          </w:tcPr>
          <w:p w14:paraId="6C3F0F5D"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4A3D659C" w14:textId="77777777" w:rsidR="00972662" w:rsidRPr="00360125" w:rsidRDefault="00972662" w:rsidP="00630CDA">
            <w:pPr>
              <w:ind w:right="0"/>
              <w:rPr>
                <w:color w:val="000000"/>
                <w:sz w:val="18"/>
                <w:szCs w:val="18"/>
                <w:lang w:eastAsia="ru-RU"/>
              </w:rPr>
            </w:pPr>
            <w:r w:rsidRPr="00360125">
              <w:rPr>
                <w:color w:val="000000"/>
                <w:sz w:val="18"/>
                <w:szCs w:val="18"/>
                <w:lang w:eastAsia="ru-RU"/>
              </w:rPr>
              <w:t>527739676,79</w:t>
            </w:r>
          </w:p>
        </w:tc>
        <w:tc>
          <w:tcPr>
            <w:tcW w:w="0" w:type="auto"/>
            <w:tcBorders>
              <w:top w:val="nil"/>
              <w:left w:val="nil"/>
              <w:bottom w:val="single" w:sz="4" w:space="0" w:color="auto"/>
              <w:right w:val="single" w:sz="4" w:space="0" w:color="auto"/>
            </w:tcBorders>
            <w:shd w:val="clear" w:color="auto" w:fill="auto"/>
            <w:vAlign w:val="center"/>
            <w:hideMark/>
          </w:tcPr>
          <w:p w14:paraId="306FF135"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 в зоне котельной К-45</w:t>
            </w:r>
          </w:p>
        </w:tc>
        <w:tc>
          <w:tcPr>
            <w:tcW w:w="0" w:type="auto"/>
            <w:tcBorders>
              <w:top w:val="nil"/>
              <w:left w:val="nil"/>
              <w:bottom w:val="single" w:sz="4" w:space="0" w:color="auto"/>
              <w:right w:val="single" w:sz="4" w:space="0" w:color="auto"/>
            </w:tcBorders>
            <w:shd w:val="clear" w:color="auto" w:fill="auto"/>
            <w:vAlign w:val="center"/>
            <w:hideMark/>
          </w:tcPr>
          <w:p w14:paraId="5185486F"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01389D6D" w14:textId="77777777" w:rsidR="00972662" w:rsidRPr="00360125" w:rsidRDefault="00972662" w:rsidP="00630CDA">
            <w:pPr>
              <w:ind w:right="0"/>
              <w:rPr>
                <w:color w:val="000000"/>
                <w:sz w:val="18"/>
                <w:szCs w:val="18"/>
                <w:lang w:eastAsia="ru-RU"/>
              </w:rPr>
            </w:pPr>
            <w:r w:rsidRPr="00360125">
              <w:rPr>
                <w:color w:val="000000"/>
                <w:sz w:val="18"/>
                <w:szCs w:val="18"/>
                <w:lang w:eastAsia="ru-RU"/>
              </w:rPr>
              <w:t>1333,21</w:t>
            </w:r>
          </w:p>
        </w:tc>
        <w:tc>
          <w:tcPr>
            <w:tcW w:w="0" w:type="auto"/>
            <w:tcBorders>
              <w:top w:val="nil"/>
              <w:left w:val="nil"/>
              <w:bottom w:val="single" w:sz="4" w:space="0" w:color="auto"/>
              <w:right w:val="single" w:sz="4" w:space="0" w:color="auto"/>
            </w:tcBorders>
            <w:shd w:val="clear" w:color="auto" w:fill="auto"/>
            <w:vAlign w:val="center"/>
            <w:hideMark/>
          </w:tcPr>
          <w:p w14:paraId="73FBFC91"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51539B2"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3A5319C9"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21110FBC" w14:textId="77777777" w:rsidR="00972662" w:rsidRPr="00360125" w:rsidRDefault="00972662" w:rsidP="00630CDA">
            <w:pPr>
              <w:ind w:right="0"/>
              <w:rPr>
                <w:color w:val="000000"/>
                <w:sz w:val="18"/>
                <w:szCs w:val="18"/>
                <w:lang w:eastAsia="ru-RU"/>
              </w:rPr>
            </w:pPr>
          </w:p>
        </w:tc>
      </w:tr>
      <w:tr w:rsidR="00972662" w:rsidRPr="00360125" w14:paraId="77B830AC"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7831E0" w14:textId="77777777" w:rsidR="00972662" w:rsidRPr="00360125" w:rsidRDefault="00972662" w:rsidP="00630CDA">
            <w:pPr>
              <w:ind w:right="0"/>
              <w:rPr>
                <w:color w:val="000000"/>
                <w:sz w:val="18"/>
                <w:szCs w:val="18"/>
                <w:lang w:eastAsia="ru-RU"/>
              </w:rPr>
            </w:pPr>
            <w:r w:rsidRPr="00360125">
              <w:rPr>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5D1E35F7" w14:textId="77777777" w:rsidR="00972662" w:rsidRPr="00360125" w:rsidRDefault="00972662" w:rsidP="00630CDA">
            <w:pPr>
              <w:ind w:right="0"/>
              <w:rPr>
                <w:color w:val="000000"/>
                <w:sz w:val="18"/>
                <w:szCs w:val="18"/>
                <w:lang w:eastAsia="ru-RU"/>
              </w:rPr>
            </w:pPr>
            <w:r w:rsidRPr="00360125">
              <w:rPr>
                <w:color w:val="000000"/>
                <w:sz w:val="18"/>
                <w:szCs w:val="18"/>
                <w:lang w:eastAsia="ru-RU"/>
              </w:rPr>
              <w:t>13) Котельная №21 СГМУП «ГТС»</w:t>
            </w:r>
          </w:p>
        </w:tc>
        <w:tc>
          <w:tcPr>
            <w:tcW w:w="0" w:type="auto"/>
            <w:tcBorders>
              <w:top w:val="nil"/>
              <w:left w:val="nil"/>
              <w:bottom w:val="single" w:sz="4" w:space="0" w:color="auto"/>
              <w:right w:val="single" w:sz="4" w:space="0" w:color="auto"/>
            </w:tcBorders>
            <w:shd w:val="clear" w:color="auto" w:fill="auto"/>
            <w:vAlign w:val="center"/>
            <w:hideMark/>
          </w:tcPr>
          <w:p w14:paraId="6B092B88" w14:textId="77777777" w:rsidR="00972662" w:rsidRPr="00360125" w:rsidRDefault="00972662" w:rsidP="00630CDA">
            <w:pPr>
              <w:ind w:right="0"/>
              <w:rPr>
                <w:color w:val="000000"/>
                <w:sz w:val="18"/>
                <w:szCs w:val="18"/>
                <w:lang w:eastAsia="ru-RU"/>
              </w:rPr>
            </w:pPr>
            <w:r w:rsidRPr="00360125">
              <w:rPr>
                <w:color w:val="000000"/>
                <w:sz w:val="18"/>
                <w:szCs w:val="18"/>
                <w:lang w:eastAsia="ru-RU"/>
              </w:rPr>
              <w:t>4,46</w:t>
            </w:r>
          </w:p>
        </w:tc>
        <w:tc>
          <w:tcPr>
            <w:tcW w:w="0" w:type="auto"/>
            <w:tcBorders>
              <w:top w:val="nil"/>
              <w:left w:val="nil"/>
              <w:bottom w:val="single" w:sz="4" w:space="0" w:color="auto"/>
              <w:right w:val="single" w:sz="4" w:space="0" w:color="auto"/>
            </w:tcBorders>
            <w:shd w:val="clear" w:color="auto" w:fill="auto"/>
            <w:vAlign w:val="center"/>
            <w:hideMark/>
          </w:tcPr>
          <w:p w14:paraId="59D7E256"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A12E6AA"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5227F766"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624AF69E"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70E4012F" w14:textId="77777777" w:rsidR="00972662" w:rsidRPr="00360125" w:rsidRDefault="00972662" w:rsidP="00630CDA">
            <w:pPr>
              <w:ind w:right="0"/>
              <w:rPr>
                <w:color w:val="000000"/>
                <w:sz w:val="18"/>
                <w:szCs w:val="18"/>
                <w:lang w:eastAsia="ru-RU"/>
              </w:rPr>
            </w:pPr>
            <w:r w:rsidRPr="00360125">
              <w:rPr>
                <w:color w:val="000000"/>
                <w:sz w:val="18"/>
                <w:szCs w:val="18"/>
                <w:lang w:eastAsia="ru-RU"/>
              </w:rPr>
              <w:t>13,41</w:t>
            </w:r>
          </w:p>
        </w:tc>
        <w:tc>
          <w:tcPr>
            <w:tcW w:w="0" w:type="auto"/>
            <w:tcBorders>
              <w:top w:val="nil"/>
              <w:left w:val="nil"/>
              <w:bottom w:val="single" w:sz="4" w:space="0" w:color="auto"/>
              <w:right w:val="single" w:sz="4" w:space="0" w:color="auto"/>
            </w:tcBorders>
            <w:shd w:val="clear" w:color="auto" w:fill="auto"/>
            <w:vAlign w:val="center"/>
            <w:hideMark/>
          </w:tcPr>
          <w:p w14:paraId="760E5697"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1CDC10" w14:textId="77777777" w:rsidR="00972662" w:rsidRPr="00360125" w:rsidRDefault="00972662" w:rsidP="00630CDA">
            <w:pPr>
              <w:ind w:right="0"/>
              <w:rPr>
                <w:color w:val="000000"/>
                <w:sz w:val="18"/>
                <w:szCs w:val="18"/>
                <w:lang w:eastAsia="ru-RU"/>
              </w:rPr>
            </w:pPr>
            <w:r w:rsidRPr="00360125">
              <w:rPr>
                <w:color w:val="000000"/>
                <w:sz w:val="18"/>
                <w:szCs w:val="18"/>
                <w:lang w:eastAsia="ru-RU"/>
              </w:rPr>
              <w:t>2</w:t>
            </w:r>
          </w:p>
        </w:tc>
        <w:tc>
          <w:tcPr>
            <w:tcW w:w="1615" w:type="dxa"/>
            <w:vMerge w:val="restart"/>
            <w:tcBorders>
              <w:top w:val="nil"/>
              <w:left w:val="single" w:sz="4" w:space="0" w:color="auto"/>
              <w:bottom w:val="single" w:sz="4" w:space="0" w:color="000000"/>
              <w:right w:val="single" w:sz="4" w:space="0" w:color="auto"/>
            </w:tcBorders>
            <w:shd w:val="clear" w:color="auto" w:fill="auto"/>
            <w:vAlign w:val="center"/>
            <w:hideMark/>
          </w:tcPr>
          <w:p w14:paraId="3133195F" w14:textId="77777777" w:rsidR="00972662" w:rsidRPr="00360125" w:rsidRDefault="00972662" w:rsidP="00630CDA">
            <w:pPr>
              <w:ind w:right="0"/>
              <w:rPr>
                <w:color w:val="000000"/>
                <w:sz w:val="18"/>
                <w:szCs w:val="18"/>
                <w:lang w:eastAsia="ru-RU"/>
              </w:rPr>
            </w:pPr>
            <w:r w:rsidRPr="00360125">
              <w:rPr>
                <w:color w:val="000000"/>
                <w:sz w:val="18"/>
                <w:szCs w:val="18"/>
                <w:lang w:eastAsia="ru-RU"/>
              </w:rPr>
              <w:t>2) СГМУП «ГТС»</w:t>
            </w:r>
          </w:p>
        </w:tc>
        <w:tc>
          <w:tcPr>
            <w:tcW w:w="2801" w:type="dxa"/>
            <w:vMerge w:val="restart"/>
            <w:tcBorders>
              <w:top w:val="nil"/>
              <w:left w:val="single" w:sz="4" w:space="0" w:color="auto"/>
              <w:bottom w:val="single" w:sz="4" w:space="0" w:color="000000"/>
              <w:right w:val="single" w:sz="4" w:space="0" w:color="auto"/>
            </w:tcBorders>
            <w:shd w:val="clear" w:color="auto" w:fill="auto"/>
            <w:vAlign w:val="center"/>
            <w:hideMark/>
          </w:tcPr>
          <w:p w14:paraId="106116E6"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7F12BDA1"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301C62" w14:textId="77777777" w:rsidR="00972662" w:rsidRPr="00360125" w:rsidRDefault="00972662" w:rsidP="00630CDA">
            <w:pPr>
              <w:ind w:right="0"/>
              <w:rPr>
                <w:color w:val="000000"/>
                <w:sz w:val="18"/>
                <w:szCs w:val="18"/>
                <w:lang w:eastAsia="ru-RU"/>
              </w:rPr>
            </w:pPr>
            <w:r w:rsidRPr="00360125">
              <w:rPr>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0BDDD02" w14:textId="77777777" w:rsidR="00972662" w:rsidRPr="00360125" w:rsidRDefault="00972662" w:rsidP="00630CDA">
            <w:pPr>
              <w:ind w:right="0"/>
              <w:rPr>
                <w:color w:val="000000"/>
                <w:sz w:val="18"/>
                <w:szCs w:val="18"/>
                <w:lang w:eastAsia="ru-RU"/>
              </w:rPr>
            </w:pPr>
            <w:r w:rsidRPr="00360125">
              <w:rPr>
                <w:color w:val="000000"/>
                <w:sz w:val="18"/>
                <w:szCs w:val="18"/>
                <w:lang w:eastAsia="ru-RU"/>
              </w:rPr>
              <w:t>14) Котельная №22 "Олимпия" СГМУП «ГТС»</w:t>
            </w:r>
          </w:p>
        </w:tc>
        <w:tc>
          <w:tcPr>
            <w:tcW w:w="0" w:type="auto"/>
            <w:tcBorders>
              <w:top w:val="nil"/>
              <w:left w:val="nil"/>
              <w:bottom w:val="single" w:sz="4" w:space="0" w:color="auto"/>
              <w:right w:val="single" w:sz="4" w:space="0" w:color="auto"/>
            </w:tcBorders>
            <w:shd w:val="clear" w:color="auto" w:fill="auto"/>
            <w:vAlign w:val="center"/>
            <w:hideMark/>
          </w:tcPr>
          <w:p w14:paraId="0ED43D84" w14:textId="77777777" w:rsidR="00972662" w:rsidRPr="00360125" w:rsidRDefault="00972662" w:rsidP="00630CDA">
            <w:pPr>
              <w:ind w:right="0"/>
              <w:rPr>
                <w:color w:val="000000"/>
                <w:sz w:val="18"/>
                <w:szCs w:val="18"/>
                <w:lang w:eastAsia="ru-RU"/>
              </w:rPr>
            </w:pPr>
            <w:r w:rsidRPr="00360125">
              <w:rPr>
                <w:color w:val="000000"/>
                <w:sz w:val="18"/>
                <w:szCs w:val="18"/>
                <w:lang w:eastAsia="ru-RU"/>
              </w:rPr>
              <w:t>5,17</w:t>
            </w:r>
          </w:p>
        </w:tc>
        <w:tc>
          <w:tcPr>
            <w:tcW w:w="0" w:type="auto"/>
            <w:tcBorders>
              <w:top w:val="nil"/>
              <w:left w:val="nil"/>
              <w:bottom w:val="single" w:sz="4" w:space="0" w:color="auto"/>
              <w:right w:val="single" w:sz="4" w:space="0" w:color="auto"/>
            </w:tcBorders>
            <w:shd w:val="clear" w:color="auto" w:fill="auto"/>
            <w:vAlign w:val="center"/>
            <w:hideMark/>
          </w:tcPr>
          <w:p w14:paraId="7F48B5BC"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2370EF43"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3E97A63F"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5AD18E9C"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3458DAB4" w14:textId="77777777" w:rsidR="00972662" w:rsidRPr="00360125" w:rsidRDefault="00972662" w:rsidP="00630CDA">
            <w:pPr>
              <w:ind w:right="0"/>
              <w:rPr>
                <w:color w:val="000000"/>
                <w:sz w:val="18"/>
                <w:szCs w:val="18"/>
                <w:lang w:eastAsia="ru-RU"/>
              </w:rPr>
            </w:pPr>
            <w:r w:rsidRPr="00360125">
              <w:rPr>
                <w:color w:val="000000"/>
                <w:sz w:val="18"/>
                <w:szCs w:val="18"/>
                <w:lang w:eastAsia="ru-RU"/>
              </w:rPr>
              <w:t>57,40</w:t>
            </w:r>
          </w:p>
        </w:tc>
        <w:tc>
          <w:tcPr>
            <w:tcW w:w="0" w:type="auto"/>
            <w:tcBorders>
              <w:top w:val="nil"/>
              <w:left w:val="nil"/>
              <w:bottom w:val="single" w:sz="4" w:space="0" w:color="auto"/>
              <w:right w:val="single" w:sz="4" w:space="0" w:color="auto"/>
            </w:tcBorders>
            <w:shd w:val="clear" w:color="auto" w:fill="auto"/>
            <w:vAlign w:val="center"/>
            <w:hideMark/>
          </w:tcPr>
          <w:p w14:paraId="4FCAF1AC"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7A63BDC"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7F5341BB"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380DA8D5" w14:textId="77777777" w:rsidR="00972662" w:rsidRPr="00360125" w:rsidRDefault="00972662" w:rsidP="00630CDA">
            <w:pPr>
              <w:ind w:right="0"/>
              <w:rPr>
                <w:color w:val="000000"/>
                <w:sz w:val="18"/>
                <w:szCs w:val="18"/>
                <w:lang w:eastAsia="ru-RU"/>
              </w:rPr>
            </w:pPr>
          </w:p>
        </w:tc>
      </w:tr>
      <w:tr w:rsidR="00972662" w:rsidRPr="00360125" w14:paraId="531C298A"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01C9EB" w14:textId="77777777" w:rsidR="00972662" w:rsidRPr="00360125" w:rsidRDefault="00972662" w:rsidP="00630CDA">
            <w:pPr>
              <w:ind w:right="0"/>
              <w:rPr>
                <w:color w:val="000000"/>
                <w:sz w:val="18"/>
                <w:szCs w:val="18"/>
                <w:lang w:eastAsia="ru-RU"/>
              </w:rPr>
            </w:pPr>
            <w:r w:rsidRPr="00360125">
              <w:rPr>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18ABFCBD" w14:textId="77777777" w:rsidR="00972662" w:rsidRPr="00360125" w:rsidRDefault="00972662" w:rsidP="00630CDA">
            <w:pPr>
              <w:ind w:right="0"/>
              <w:rPr>
                <w:color w:val="000000"/>
                <w:sz w:val="18"/>
                <w:szCs w:val="18"/>
                <w:lang w:eastAsia="ru-RU"/>
              </w:rPr>
            </w:pPr>
            <w:r w:rsidRPr="00360125">
              <w:rPr>
                <w:color w:val="000000"/>
                <w:sz w:val="18"/>
                <w:szCs w:val="18"/>
                <w:lang w:eastAsia="ru-RU"/>
              </w:rPr>
              <w:t>15) Котельная №23 "Ледовый Дворец" СГМУП «ГТС»</w:t>
            </w:r>
          </w:p>
        </w:tc>
        <w:tc>
          <w:tcPr>
            <w:tcW w:w="0" w:type="auto"/>
            <w:tcBorders>
              <w:top w:val="nil"/>
              <w:left w:val="nil"/>
              <w:bottom w:val="single" w:sz="4" w:space="0" w:color="auto"/>
              <w:right w:val="single" w:sz="4" w:space="0" w:color="auto"/>
            </w:tcBorders>
            <w:shd w:val="clear" w:color="auto" w:fill="auto"/>
            <w:vAlign w:val="center"/>
            <w:hideMark/>
          </w:tcPr>
          <w:p w14:paraId="190B9343" w14:textId="77777777" w:rsidR="00972662" w:rsidRPr="00360125" w:rsidRDefault="00972662" w:rsidP="00630CDA">
            <w:pPr>
              <w:ind w:right="0"/>
              <w:rPr>
                <w:color w:val="000000"/>
                <w:sz w:val="18"/>
                <w:szCs w:val="18"/>
                <w:lang w:eastAsia="ru-RU"/>
              </w:rPr>
            </w:pPr>
            <w:r w:rsidRPr="00360125">
              <w:rPr>
                <w:color w:val="000000"/>
                <w:sz w:val="18"/>
                <w:szCs w:val="18"/>
                <w:lang w:eastAsia="ru-RU"/>
              </w:rPr>
              <w:t>4,67</w:t>
            </w:r>
          </w:p>
        </w:tc>
        <w:tc>
          <w:tcPr>
            <w:tcW w:w="0" w:type="auto"/>
            <w:tcBorders>
              <w:top w:val="nil"/>
              <w:left w:val="nil"/>
              <w:bottom w:val="single" w:sz="4" w:space="0" w:color="auto"/>
              <w:right w:val="single" w:sz="4" w:space="0" w:color="auto"/>
            </w:tcBorders>
            <w:shd w:val="clear" w:color="auto" w:fill="auto"/>
            <w:vAlign w:val="center"/>
            <w:hideMark/>
          </w:tcPr>
          <w:p w14:paraId="6C1D3872"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380B55B7"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25E42154" w14:textId="71857720" w:rsidR="00972662" w:rsidRPr="00360125" w:rsidRDefault="00972662" w:rsidP="008C528F">
            <w:pPr>
              <w:ind w:right="0"/>
              <w:rPr>
                <w:color w:val="000000"/>
                <w:sz w:val="18"/>
                <w:szCs w:val="18"/>
                <w:lang w:eastAsia="ru-RU"/>
              </w:rPr>
            </w:pPr>
            <w:r w:rsidRPr="00360125">
              <w:rPr>
                <w:color w:val="000000"/>
                <w:sz w:val="18"/>
                <w:szCs w:val="18"/>
                <w:lang w:eastAsia="ru-RU"/>
              </w:rPr>
              <w:t>источник</w:t>
            </w:r>
          </w:p>
        </w:tc>
        <w:tc>
          <w:tcPr>
            <w:tcW w:w="0" w:type="auto"/>
            <w:tcBorders>
              <w:top w:val="nil"/>
              <w:left w:val="nil"/>
              <w:bottom w:val="single" w:sz="4" w:space="0" w:color="auto"/>
              <w:right w:val="single" w:sz="4" w:space="0" w:color="auto"/>
            </w:tcBorders>
            <w:shd w:val="clear" w:color="auto" w:fill="auto"/>
            <w:vAlign w:val="center"/>
            <w:hideMark/>
          </w:tcPr>
          <w:p w14:paraId="3BDF50CF"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012BDF02" w14:textId="77777777" w:rsidR="00972662" w:rsidRPr="00360125" w:rsidRDefault="00972662" w:rsidP="00630CDA">
            <w:pPr>
              <w:ind w:right="0"/>
              <w:rPr>
                <w:color w:val="000000"/>
                <w:sz w:val="18"/>
                <w:szCs w:val="18"/>
                <w:lang w:eastAsia="ru-RU"/>
              </w:rPr>
            </w:pPr>
            <w:r w:rsidRPr="00360125">
              <w:rPr>
                <w:color w:val="000000"/>
                <w:sz w:val="18"/>
                <w:szCs w:val="18"/>
                <w:lang w:eastAsia="ru-RU"/>
              </w:rPr>
              <w:t>26,10</w:t>
            </w:r>
          </w:p>
        </w:tc>
        <w:tc>
          <w:tcPr>
            <w:tcW w:w="0" w:type="auto"/>
            <w:tcBorders>
              <w:top w:val="nil"/>
              <w:left w:val="nil"/>
              <w:bottom w:val="single" w:sz="4" w:space="0" w:color="auto"/>
              <w:right w:val="single" w:sz="4" w:space="0" w:color="auto"/>
            </w:tcBorders>
            <w:shd w:val="clear" w:color="auto" w:fill="auto"/>
            <w:vAlign w:val="center"/>
            <w:hideMark/>
          </w:tcPr>
          <w:p w14:paraId="0B16FFFC"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C671921"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6A3BB6E7"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0FE4AF0C" w14:textId="77777777" w:rsidR="00972662" w:rsidRPr="00360125" w:rsidRDefault="00972662" w:rsidP="00630CDA">
            <w:pPr>
              <w:ind w:right="0"/>
              <w:rPr>
                <w:color w:val="000000"/>
                <w:sz w:val="18"/>
                <w:szCs w:val="18"/>
                <w:lang w:eastAsia="ru-RU"/>
              </w:rPr>
            </w:pPr>
          </w:p>
        </w:tc>
      </w:tr>
      <w:tr w:rsidR="00972662" w:rsidRPr="00360125" w14:paraId="6B587739"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2663A" w14:textId="77777777" w:rsidR="00972662" w:rsidRPr="00360125" w:rsidRDefault="00972662" w:rsidP="00630CDA">
            <w:pPr>
              <w:ind w:right="0"/>
              <w:rPr>
                <w:color w:val="000000"/>
                <w:sz w:val="18"/>
                <w:szCs w:val="18"/>
                <w:lang w:eastAsia="ru-RU"/>
              </w:rPr>
            </w:pPr>
            <w:r w:rsidRPr="00360125">
              <w:rPr>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11C8A9C5" w14:textId="77777777" w:rsidR="00972662" w:rsidRPr="00360125" w:rsidRDefault="00972662" w:rsidP="00630CDA">
            <w:pPr>
              <w:ind w:right="0"/>
              <w:rPr>
                <w:color w:val="000000"/>
                <w:sz w:val="18"/>
                <w:szCs w:val="18"/>
                <w:lang w:eastAsia="ru-RU"/>
              </w:rPr>
            </w:pPr>
            <w:r w:rsidRPr="00360125">
              <w:rPr>
                <w:color w:val="000000"/>
                <w:sz w:val="18"/>
                <w:szCs w:val="18"/>
                <w:lang w:eastAsia="ru-RU"/>
              </w:rPr>
              <w:t>16) Котельная №24 "Нефтяник" СГМУП «ГТС»</w:t>
            </w:r>
          </w:p>
        </w:tc>
        <w:tc>
          <w:tcPr>
            <w:tcW w:w="0" w:type="auto"/>
            <w:tcBorders>
              <w:top w:val="nil"/>
              <w:left w:val="nil"/>
              <w:bottom w:val="single" w:sz="4" w:space="0" w:color="auto"/>
              <w:right w:val="single" w:sz="4" w:space="0" w:color="auto"/>
            </w:tcBorders>
            <w:shd w:val="clear" w:color="auto" w:fill="auto"/>
            <w:vAlign w:val="center"/>
            <w:hideMark/>
          </w:tcPr>
          <w:p w14:paraId="5A25B737" w14:textId="77777777" w:rsidR="00972662" w:rsidRPr="00360125" w:rsidRDefault="00972662" w:rsidP="00630CDA">
            <w:pPr>
              <w:ind w:right="0"/>
              <w:rPr>
                <w:color w:val="000000"/>
                <w:sz w:val="18"/>
                <w:szCs w:val="18"/>
                <w:lang w:eastAsia="ru-RU"/>
              </w:rPr>
            </w:pPr>
            <w:r w:rsidRPr="00360125">
              <w:rPr>
                <w:color w:val="000000"/>
                <w:sz w:val="18"/>
                <w:szCs w:val="18"/>
                <w:lang w:eastAsia="ru-RU"/>
              </w:rPr>
              <w:t>4,95</w:t>
            </w:r>
          </w:p>
        </w:tc>
        <w:tc>
          <w:tcPr>
            <w:tcW w:w="0" w:type="auto"/>
            <w:tcBorders>
              <w:top w:val="nil"/>
              <w:left w:val="nil"/>
              <w:bottom w:val="single" w:sz="4" w:space="0" w:color="auto"/>
              <w:right w:val="single" w:sz="4" w:space="0" w:color="auto"/>
            </w:tcBorders>
            <w:shd w:val="clear" w:color="auto" w:fill="auto"/>
            <w:vAlign w:val="center"/>
            <w:hideMark/>
          </w:tcPr>
          <w:p w14:paraId="73F2B236"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0ABBDC6"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179C2E06"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5D9E4E88"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1D3793A5" w14:textId="77777777" w:rsidR="00972662" w:rsidRPr="00360125" w:rsidRDefault="00972662" w:rsidP="00630CDA">
            <w:pPr>
              <w:ind w:right="0"/>
              <w:rPr>
                <w:color w:val="000000"/>
                <w:sz w:val="18"/>
                <w:szCs w:val="18"/>
                <w:lang w:eastAsia="ru-RU"/>
              </w:rPr>
            </w:pPr>
            <w:r w:rsidRPr="00360125">
              <w:rPr>
                <w:color w:val="000000"/>
                <w:sz w:val="18"/>
                <w:szCs w:val="18"/>
                <w:lang w:eastAsia="ru-RU"/>
              </w:rPr>
              <w:t>5,50</w:t>
            </w:r>
          </w:p>
        </w:tc>
        <w:tc>
          <w:tcPr>
            <w:tcW w:w="0" w:type="auto"/>
            <w:tcBorders>
              <w:top w:val="nil"/>
              <w:left w:val="nil"/>
              <w:bottom w:val="single" w:sz="4" w:space="0" w:color="auto"/>
              <w:right w:val="single" w:sz="4" w:space="0" w:color="auto"/>
            </w:tcBorders>
            <w:shd w:val="clear" w:color="auto" w:fill="auto"/>
            <w:vAlign w:val="center"/>
            <w:hideMark/>
          </w:tcPr>
          <w:p w14:paraId="7827EB6B"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E7F56D7"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66335064"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59A007CF" w14:textId="77777777" w:rsidR="00972662" w:rsidRPr="00360125" w:rsidRDefault="00972662" w:rsidP="00630CDA">
            <w:pPr>
              <w:ind w:right="0"/>
              <w:rPr>
                <w:color w:val="000000"/>
                <w:sz w:val="18"/>
                <w:szCs w:val="18"/>
                <w:lang w:eastAsia="ru-RU"/>
              </w:rPr>
            </w:pPr>
          </w:p>
        </w:tc>
      </w:tr>
      <w:tr w:rsidR="00972662" w:rsidRPr="00360125" w14:paraId="2451FDBE"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E2BC8B" w14:textId="77777777" w:rsidR="00972662" w:rsidRPr="00360125" w:rsidRDefault="00972662" w:rsidP="00630CDA">
            <w:pPr>
              <w:ind w:right="0"/>
              <w:rPr>
                <w:color w:val="000000"/>
                <w:sz w:val="18"/>
                <w:szCs w:val="18"/>
                <w:lang w:eastAsia="ru-RU"/>
              </w:rPr>
            </w:pPr>
            <w:r w:rsidRPr="00360125">
              <w:rPr>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14:paraId="0467FDA3" w14:textId="77777777" w:rsidR="00972662" w:rsidRPr="00360125" w:rsidRDefault="00972662" w:rsidP="00630CDA">
            <w:pPr>
              <w:ind w:right="0"/>
              <w:rPr>
                <w:color w:val="000000"/>
                <w:sz w:val="18"/>
                <w:szCs w:val="18"/>
                <w:lang w:eastAsia="ru-RU"/>
              </w:rPr>
            </w:pPr>
            <w:r w:rsidRPr="00360125">
              <w:rPr>
                <w:color w:val="000000"/>
                <w:sz w:val="18"/>
                <w:szCs w:val="18"/>
                <w:lang w:eastAsia="ru-RU"/>
              </w:rPr>
              <w:t>17) Котельная №25 п. Лесной СГМУП «ГТС»</w:t>
            </w:r>
          </w:p>
        </w:tc>
        <w:tc>
          <w:tcPr>
            <w:tcW w:w="0" w:type="auto"/>
            <w:tcBorders>
              <w:top w:val="nil"/>
              <w:left w:val="nil"/>
              <w:bottom w:val="single" w:sz="4" w:space="0" w:color="auto"/>
              <w:right w:val="single" w:sz="4" w:space="0" w:color="auto"/>
            </w:tcBorders>
            <w:shd w:val="clear" w:color="auto" w:fill="auto"/>
            <w:vAlign w:val="center"/>
            <w:hideMark/>
          </w:tcPr>
          <w:p w14:paraId="247A013A" w14:textId="77777777" w:rsidR="00972662" w:rsidRPr="00360125" w:rsidRDefault="00972662" w:rsidP="00630CDA">
            <w:pPr>
              <w:ind w:right="0"/>
              <w:rPr>
                <w:color w:val="000000"/>
                <w:sz w:val="18"/>
                <w:szCs w:val="18"/>
                <w:lang w:eastAsia="ru-RU"/>
              </w:rPr>
            </w:pPr>
            <w:r w:rsidRPr="00360125">
              <w:rPr>
                <w:color w:val="000000"/>
                <w:sz w:val="18"/>
                <w:szCs w:val="18"/>
                <w:lang w:eastAsia="ru-RU"/>
              </w:rPr>
              <w:t>0,84</w:t>
            </w:r>
          </w:p>
        </w:tc>
        <w:tc>
          <w:tcPr>
            <w:tcW w:w="0" w:type="auto"/>
            <w:tcBorders>
              <w:top w:val="nil"/>
              <w:left w:val="nil"/>
              <w:bottom w:val="single" w:sz="4" w:space="0" w:color="auto"/>
              <w:right w:val="single" w:sz="4" w:space="0" w:color="auto"/>
            </w:tcBorders>
            <w:shd w:val="clear" w:color="auto" w:fill="auto"/>
            <w:vAlign w:val="center"/>
            <w:hideMark/>
          </w:tcPr>
          <w:p w14:paraId="778DCB95"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15C81834"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38554D25"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B7D5E81"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539F6170" w14:textId="77777777" w:rsidR="00972662" w:rsidRPr="00360125" w:rsidRDefault="00972662" w:rsidP="00630CDA">
            <w:pPr>
              <w:ind w:right="0"/>
              <w:rPr>
                <w:color w:val="000000"/>
                <w:sz w:val="18"/>
                <w:szCs w:val="18"/>
                <w:lang w:eastAsia="ru-RU"/>
              </w:rPr>
            </w:pPr>
            <w:r w:rsidRPr="00360125">
              <w:rPr>
                <w:color w:val="000000"/>
                <w:sz w:val="18"/>
                <w:szCs w:val="18"/>
                <w:lang w:eastAsia="ru-RU"/>
              </w:rPr>
              <w:t>12,73</w:t>
            </w:r>
          </w:p>
        </w:tc>
        <w:tc>
          <w:tcPr>
            <w:tcW w:w="0" w:type="auto"/>
            <w:tcBorders>
              <w:top w:val="nil"/>
              <w:left w:val="nil"/>
              <w:bottom w:val="single" w:sz="4" w:space="0" w:color="auto"/>
              <w:right w:val="single" w:sz="4" w:space="0" w:color="auto"/>
            </w:tcBorders>
            <w:shd w:val="clear" w:color="auto" w:fill="auto"/>
            <w:vAlign w:val="center"/>
            <w:hideMark/>
          </w:tcPr>
          <w:p w14:paraId="2469F914"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085439E"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637FC596"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37CBE662" w14:textId="77777777" w:rsidR="00972662" w:rsidRPr="00360125" w:rsidRDefault="00972662" w:rsidP="00630CDA">
            <w:pPr>
              <w:ind w:right="0"/>
              <w:rPr>
                <w:color w:val="000000"/>
                <w:sz w:val="18"/>
                <w:szCs w:val="18"/>
                <w:lang w:eastAsia="ru-RU"/>
              </w:rPr>
            </w:pPr>
          </w:p>
        </w:tc>
      </w:tr>
      <w:tr w:rsidR="00972662" w:rsidRPr="00360125" w14:paraId="2A34D059"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02814" w14:textId="77777777" w:rsidR="00972662" w:rsidRPr="00360125" w:rsidRDefault="00972662" w:rsidP="00630CDA">
            <w:pPr>
              <w:ind w:right="0"/>
              <w:rPr>
                <w:color w:val="000000"/>
                <w:sz w:val="18"/>
                <w:szCs w:val="18"/>
                <w:lang w:eastAsia="ru-RU"/>
              </w:rPr>
            </w:pPr>
            <w:r w:rsidRPr="00360125">
              <w:rPr>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14:paraId="678E8119" w14:textId="77777777" w:rsidR="00972662" w:rsidRPr="00360125" w:rsidRDefault="00972662" w:rsidP="00630CDA">
            <w:pPr>
              <w:ind w:right="0"/>
              <w:rPr>
                <w:color w:val="000000"/>
                <w:sz w:val="18"/>
                <w:szCs w:val="18"/>
                <w:lang w:eastAsia="ru-RU"/>
              </w:rPr>
            </w:pPr>
            <w:r w:rsidRPr="00360125">
              <w:rPr>
                <w:color w:val="000000"/>
                <w:sz w:val="18"/>
                <w:szCs w:val="18"/>
                <w:lang w:eastAsia="ru-RU"/>
              </w:rPr>
              <w:t>18) Котельная №26 "Набережный"</w:t>
            </w:r>
            <w:r w:rsidRPr="00360125">
              <w:rPr>
                <w:color w:val="000000"/>
                <w:sz w:val="18"/>
                <w:szCs w:val="18"/>
                <w:lang w:eastAsia="ru-RU"/>
              </w:rPr>
              <w:br/>
              <w:t>19) Котельная №27 "Набережный"</w:t>
            </w:r>
          </w:p>
        </w:tc>
        <w:tc>
          <w:tcPr>
            <w:tcW w:w="0" w:type="auto"/>
            <w:tcBorders>
              <w:top w:val="nil"/>
              <w:left w:val="nil"/>
              <w:bottom w:val="single" w:sz="4" w:space="0" w:color="auto"/>
              <w:right w:val="single" w:sz="4" w:space="0" w:color="auto"/>
            </w:tcBorders>
            <w:shd w:val="clear" w:color="auto" w:fill="auto"/>
            <w:vAlign w:val="center"/>
            <w:hideMark/>
          </w:tcPr>
          <w:p w14:paraId="60FB8368" w14:textId="77777777" w:rsidR="00972662" w:rsidRPr="00360125" w:rsidRDefault="00972662" w:rsidP="00630CDA">
            <w:pPr>
              <w:ind w:right="0"/>
              <w:rPr>
                <w:color w:val="000000"/>
                <w:sz w:val="18"/>
                <w:szCs w:val="18"/>
                <w:lang w:eastAsia="ru-RU"/>
              </w:rPr>
            </w:pPr>
            <w:r w:rsidRPr="00360125">
              <w:rPr>
                <w:color w:val="000000"/>
                <w:sz w:val="18"/>
                <w:szCs w:val="18"/>
                <w:lang w:eastAsia="ru-RU"/>
              </w:rPr>
              <w:t>1) 1,24</w:t>
            </w:r>
            <w:r w:rsidRPr="00360125">
              <w:rPr>
                <w:color w:val="000000"/>
                <w:sz w:val="18"/>
                <w:szCs w:val="18"/>
                <w:lang w:eastAsia="ru-RU"/>
              </w:rPr>
              <w:br/>
              <w:t>2) 2,18</w:t>
            </w:r>
          </w:p>
        </w:tc>
        <w:tc>
          <w:tcPr>
            <w:tcW w:w="0" w:type="auto"/>
            <w:tcBorders>
              <w:top w:val="nil"/>
              <w:left w:val="nil"/>
              <w:bottom w:val="single" w:sz="4" w:space="0" w:color="auto"/>
              <w:right w:val="single" w:sz="4" w:space="0" w:color="auto"/>
            </w:tcBorders>
            <w:shd w:val="clear" w:color="auto" w:fill="auto"/>
            <w:vAlign w:val="center"/>
            <w:hideMark/>
          </w:tcPr>
          <w:p w14:paraId="2BED1921"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1E9D37E"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42634DB5"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источники, сети</w:t>
            </w:r>
          </w:p>
        </w:tc>
        <w:tc>
          <w:tcPr>
            <w:tcW w:w="0" w:type="auto"/>
            <w:tcBorders>
              <w:top w:val="nil"/>
              <w:left w:val="nil"/>
              <w:bottom w:val="single" w:sz="4" w:space="0" w:color="auto"/>
              <w:right w:val="single" w:sz="4" w:space="0" w:color="auto"/>
            </w:tcBorders>
            <w:shd w:val="clear" w:color="auto" w:fill="auto"/>
            <w:vAlign w:val="center"/>
            <w:hideMark/>
          </w:tcPr>
          <w:p w14:paraId="76A8F6C9"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4B107BA6" w14:textId="77777777" w:rsidR="00972662" w:rsidRPr="00360125" w:rsidRDefault="00972662" w:rsidP="00630CDA">
            <w:pPr>
              <w:ind w:right="0"/>
              <w:rPr>
                <w:color w:val="000000"/>
                <w:sz w:val="18"/>
                <w:szCs w:val="18"/>
                <w:lang w:eastAsia="ru-RU"/>
              </w:rPr>
            </w:pPr>
            <w:r w:rsidRPr="00360125">
              <w:rPr>
                <w:color w:val="000000"/>
                <w:sz w:val="18"/>
                <w:szCs w:val="18"/>
                <w:lang w:eastAsia="ru-RU"/>
              </w:rPr>
              <w:t>3,10</w:t>
            </w:r>
          </w:p>
        </w:tc>
        <w:tc>
          <w:tcPr>
            <w:tcW w:w="0" w:type="auto"/>
            <w:tcBorders>
              <w:top w:val="nil"/>
              <w:left w:val="nil"/>
              <w:bottom w:val="single" w:sz="4" w:space="0" w:color="auto"/>
              <w:right w:val="single" w:sz="4" w:space="0" w:color="auto"/>
            </w:tcBorders>
            <w:shd w:val="clear" w:color="auto" w:fill="auto"/>
            <w:vAlign w:val="center"/>
            <w:hideMark/>
          </w:tcPr>
          <w:p w14:paraId="5264683E"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10003AA"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2899753D"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22336EF7" w14:textId="77777777" w:rsidR="00972662" w:rsidRPr="00360125" w:rsidRDefault="00972662" w:rsidP="00630CDA">
            <w:pPr>
              <w:ind w:right="0"/>
              <w:rPr>
                <w:color w:val="000000"/>
                <w:sz w:val="18"/>
                <w:szCs w:val="18"/>
                <w:lang w:eastAsia="ru-RU"/>
              </w:rPr>
            </w:pPr>
          </w:p>
        </w:tc>
      </w:tr>
      <w:tr w:rsidR="00972662" w:rsidRPr="00360125" w14:paraId="1A57F604"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29BF46" w14:textId="77777777" w:rsidR="00972662" w:rsidRPr="00360125" w:rsidRDefault="00972662" w:rsidP="00630CDA">
            <w:pPr>
              <w:ind w:right="0"/>
              <w:rPr>
                <w:color w:val="000000"/>
                <w:sz w:val="18"/>
                <w:szCs w:val="18"/>
                <w:lang w:eastAsia="ru-RU"/>
              </w:rPr>
            </w:pPr>
            <w:r w:rsidRPr="00360125">
              <w:rPr>
                <w:color w:val="000000"/>
                <w:sz w:val="18"/>
                <w:szCs w:val="18"/>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14:paraId="279BAB36" w14:textId="77777777" w:rsidR="00972662" w:rsidRPr="00360125" w:rsidRDefault="00972662" w:rsidP="00630CDA">
            <w:pPr>
              <w:ind w:right="0"/>
              <w:rPr>
                <w:color w:val="000000"/>
                <w:sz w:val="18"/>
                <w:szCs w:val="18"/>
                <w:lang w:eastAsia="ru-RU"/>
              </w:rPr>
            </w:pPr>
            <w:r w:rsidRPr="00360125">
              <w:rPr>
                <w:color w:val="000000"/>
                <w:sz w:val="18"/>
                <w:szCs w:val="18"/>
                <w:lang w:eastAsia="ru-RU"/>
              </w:rPr>
              <w:t>20) Котельная №28 п. Юность СГМУП «ГТС»</w:t>
            </w:r>
          </w:p>
        </w:tc>
        <w:tc>
          <w:tcPr>
            <w:tcW w:w="0" w:type="auto"/>
            <w:tcBorders>
              <w:top w:val="nil"/>
              <w:left w:val="nil"/>
              <w:bottom w:val="single" w:sz="4" w:space="0" w:color="auto"/>
              <w:right w:val="single" w:sz="4" w:space="0" w:color="auto"/>
            </w:tcBorders>
            <w:shd w:val="clear" w:color="auto" w:fill="auto"/>
            <w:vAlign w:val="center"/>
            <w:hideMark/>
          </w:tcPr>
          <w:p w14:paraId="1A03F4BC" w14:textId="77777777" w:rsidR="00972662" w:rsidRPr="00360125" w:rsidRDefault="00972662" w:rsidP="00630CDA">
            <w:pPr>
              <w:ind w:right="0"/>
              <w:rPr>
                <w:color w:val="000000"/>
                <w:sz w:val="18"/>
                <w:szCs w:val="18"/>
                <w:lang w:eastAsia="ru-RU"/>
              </w:rPr>
            </w:pPr>
            <w:r w:rsidRPr="00360125">
              <w:rPr>
                <w:color w:val="000000"/>
                <w:sz w:val="18"/>
                <w:szCs w:val="18"/>
                <w:lang w:eastAsia="ru-RU"/>
              </w:rPr>
              <w:t>13,24</w:t>
            </w:r>
          </w:p>
        </w:tc>
        <w:tc>
          <w:tcPr>
            <w:tcW w:w="0" w:type="auto"/>
            <w:tcBorders>
              <w:top w:val="nil"/>
              <w:left w:val="nil"/>
              <w:bottom w:val="single" w:sz="4" w:space="0" w:color="auto"/>
              <w:right w:val="single" w:sz="4" w:space="0" w:color="auto"/>
            </w:tcBorders>
            <w:shd w:val="clear" w:color="auto" w:fill="auto"/>
            <w:vAlign w:val="center"/>
            <w:hideMark/>
          </w:tcPr>
          <w:p w14:paraId="24D09A07"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71B1CE30"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4D400ADC"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2CED8AD7"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2FF429AE" w14:textId="77777777" w:rsidR="00972662" w:rsidRPr="00360125" w:rsidRDefault="00972662" w:rsidP="00630CDA">
            <w:pPr>
              <w:ind w:right="0"/>
              <w:rPr>
                <w:color w:val="000000"/>
                <w:sz w:val="18"/>
                <w:szCs w:val="18"/>
                <w:lang w:eastAsia="ru-RU"/>
              </w:rPr>
            </w:pPr>
            <w:r w:rsidRPr="00360125">
              <w:rPr>
                <w:color w:val="000000"/>
                <w:sz w:val="18"/>
                <w:szCs w:val="18"/>
                <w:lang w:eastAsia="ru-RU"/>
              </w:rPr>
              <w:t>129,20</w:t>
            </w:r>
          </w:p>
        </w:tc>
        <w:tc>
          <w:tcPr>
            <w:tcW w:w="0" w:type="auto"/>
            <w:tcBorders>
              <w:top w:val="nil"/>
              <w:left w:val="nil"/>
              <w:bottom w:val="single" w:sz="4" w:space="0" w:color="auto"/>
              <w:right w:val="single" w:sz="4" w:space="0" w:color="auto"/>
            </w:tcBorders>
            <w:shd w:val="clear" w:color="auto" w:fill="auto"/>
            <w:vAlign w:val="center"/>
            <w:hideMark/>
          </w:tcPr>
          <w:p w14:paraId="44EFCE4E"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ECA54DC"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7326638B"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22C5D3B8" w14:textId="77777777" w:rsidR="00972662" w:rsidRPr="00360125" w:rsidRDefault="00972662" w:rsidP="00630CDA">
            <w:pPr>
              <w:ind w:right="0"/>
              <w:rPr>
                <w:color w:val="000000"/>
                <w:sz w:val="18"/>
                <w:szCs w:val="18"/>
                <w:lang w:eastAsia="ru-RU"/>
              </w:rPr>
            </w:pPr>
          </w:p>
        </w:tc>
      </w:tr>
      <w:tr w:rsidR="00972662" w:rsidRPr="00360125" w14:paraId="6036E44F"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85A576" w14:textId="77777777" w:rsidR="00972662" w:rsidRPr="00360125" w:rsidRDefault="00972662" w:rsidP="00630CDA">
            <w:pPr>
              <w:ind w:right="0"/>
              <w:rPr>
                <w:color w:val="000000"/>
                <w:sz w:val="18"/>
                <w:szCs w:val="18"/>
                <w:lang w:eastAsia="ru-RU"/>
              </w:rPr>
            </w:pPr>
            <w:r w:rsidRPr="00360125">
              <w:rPr>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14:paraId="11296794" w14:textId="77777777" w:rsidR="00972662" w:rsidRPr="00360125" w:rsidRDefault="00972662" w:rsidP="00630CDA">
            <w:pPr>
              <w:ind w:right="0"/>
              <w:rPr>
                <w:color w:val="000000"/>
                <w:sz w:val="18"/>
                <w:szCs w:val="18"/>
                <w:lang w:eastAsia="ru-RU"/>
              </w:rPr>
            </w:pPr>
            <w:r w:rsidRPr="00360125">
              <w:rPr>
                <w:color w:val="000000"/>
                <w:sz w:val="18"/>
                <w:szCs w:val="18"/>
                <w:lang w:eastAsia="ru-RU"/>
              </w:rPr>
              <w:t>21) Котельная №29 п. Таежный СГМУП «ГТС»</w:t>
            </w:r>
          </w:p>
        </w:tc>
        <w:tc>
          <w:tcPr>
            <w:tcW w:w="0" w:type="auto"/>
            <w:tcBorders>
              <w:top w:val="nil"/>
              <w:left w:val="nil"/>
              <w:bottom w:val="single" w:sz="4" w:space="0" w:color="auto"/>
              <w:right w:val="single" w:sz="4" w:space="0" w:color="auto"/>
            </w:tcBorders>
            <w:shd w:val="clear" w:color="auto" w:fill="auto"/>
            <w:vAlign w:val="center"/>
            <w:hideMark/>
          </w:tcPr>
          <w:p w14:paraId="7C7745B8" w14:textId="77777777" w:rsidR="00972662" w:rsidRPr="00360125" w:rsidRDefault="00972662" w:rsidP="00630CDA">
            <w:pPr>
              <w:ind w:right="0"/>
              <w:rPr>
                <w:color w:val="000000"/>
                <w:sz w:val="18"/>
                <w:szCs w:val="18"/>
                <w:lang w:eastAsia="ru-RU"/>
              </w:rPr>
            </w:pPr>
            <w:r w:rsidRPr="00360125">
              <w:rPr>
                <w:color w:val="000000"/>
                <w:sz w:val="18"/>
                <w:szCs w:val="18"/>
                <w:lang w:eastAsia="ru-RU"/>
              </w:rPr>
              <w:t>4,79</w:t>
            </w:r>
          </w:p>
        </w:tc>
        <w:tc>
          <w:tcPr>
            <w:tcW w:w="0" w:type="auto"/>
            <w:tcBorders>
              <w:top w:val="nil"/>
              <w:left w:val="nil"/>
              <w:bottom w:val="single" w:sz="4" w:space="0" w:color="auto"/>
              <w:right w:val="single" w:sz="4" w:space="0" w:color="auto"/>
            </w:tcBorders>
            <w:shd w:val="clear" w:color="auto" w:fill="auto"/>
            <w:vAlign w:val="center"/>
            <w:hideMark/>
          </w:tcPr>
          <w:p w14:paraId="06BAA373"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11D3324"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183FC70B"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61C3B81A"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2C7AA5BF" w14:textId="77777777" w:rsidR="00972662" w:rsidRPr="00360125" w:rsidRDefault="00972662" w:rsidP="00630CDA">
            <w:pPr>
              <w:ind w:right="0"/>
              <w:rPr>
                <w:color w:val="000000"/>
                <w:sz w:val="18"/>
                <w:szCs w:val="18"/>
                <w:lang w:eastAsia="ru-RU"/>
              </w:rPr>
            </w:pPr>
            <w:r w:rsidRPr="00360125">
              <w:rPr>
                <w:color w:val="000000"/>
                <w:sz w:val="18"/>
                <w:szCs w:val="18"/>
                <w:lang w:eastAsia="ru-RU"/>
              </w:rPr>
              <w:t>120,00</w:t>
            </w:r>
          </w:p>
        </w:tc>
        <w:tc>
          <w:tcPr>
            <w:tcW w:w="0" w:type="auto"/>
            <w:tcBorders>
              <w:top w:val="nil"/>
              <w:left w:val="nil"/>
              <w:bottom w:val="single" w:sz="4" w:space="0" w:color="auto"/>
              <w:right w:val="single" w:sz="4" w:space="0" w:color="auto"/>
            </w:tcBorders>
            <w:shd w:val="clear" w:color="auto" w:fill="auto"/>
            <w:vAlign w:val="center"/>
            <w:hideMark/>
          </w:tcPr>
          <w:p w14:paraId="7835643A"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3530F17"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1476AF50"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28304E41" w14:textId="77777777" w:rsidR="00972662" w:rsidRPr="00360125" w:rsidRDefault="00972662" w:rsidP="00630CDA">
            <w:pPr>
              <w:ind w:right="0"/>
              <w:rPr>
                <w:color w:val="000000"/>
                <w:sz w:val="18"/>
                <w:szCs w:val="18"/>
                <w:lang w:eastAsia="ru-RU"/>
              </w:rPr>
            </w:pPr>
          </w:p>
        </w:tc>
      </w:tr>
      <w:tr w:rsidR="00972662" w:rsidRPr="00360125" w14:paraId="4FA8C04E"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E19C97" w14:textId="77777777" w:rsidR="00972662" w:rsidRPr="00360125" w:rsidRDefault="00972662" w:rsidP="00630CDA">
            <w:pPr>
              <w:ind w:right="0"/>
              <w:rPr>
                <w:color w:val="000000"/>
                <w:sz w:val="18"/>
                <w:szCs w:val="18"/>
                <w:lang w:eastAsia="ru-RU"/>
              </w:rPr>
            </w:pPr>
            <w:r w:rsidRPr="00360125">
              <w:rPr>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14:paraId="4E412A4A" w14:textId="77777777" w:rsidR="00972662" w:rsidRPr="00360125" w:rsidRDefault="00972662" w:rsidP="00630CDA">
            <w:pPr>
              <w:ind w:right="0"/>
              <w:rPr>
                <w:color w:val="000000"/>
                <w:sz w:val="18"/>
                <w:szCs w:val="18"/>
                <w:lang w:eastAsia="ru-RU"/>
              </w:rPr>
            </w:pPr>
            <w:r w:rsidRPr="00360125">
              <w:rPr>
                <w:color w:val="000000"/>
                <w:sz w:val="18"/>
                <w:szCs w:val="18"/>
                <w:lang w:eastAsia="ru-RU"/>
              </w:rPr>
              <w:t>22) Котельная №30 п. Лунный СГМУП «ГТС»</w:t>
            </w:r>
          </w:p>
        </w:tc>
        <w:tc>
          <w:tcPr>
            <w:tcW w:w="0" w:type="auto"/>
            <w:tcBorders>
              <w:top w:val="nil"/>
              <w:left w:val="nil"/>
              <w:bottom w:val="single" w:sz="4" w:space="0" w:color="auto"/>
              <w:right w:val="single" w:sz="4" w:space="0" w:color="auto"/>
            </w:tcBorders>
            <w:shd w:val="clear" w:color="auto" w:fill="auto"/>
            <w:vAlign w:val="center"/>
            <w:hideMark/>
          </w:tcPr>
          <w:p w14:paraId="35004621" w14:textId="77777777" w:rsidR="00972662" w:rsidRPr="00360125" w:rsidRDefault="00972662" w:rsidP="00630CDA">
            <w:pPr>
              <w:ind w:right="0"/>
              <w:rPr>
                <w:color w:val="000000"/>
                <w:sz w:val="18"/>
                <w:szCs w:val="18"/>
                <w:lang w:eastAsia="ru-RU"/>
              </w:rPr>
            </w:pPr>
            <w:r w:rsidRPr="00360125">
              <w:rPr>
                <w:color w:val="000000"/>
                <w:sz w:val="18"/>
                <w:szCs w:val="18"/>
                <w:lang w:eastAsia="ru-RU"/>
              </w:rPr>
              <w:t>7,66</w:t>
            </w:r>
          </w:p>
        </w:tc>
        <w:tc>
          <w:tcPr>
            <w:tcW w:w="0" w:type="auto"/>
            <w:tcBorders>
              <w:top w:val="nil"/>
              <w:left w:val="nil"/>
              <w:bottom w:val="single" w:sz="4" w:space="0" w:color="auto"/>
              <w:right w:val="single" w:sz="4" w:space="0" w:color="auto"/>
            </w:tcBorders>
            <w:shd w:val="clear" w:color="auto" w:fill="auto"/>
            <w:vAlign w:val="center"/>
            <w:hideMark/>
          </w:tcPr>
          <w:p w14:paraId="668F3362"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1EB316D0"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577EE5BB"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A400B4E"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45FE770B" w14:textId="77777777" w:rsidR="00972662" w:rsidRPr="00360125" w:rsidRDefault="00972662" w:rsidP="00630CDA">
            <w:pPr>
              <w:ind w:right="0"/>
              <w:rPr>
                <w:color w:val="000000"/>
                <w:sz w:val="18"/>
                <w:szCs w:val="18"/>
                <w:lang w:eastAsia="ru-RU"/>
              </w:rPr>
            </w:pPr>
            <w:r w:rsidRPr="00360125">
              <w:rPr>
                <w:color w:val="000000"/>
                <w:sz w:val="18"/>
                <w:szCs w:val="18"/>
                <w:lang w:eastAsia="ru-RU"/>
              </w:rPr>
              <w:t>168,00</w:t>
            </w:r>
          </w:p>
        </w:tc>
        <w:tc>
          <w:tcPr>
            <w:tcW w:w="0" w:type="auto"/>
            <w:tcBorders>
              <w:top w:val="nil"/>
              <w:left w:val="nil"/>
              <w:bottom w:val="single" w:sz="4" w:space="0" w:color="auto"/>
              <w:right w:val="single" w:sz="4" w:space="0" w:color="auto"/>
            </w:tcBorders>
            <w:shd w:val="clear" w:color="auto" w:fill="auto"/>
            <w:vAlign w:val="center"/>
            <w:hideMark/>
          </w:tcPr>
          <w:p w14:paraId="4E29B451"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0F760AB"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1D444069"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5E67D023" w14:textId="77777777" w:rsidR="00972662" w:rsidRPr="00360125" w:rsidRDefault="00972662" w:rsidP="00630CDA">
            <w:pPr>
              <w:ind w:right="0"/>
              <w:rPr>
                <w:color w:val="000000"/>
                <w:sz w:val="18"/>
                <w:szCs w:val="18"/>
                <w:lang w:eastAsia="ru-RU"/>
              </w:rPr>
            </w:pPr>
          </w:p>
        </w:tc>
      </w:tr>
      <w:tr w:rsidR="00972662" w:rsidRPr="00360125" w14:paraId="6E99A4B1"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E65844" w14:textId="77777777" w:rsidR="00972662" w:rsidRPr="00360125" w:rsidRDefault="00972662" w:rsidP="00630CDA">
            <w:pPr>
              <w:ind w:right="0"/>
              <w:rPr>
                <w:color w:val="000000"/>
                <w:sz w:val="18"/>
                <w:szCs w:val="18"/>
                <w:lang w:eastAsia="ru-RU"/>
              </w:rPr>
            </w:pPr>
            <w:r w:rsidRPr="00360125">
              <w:rPr>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14:paraId="7AD4D9B4" w14:textId="77777777" w:rsidR="00972662" w:rsidRPr="00360125" w:rsidRDefault="00972662" w:rsidP="00630CDA">
            <w:pPr>
              <w:ind w:right="0"/>
              <w:rPr>
                <w:color w:val="000000"/>
                <w:sz w:val="18"/>
                <w:szCs w:val="18"/>
                <w:lang w:eastAsia="ru-RU"/>
              </w:rPr>
            </w:pPr>
            <w:r w:rsidRPr="00360125">
              <w:rPr>
                <w:color w:val="000000"/>
                <w:sz w:val="18"/>
                <w:szCs w:val="18"/>
                <w:lang w:eastAsia="ru-RU"/>
              </w:rPr>
              <w:t>23) Котельная №32 п. Снежный</w:t>
            </w:r>
            <w:r w:rsidRPr="00360125">
              <w:rPr>
                <w:color w:val="000000"/>
                <w:sz w:val="18"/>
                <w:szCs w:val="18"/>
                <w:lang w:eastAsia="ru-RU"/>
              </w:rPr>
              <w:br/>
              <w:t>24) Котельная №33 п. Снежный</w:t>
            </w:r>
          </w:p>
        </w:tc>
        <w:tc>
          <w:tcPr>
            <w:tcW w:w="0" w:type="auto"/>
            <w:tcBorders>
              <w:top w:val="nil"/>
              <w:left w:val="nil"/>
              <w:bottom w:val="single" w:sz="4" w:space="0" w:color="auto"/>
              <w:right w:val="single" w:sz="4" w:space="0" w:color="auto"/>
            </w:tcBorders>
            <w:shd w:val="clear" w:color="auto" w:fill="auto"/>
            <w:vAlign w:val="center"/>
            <w:hideMark/>
          </w:tcPr>
          <w:p w14:paraId="52B0C6A6" w14:textId="77777777" w:rsidR="00972662" w:rsidRPr="00360125" w:rsidRDefault="00972662" w:rsidP="00630CDA">
            <w:pPr>
              <w:ind w:right="0"/>
              <w:rPr>
                <w:color w:val="000000"/>
                <w:sz w:val="18"/>
                <w:szCs w:val="18"/>
                <w:lang w:eastAsia="ru-RU"/>
              </w:rPr>
            </w:pPr>
            <w:r w:rsidRPr="00360125">
              <w:rPr>
                <w:color w:val="000000"/>
                <w:sz w:val="18"/>
                <w:szCs w:val="18"/>
                <w:lang w:eastAsia="ru-RU"/>
              </w:rPr>
              <w:t>23) 1,93</w:t>
            </w:r>
          </w:p>
          <w:p w14:paraId="62C1BCAC" w14:textId="77777777" w:rsidR="00972662" w:rsidRPr="00360125" w:rsidRDefault="00972662" w:rsidP="00630CDA">
            <w:pPr>
              <w:ind w:right="0"/>
              <w:rPr>
                <w:color w:val="000000"/>
                <w:sz w:val="18"/>
                <w:szCs w:val="18"/>
                <w:lang w:eastAsia="ru-RU"/>
              </w:rPr>
            </w:pPr>
            <w:r w:rsidRPr="00360125">
              <w:rPr>
                <w:color w:val="000000"/>
                <w:sz w:val="18"/>
                <w:szCs w:val="18"/>
                <w:lang w:eastAsia="ru-RU"/>
              </w:rPr>
              <w:t>24) 4,76</w:t>
            </w:r>
          </w:p>
        </w:tc>
        <w:tc>
          <w:tcPr>
            <w:tcW w:w="0" w:type="auto"/>
            <w:tcBorders>
              <w:top w:val="nil"/>
              <w:left w:val="nil"/>
              <w:bottom w:val="single" w:sz="4" w:space="0" w:color="auto"/>
              <w:right w:val="single" w:sz="4" w:space="0" w:color="auto"/>
            </w:tcBorders>
            <w:shd w:val="clear" w:color="auto" w:fill="auto"/>
            <w:vAlign w:val="center"/>
            <w:hideMark/>
          </w:tcPr>
          <w:p w14:paraId="3D7001AE"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0CFD38F8"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697F43E1"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источники, сети</w:t>
            </w:r>
          </w:p>
        </w:tc>
        <w:tc>
          <w:tcPr>
            <w:tcW w:w="0" w:type="auto"/>
            <w:tcBorders>
              <w:top w:val="nil"/>
              <w:left w:val="nil"/>
              <w:bottom w:val="single" w:sz="4" w:space="0" w:color="auto"/>
              <w:right w:val="single" w:sz="4" w:space="0" w:color="auto"/>
            </w:tcBorders>
            <w:shd w:val="clear" w:color="auto" w:fill="auto"/>
            <w:vAlign w:val="center"/>
            <w:hideMark/>
          </w:tcPr>
          <w:p w14:paraId="525BFB02"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2DB967A0" w14:textId="77777777" w:rsidR="00972662" w:rsidRPr="00360125" w:rsidRDefault="00972662" w:rsidP="00630CDA">
            <w:pPr>
              <w:ind w:right="0"/>
              <w:rPr>
                <w:color w:val="000000"/>
                <w:sz w:val="18"/>
                <w:szCs w:val="18"/>
                <w:lang w:eastAsia="ru-RU"/>
              </w:rPr>
            </w:pPr>
            <w:r w:rsidRPr="00360125">
              <w:rPr>
                <w:color w:val="000000"/>
                <w:sz w:val="18"/>
                <w:szCs w:val="18"/>
                <w:lang w:eastAsia="ru-RU"/>
              </w:rPr>
              <w:t>408,40</w:t>
            </w:r>
          </w:p>
        </w:tc>
        <w:tc>
          <w:tcPr>
            <w:tcW w:w="0" w:type="auto"/>
            <w:tcBorders>
              <w:top w:val="nil"/>
              <w:left w:val="nil"/>
              <w:bottom w:val="single" w:sz="4" w:space="0" w:color="auto"/>
              <w:right w:val="single" w:sz="4" w:space="0" w:color="auto"/>
            </w:tcBorders>
            <w:shd w:val="clear" w:color="auto" w:fill="auto"/>
            <w:vAlign w:val="center"/>
            <w:hideMark/>
          </w:tcPr>
          <w:p w14:paraId="3CC92E2E"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CFD7860"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72FFB04C"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561B4101" w14:textId="77777777" w:rsidR="00972662" w:rsidRPr="00360125" w:rsidRDefault="00972662" w:rsidP="00630CDA">
            <w:pPr>
              <w:ind w:right="0"/>
              <w:rPr>
                <w:color w:val="000000"/>
                <w:sz w:val="18"/>
                <w:szCs w:val="18"/>
                <w:lang w:eastAsia="ru-RU"/>
              </w:rPr>
            </w:pPr>
          </w:p>
        </w:tc>
      </w:tr>
      <w:tr w:rsidR="00972662" w:rsidRPr="00360125" w14:paraId="3C499735" w14:textId="77777777" w:rsidTr="00972662">
        <w:trPr>
          <w:trHeight w:val="283"/>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5018A2" w14:textId="77777777" w:rsidR="00972662" w:rsidRPr="00360125" w:rsidRDefault="00972662" w:rsidP="00630CDA">
            <w:pPr>
              <w:ind w:right="0"/>
              <w:rPr>
                <w:color w:val="000000"/>
                <w:sz w:val="18"/>
                <w:szCs w:val="18"/>
                <w:lang w:eastAsia="ru-RU"/>
              </w:rPr>
            </w:pPr>
            <w:r w:rsidRPr="00360125">
              <w:rPr>
                <w:color w:val="000000"/>
                <w:sz w:val="18"/>
                <w:szCs w:val="18"/>
                <w:lang w:eastAsia="ru-RU"/>
              </w:rPr>
              <w:t>22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CDBBEA" w14:textId="77777777" w:rsidR="00972662" w:rsidRPr="00360125" w:rsidRDefault="00972662" w:rsidP="00630CDA">
            <w:pPr>
              <w:ind w:right="0"/>
              <w:rPr>
                <w:color w:val="000000"/>
                <w:sz w:val="18"/>
                <w:szCs w:val="18"/>
                <w:lang w:eastAsia="ru-RU"/>
              </w:rPr>
            </w:pPr>
            <w:r w:rsidRPr="00360125">
              <w:rPr>
                <w:color w:val="000000"/>
                <w:sz w:val="18"/>
                <w:szCs w:val="18"/>
                <w:lang w:eastAsia="ru-RU"/>
              </w:rPr>
              <w:t>25) Котельная №34 Крылова, 40 СГМУП «ГТС»</w:t>
            </w:r>
          </w:p>
        </w:tc>
        <w:tc>
          <w:tcPr>
            <w:tcW w:w="0" w:type="auto"/>
            <w:tcBorders>
              <w:top w:val="nil"/>
              <w:left w:val="nil"/>
              <w:bottom w:val="single" w:sz="4" w:space="0" w:color="auto"/>
              <w:right w:val="single" w:sz="4" w:space="0" w:color="auto"/>
            </w:tcBorders>
            <w:shd w:val="clear" w:color="auto" w:fill="auto"/>
            <w:vAlign w:val="center"/>
            <w:hideMark/>
          </w:tcPr>
          <w:p w14:paraId="4DAF01A2" w14:textId="77777777" w:rsidR="00972662" w:rsidRPr="00360125" w:rsidRDefault="00972662" w:rsidP="00630CDA">
            <w:pPr>
              <w:ind w:right="0"/>
              <w:rPr>
                <w:color w:val="000000"/>
                <w:sz w:val="18"/>
                <w:szCs w:val="18"/>
                <w:lang w:eastAsia="ru-RU"/>
              </w:rPr>
            </w:pPr>
            <w:r w:rsidRPr="00360125">
              <w:rPr>
                <w:color w:val="000000"/>
                <w:sz w:val="18"/>
                <w:szCs w:val="18"/>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14:paraId="4DDE86FB"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6CED30EF" w14:textId="77777777" w:rsidR="00972662" w:rsidRPr="00360125" w:rsidRDefault="00972662" w:rsidP="00630CDA">
            <w:pPr>
              <w:ind w:right="0"/>
              <w:rPr>
                <w:color w:val="000000"/>
                <w:sz w:val="18"/>
                <w:szCs w:val="18"/>
                <w:lang w:eastAsia="ru-RU"/>
              </w:rPr>
            </w:pPr>
            <w:r w:rsidRPr="00360125">
              <w:rPr>
                <w:color w:val="000000"/>
                <w:sz w:val="18"/>
                <w:szCs w:val="18"/>
                <w:lang w:eastAsia="ru-RU"/>
              </w:rPr>
              <w:t>5592293</w:t>
            </w:r>
          </w:p>
        </w:tc>
        <w:tc>
          <w:tcPr>
            <w:tcW w:w="0" w:type="auto"/>
            <w:tcBorders>
              <w:top w:val="nil"/>
              <w:left w:val="nil"/>
              <w:bottom w:val="single" w:sz="4" w:space="0" w:color="auto"/>
              <w:right w:val="single" w:sz="4" w:space="0" w:color="auto"/>
            </w:tcBorders>
            <w:shd w:val="clear" w:color="auto" w:fill="auto"/>
            <w:vAlign w:val="center"/>
            <w:hideMark/>
          </w:tcPr>
          <w:p w14:paraId="627B3449"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w:t>
            </w:r>
          </w:p>
        </w:tc>
        <w:tc>
          <w:tcPr>
            <w:tcW w:w="0" w:type="auto"/>
            <w:tcBorders>
              <w:top w:val="nil"/>
              <w:left w:val="nil"/>
              <w:bottom w:val="single" w:sz="4" w:space="0" w:color="auto"/>
              <w:right w:val="single" w:sz="4" w:space="0" w:color="auto"/>
            </w:tcBorders>
            <w:shd w:val="clear" w:color="auto" w:fill="auto"/>
            <w:vAlign w:val="center"/>
            <w:hideMark/>
          </w:tcPr>
          <w:p w14:paraId="2B91D147"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141654D5"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37C12028"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6FB81E4"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79B2B5C2"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57F3BA94" w14:textId="77777777" w:rsidR="00972662" w:rsidRPr="00360125" w:rsidRDefault="00972662" w:rsidP="00630CDA">
            <w:pPr>
              <w:ind w:right="0"/>
              <w:rPr>
                <w:color w:val="000000"/>
                <w:sz w:val="18"/>
                <w:szCs w:val="18"/>
                <w:lang w:eastAsia="ru-RU"/>
              </w:rPr>
            </w:pPr>
          </w:p>
        </w:tc>
      </w:tr>
      <w:tr w:rsidR="00972662" w:rsidRPr="00360125" w14:paraId="089ECAD7" w14:textId="77777777" w:rsidTr="00972662">
        <w:trPr>
          <w:trHeight w:val="283"/>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E3AA51E" w14:textId="77777777" w:rsidR="00972662" w:rsidRPr="00360125" w:rsidRDefault="00972662" w:rsidP="00630CDA">
            <w:pPr>
              <w:ind w:right="0"/>
              <w:rPr>
                <w:color w:val="000000"/>
                <w:sz w:val="18"/>
                <w:szCs w:val="18"/>
                <w:lang w:eastAsia="ru-RU"/>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ADD5A12" w14:textId="77777777" w:rsidR="00972662" w:rsidRPr="00360125" w:rsidRDefault="00972662"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D54D36" w14:textId="77777777" w:rsidR="00972662" w:rsidRPr="00360125" w:rsidRDefault="00972662"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A00074E" w14:textId="77777777" w:rsidR="00972662" w:rsidRPr="00360125" w:rsidRDefault="00972662" w:rsidP="00630CDA">
            <w:pPr>
              <w:ind w:right="0"/>
              <w:rPr>
                <w:color w:val="000000"/>
                <w:sz w:val="18"/>
                <w:szCs w:val="18"/>
                <w:lang w:eastAsia="ru-RU"/>
              </w:rPr>
            </w:pPr>
            <w:r w:rsidRPr="00360125">
              <w:rPr>
                <w:color w:val="000000"/>
                <w:sz w:val="18"/>
                <w:szCs w:val="18"/>
                <w:lang w:eastAsia="ru-RU"/>
              </w:rPr>
              <w:t>Главное Управление МЧС России по Ханты-Мансийскому Автономному Округу - Югре</w:t>
            </w:r>
          </w:p>
        </w:tc>
        <w:tc>
          <w:tcPr>
            <w:tcW w:w="0" w:type="auto"/>
            <w:tcBorders>
              <w:top w:val="nil"/>
              <w:left w:val="nil"/>
              <w:bottom w:val="single" w:sz="4" w:space="0" w:color="auto"/>
              <w:right w:val="single" w:sz="4" w:space="0" w:color="auto"/>
            </w:tcBorders>
            <w:shd w:val="clear" w:color="auto" w:fill="auto"/>
            <w:vAlign w:val="center"/>
            <w:hideMark/>
          </w:tcPr>
          <w:p w14:paraId="5E250A62"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 формируется для данной организации</w:t>
            </w:r>
          </w:p>
        </w:tc>
        <w:tc>
          <w:tcPr>
            <w:tcW w:w="0" w:type="auto"/>
            <w:tcBorders>
              <w:top w:val="nil"/>
              <w:left w:val="nil"/>
              <w:bottom w:val="single" w:sz="4" w:space="0" w:color="auto"/>
              <w:right w:val="single" w:sz="4" w:space="0" w:color="auto"/>
            </w:tcBorders>
            <w:shd w:val="clear" w:color="auto" w:fill="auto"/>
            <w:vAlign w:val="center"/>
            <w:hideMark/>
          </w:tcPr>
          <w:p w14:paraId="4E0C43A4"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сети</w:t>
            </w:r>
          </w:p>
        </w:tc>
        <w:tc>
          <w:tcPr>
            <w:tcW w:w="0" w:type="auto"/>
            <w:tcBorders>
              <w:top w:val="nil"/>
              <w:left w:val="nil"/>
              <w:bottom w:val="single" w:sz="4" w:space="0" w:color="auto"/>
              <w:right w:val="single" w:sz="4" w:space="0" w:color="auto"/>
            </w:tcBorders>
            <w:shd w:val="clear" w:color="auto" w:fill="auto"/>
            <w:vAlign w:val="center"/>
            <w:hideMark/>
          </w:tcPr>
          <w:p w14:paraId="478BD5F3" w14:textId="77777777" w:rsidR="00972662" w:rsidRPr="00360125" w:rsidRDefault="00972662"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5A9BB048" w14:textId="77777777" w:rsidR="00972662" w:rsidRPr="00360125" w:rsidRDefault="00972662" w:rsidP="00630CDA">
            <w:pPr>
              <w:ind w:right="0"/>
              <w:rPr>
                <w:color w:val="000000"/>
                <w:sz w:val="18"/>
                <w:szCs w:val="18"/>
                <w:lang w:eastAsia="ru-RU"/>
              </w:rPr>
            </w:pPr>
            <w:r w:rsidRPr="00360125">
              <w:rPr>
                <w:color w:val="000000"/>
                <w:sz w:val="18"/>
                <w:szCs w:val="18"/>
                <w:lang w:eastAsia="ru-RU"/>
              </w:rPr>
              <w:t>587,70</w:t>
            </w:r>
          </w:p>
        </w:tc>
        <w:tc>
          <w:tcPr>
            <w:tcW w:w="0" w:type="auto"/>
            <w:tcBorders>
              <w:top w:val="nil"/>
              <w:left w:val="nil"/>
              <w:bottom w:val="single" w:sz="4" w:space="0" w:color="auto"/>
              <w:right w:val="single" w:sz="4" w:space="0" w:color="auto"/>
            </w:tcBorders>
            <w:shd w:val="clear" w:color="auto" w:fill="auto"/>
            <w:vAlign w:val="center"/>
            <w:hideMark/>
          </w:tcPr>
          <w:p w14:paraId="21C68E4E"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94DF923"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1F5B9367"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1732882C" w14:textId="77777777" w:rsidR="00972662" w:rsidRPr="00360125" w:rsidRDefault="00972662" w:rsidP="00630CDA">
            <w:pPr>
              <w:ind w:right="0"/>
              <w:rPr>
                <w:color w:val="000000"/>
                <w:sz w:val="18"/>
                <w:szCs w:val="18"/>
                <w:lang w:eastAsia="ru-RU"/>
              </w:rPr>
            </w:pPr>
          </w:p>
        </w:tc>
      </w:tr>
      <w:tr w:rsidR="008C528F" w:rsidRPr="00360125" w14:paraId="33316147" w14:textId="77777777" w:rsidTr="00C231BF">
        <w:trPr>
          <w:trHeight w:val="283"/>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D85F30" w14:textId="77777777" w:rsidR="008C528F" w:rsidRPr="00360125" w:rsidRDefault="008C528F" w:rsidP="00630CDA">
            <w:pPr>
              <w:ind w:right="0"/>
              <w:rPr>
                <w:color w:val="000000"/>
                <w:sz w:val="18"/>
                <w:szCs w:val="18"/>
                <w:lang w:eastAsia="ru-RU"/>
              </w:rPr>
            </w:pPr>
            <w:r w:rsidRPr="00360125">
              <w:rPr>
                <w:color w:val="000000"/>
                <w:sz w:val="18"/>
                <w:szCs w:val="18"/>
                <w:lang w:eastAsia="ru-RU"/>
              </w:rPr>
              <w:t>23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C8A068" w14:textId="77777777" w:rsidR="008C528F" w:rsidRPr="00360125" w:rsidRDefault="008C528F" w:rsidP="00630CDA">
            <w:pPr>
              <w:ind w:right="0"/>
              <w:rPr>
                <w:color w:val="000000"/>
                <w:sz w:val="18"/>
                <w:szCs w:val="18"/>
                <w:lang w:eastAsia="ru-RU"/>
              </w:rPr>
            </w:pPr>
            <w:r w:rsidRPr="00360125">
              <w:rPr>
                <w:color w:val="000000"/>
                <w:sz w:val="18"/>
                <w:szCs w:val="18"/>
                <w:lang w:eastAsia="ru-RU"/>
              </w:rPr>
              <w:t>26) Котельная №35 Спортивное СГМУП «ГТС» (законсервирована)</w:t>
            </w:r>
          </w:p>
        </w:tc>
        <w:tc>
          <w:tcPr>
            <w:tcW w:w="0" w:type="auto"/>
            <w:tcBorders>
              <w:top w:val="nil"/>
              <w:left w:val="nil"/>
              <w:bottom w:val="single" w:sz="4" w:space="0" w:color="auto"/>
              <w:right w:val="single" w:sz="4" w:space="0" w:color="auto"/>
            </w:tcBorders>
            <w:shd w:val="clear" w:color="auto" w:fill="auto"/>
            <w:vAlign w:val="center"/>
            <w:hideMark/>
          </w:tcPr>
          <w:p w14:paraId="74BEAC2A" w14:textId="77777777" w:rsidR="008C528F" w:rsidRPr="00360125" w:rsidRDefault="008C528F" w:rsidP="00630CDA">
            <w:pPr>
              <w:ind w:right="0"/>
              <w:rPr>
                <w:color w:val="000000"/>
                <w:sz w:val="18"/>
                <w:szCs w:val="18"/>
                <w:lang w:eastAsia="ru-RU"/>
              </w:rPr>
            </w:pPr>
            <w:r w:rsidRPr="00360125">
              <w:rPr>
                <w:color w:val="000000"/>
                <w:sz w:val="18"/>
                <w:szCs w:val="18"/>
                <w:lang w:eastAsia="ru-RU"/>
              </w:rPr>
              <w:t>1,975</w:t>
            </w:r>
          </w:p>
          <w:p w14:paraId="51DFC729" w14:textId="77777777" w:rsidR="008C528F" w:rsidRPr="00360125" w:rsidRDefault="008C528F" w:rsidP="00630CDA">
            <w:pPr>
              <w:ind w:right="0"/>
              <w:rPr>
                <w:color w:val="000000"/>
                <w:sz w:val="18"/>
                <w:szCs w:val="18"/>
                <w:lang w:eastAsia="ru-RU"/>
              </w:rPr>
            </w:pPr>
            <w:r w:rsidRPr="00360125">
              <w:rPr>
                <w:color w:val="000000"/>
                <w:sz w:val="18"/>
                <w:szCs w:val="18"/>
                <w:lang w:eastAsia="ru-RU"/>
              </w:rPr>
              <w:t>(в резерве)</w:t>
            </w:r>
          </w:p>
        </w:tc>
        <w:tc>
          <w:tcPr>
            <w:tcW w:w="0" w:type="auto"/>
            <w:tcBorders>
              <w:top w:val="nil"/>
              <w:left w:val="nil"/>
              <w:bottom w:val="single" w:sz="4" w:space="0" w:color="auto"/>
              <w:right w:val="single" w:sz="4" w:space="0" w:color="auto"/>
            </w:tcBorders>
            <w:shd w:val="clear" w:color="auto" w:fill="auto"/>
            <w:vAlign w:val="center"/>
            <w:hideMark/>
          </w:tcPr>
          <w:p w14:paraId="10E84C22" w14:textId="77777777" w:rsidR="008C528F" w:rsidRPr="00360125" w:rsidRDefault="008C528F"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3ABD7ED5" w14:textId="77777777" w:rsidR="008C528F" w:rsidRPr="00360125" w:rsidRDefault="008C528F" w:rsidP="00630CDA">
            <w:pPr>
              <w:ind w:right="0"/>
              <w:rPr>
                <w:color w:val="000000"/>
                <w:sz w:val="18"/>
                <w:szCs w:val="18"/>
                <w:lang w:eastAsia="ru-RU"/>
              </w:rPr>
            </w:pPr>
            <w:r w:rsidRPr="00360125">
              <w:rPr>
                <w:color w:val="000000"/>
                <w:sz w:val="18"/>
                <w:szCs w:val="18"/>
                <w:lang w:eastAsia="ru-RU"/>
              </w:rPr>
              <w:t>5592293</w:t>
            </w:r>
          </w:p>
        </w:tc>
        <w:tc>
          <w:tcPr>
            <w:tcW w:w="0" w:type="auto"/>
            <w:vMerge w:val="restart"/>
            <w:tcBorders>
              <w:top w:val="nil"/>
              <w:left w:val="nil"/>
              <w:right w:val="single" w:sz="4" w:space="0" w:color="auto"/>
            </w:tcBorders>
            <w:shd w:val="clear" w:color="auto" w:fill="auto"/>
            <w:vAlign w:val="center"/>
            <w:hideMark/>
          </w:tcPr>
          <w:p w14:paraId="12B779FD" w14:textId="77777777" w:rsidR="008C528F" w:rsidRPr="00360125" w:rsidRDefault="008C528F" w:rsidP="00630CDA">
            <w:pPr>
              <w:ind w:right="0"/>
              <w:rPr>
                <w:color w:val="000000"/>
                <w:sz w:val="18"/>
                <w:szCs w:val="18"/>
                <w:lang w:eastAsia="ru-RU"/>
              </w:rPr>
            </w:pPr>
            <w:r w:rsidRPr="00360125">
              <w:rPr>
                <w:color w:val="000000"/>
                <w:sz w:val="18"/>
                <w:szCs w:val="18"/>
                <w:lang w:eastAsia="ru-RU"/>
              </w:rPr>
              <w:t>источник</w:t>
            </w:r>
          </w:p>
        </w:tc>
        <w:tc>
          <w:tcPr>
            <w:tcW w:w="0" w:type="auto"/>
            <w:tcBorders>
              <w:top w:val="nil"/>
              <w:left w:val="nil"/>
              <w:bottom w:val="single" w:sz="4" w:space="0" w:color="auto"/>
              <w:right w:val="single" w:sz="4" w:space="0" w:color="auto"/>
            </w:tcBorders>
            <w:shd w:val="clear" w:color="auto" w:fill="auto"/>
            <w:vAlign w:val="center"/>
            <w:hideMark/>
          </w:tcPr>
          <w:p w14:paraId="23CF92C3" w14:textId="77777777" w:rsidR="008C528F" w:rsidRPr="00360125" w:rsidRDefault="008C528F"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6D3E10FD" w14:textId="77777777" w:rsidR="008C528F" w:rsidRPr="00360125" w:rsidRDefault="008C528F"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11EA510" w14:textId="77777777" w:rsidR="008C528F" w:rsidRPr="00360125" w:rsidRDefault="008C528F"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FAF00B3" w14:textId="77777777" w:rsidR="008C528F" w:rsidRPr="00360125" w:rsidRDefault="008C528F"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47BA9B1C" w14:textId="77777777" w:rsidR="008C528F" w:rsidRPr="00360125" w:rsidRDefault="008C528F"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5CDD5C78" w14:textId="77777777" w:rsidR="008C528F" w:rsidRPr="00360125" w:rsidRDefault="008C528F" w:rsidP="00630CDA">
            <w:pPr>
              <w:ind w:right="0"/>
              <w:rPr>
                <w:color w:val="000000"/>
                <w:sz w:val="18"/>
                <w:szCs w:val="18"/>
                <w:lang w:eastAsia="ru-RU"/>
              </w:rPr>
            </w:pPr>
          </w:p>
        </w:tc>
      </w:tr>
      <w:tr w:rsidR="008C528F" w:rsidRPr="00360125" w14:paraId="29D2C57C" w14:textId="77777777" w:rsidTr="00C231BF">
        <w:trPr>
          <w:trHeight w:val="283"/>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86DBA09" w14:textId="77777777" w:rsidR="008C528F" w:rsidRPr="00360125" w:rsidRDefault="008C528F" w:rsidP="00630CDA">
            <w:pPr>
              <w:ind w:right="0"/>
              <w:rPr>
                <w:color w:val="000000"/>
                <w:sz w:val="18"/>
                <w:szCs w:val="18"/>
                <w:lang w:eastAsia="ru-RU"/>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486AB8E" w14:textId="77777777" w:rsidR="008C528F" w:rsidRPr="00360125" w:rsidRDefault="008C528F"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7060F1" w14:textId="77777777" w:rsidR="008C528F" w:rsidRPr="00360125" w:rsidRDefault="008C528F" w:rsidP="00630CDA">
            <w:pPr>
              <w:ind w:right="0"/>
              <w:rPr>
                <w:color w:val="000000"/>
                <w:sz w:val="18"/>
                <w:szCs w:val="18"/>
                <w:lang w:eastAsia="ru-RU"/>
              </w:rPr>
            </w:pPr>
            <w:r w:rsidRPr="00360125">
              <w:rPr>
                <w:color w:val="000000"/>
                <w:sz w:val="18"/>
                <w:szCs w:val="18"/>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B43EF38" w14:textId="77777777" w:rsidR="008C528F" w:rsidRPr="00360125" w:rsidRDefault="008C528F" w:rsidP="00630CDA">
            <w:pPr>
              <w:ind w:right="0"/>
              <w:rPr>
                <w:color w:val="000000"/>
                <w:sz w:val="18"/>
                <w:szCs w:val="18"/>
                <w:lang w:eastAsia="ru-RU"/>
              </w:rPr>
            </w:pPr>
            <w:r w:rsidRPr="00360125">
              <w:rPr>
                <w:color w:val="000000"/>
                <w:sz w:val="18"/>
                <w:szCs w:val="18"/>
                <w:lang w:eastAsia="ru-RU"/>
              </w:rPr>
              <w:t>МБУ ДО СШ «Аверс»</w:t>
            </w:r>
          </w:p>
        </w:tc>
        <w:tc>
          <w:tcPr>
            <w:tcW w:w="0" w:type="auto"/>
            <w:tcBorders>
              <w:top w:val="nil"/>
              <w:left w:val="nil"/>
              <w:bottom w:val="single" w:sz="4" w:space="0" w:color="auto"/>
              <w:right w:val="single" w:sz="4" w:space="0" w:color="auto"/>
            </w:tcBorders>
            <w:shd w:val="clear" w:color="auto" w:fill="auto"/>
            <w:vAlign w:val="center"/>
            <w:hideMark/>
          </w:tcPr>
          <w:p w14:paraId="483CFFF3" w14:textId="77777777" w:rsidR="008C528F" w:rsidRPr="00360125" w:rsidRDefault="008C528F" w:rsidP="00630CDA">
            <w:pPr>
              <w:ind w:right="0"/>
              <w:rPr>
                <w:color w:val="000000"/>
                <w:sz w:val="18"/>
                <w:szCs w:val="18"/>
                <w:lang w:eastAsia="ru-RU"/>
              </w:rPr>
            </w:pPr>
            <w:r w:rsidRPr="00360125">
              <w:rPr>
                <w:color w:val="000000"/>
                <w:sz w:val="18"/>
                <w:szCs w:val="18"/>
                <w:lang w:eastAsia="ru-RU"/>
              </w:rPr>
              <w:t>не формируется для данной организации</w:t>
            </w:r>
          </w:p>
        </w:tc>
        <w:tc>
          <w:tcPr>
            <w:tcW w:w="0" w:type="auto"/>
            <w:vMerge/>
            <w:tcBorders>
              <w:left w:val="nil"/>
              <w:bottom w:val="single" w:sz="4" w:space="0" w:color="auto"/>
              <w:right w:val="single" w:sz="4" w:space="0" w:color="auto"/>
            </w:tcBorders>
            <w:shd w:val="clear" w:color="auto" w:fill="auto"/>
            <w:vAlign w:val="center"/>
            <w:hideMark/>
          </w:tcPr>
          <w:p w14:paraId="6733E77D" w14:textId="42FE610B" w:rsidR="008C528F" w:rsidRPr="00360125" w:rsidRDefault="008C528F" w:rsidP="00630CDA">
            <w:pPr>
              <w:ind w:right="0"/>
              <w:rPr>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449AEC" w14:textId="77777777" w:rsidR="008C528F" w:rsidRPr="00360125" w:rsidRDefault="008C528F" w:rsidP="00630CDA">
            <w:pPr>
              <w:ind w:right="0"/>
              <w:rPr>
                <w:color w:val="000000"/>
                <w:sz w:val="18"/>
                <w:szCs w:val="18"/>
                <w:lang w:eastAsia="ru-RU"/>
              </w:rPr>
            </w:pPr>
            <w:r w:rsidRPr="00360125">
              <w:rPr>
                <w:color w:val="000000"/>
                <w:sz w:val="18"/>
                <w:szCs w:val="18"/>
                <w:lang w:eastAsia="ru-RU"/>
              </w:rPr>
              <w:t>хоз. ведение</w:t>
            </w:r>
          </w:p>
        </w:tc>
        <w:tc>
          <w:tcPr>
            <w:tcW w:w="0" w:type="auto"/>
            <w:tcBorders>
              <w:top w:val="nil"/>
              <w:left w:val="nil"/>
              <w:bottom w:val="single" w:sz="4" w:space="0" w:color="auto"/>
              <w:right w:val="single" w:sz="4" w:space="0" w:color="auto"/>
            </w:tcBorders>
            <w:shd w:val="clear" w:color="auto" w:fill="auto"/>
            <w:vAlign w:val="center"/>
            <w:hideMark/>
          </w:tcPr>
          <w:p w14:paraId="5BF83AE1" w14:textId="77777777" w:rsidR="008C528F" w:rsidRPr="00360125" w:rsidRDefault="008C528F" w:rsidP="00630CDA">
            <w:pPr>
              <w:ind w:right="0"/>
              <w:rPr>
                <w:color w:val="000000"/>
                <w:sz w:val="18"/>
                <w:szCs w:val="18"/>
                <w:lang w:eastAsia="ru-RU"/>
              </w:rPr>
            </w:pPr>
            <w:r w:rsidRPr="00360125">
              <w:rPr>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5CF7C033" w14:textId="77777777" w:rsidR="008C528F" w:rsidRPr="00360125" w:rsidRDefault="008C528F"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7954509" w14:textId="77777777" w:rsidR="008C528F" w:rsidRPr="00360125" w:rsidRDefault="008C528F" w:rsidP="00630CDA">
            <w:pPr>
              <w:ind w:right="0"/>
              <w:rPr>
                <w:color w:val="000000"/>
                <w:sz w:val="18"/>
                <w:szCs w:val="18"/>
                <w:lang w:eastAsia="ru-RU"/>
              </w:rPr>
            </w:pPr>
          </w:p>
        </w:tc>
        <w:tc>
          <w:tcPr>
            <w:tcW w:w="1615" w:type="dxa"/>
            <w:vMerge/>
            <w:tcBorders>
              <w:top w:val="nil"/>
              <w:left w:val="single" w:sz="4" w:space="0" w:color="auto"/>
              <w:bottom w:val="single" w:sz="4" w:space="0" w:color="000000"/>
              <w:right w:val="single" w:sz="4" w:space="0" w:color="auto"/>
            </w:tcBorders>
            <w:shd w:val="clear" w:color="auto" w:fill="auto"/>
            <w:vAlign w:val="center"/>
            <w:hideMark/>
          </w:tcPr>
          <w:p w14:paraId="24864250" w14:textId="77777777" w:rsidR="008C528F" w:rsidRPr="00360125" w:rsidRDefault="008C528F" w:rsidP="00630CDA">
            <w:pPr>
              <w:ind w:right="0"/>
              <w:rPr>
                <w:color w:val="000000"/>
                <w:sz w:val="18"/>
                <w:szCs w:val="18"/>
                <w:lang w:eastAsia="ru-RU"/>
              </w:rPr>
            </w:pPr>
          </w:p>
        </w:tc>
        <w:tc>
          <w:tcPr>
            <w:tcW w:w="2801" w:type="dxa"/>
            <w:vMerge/>
            <w:tcBorders>
              <w:top w:val="nil"/>
              <w:left w:val="single" w:sz="4" w:space="0" w:color="auto"/>
              <w:bottom w:val="single" w:sz="4" w:space="0" w:color="000000"/>
              <w:right w:val="single" w:sz="4" w:space="0" w:color="auto"/>
            </w:tcBorders>
            <w:shd w:val="clear" w:color="auto" w:fill="auto"/>
            <w:vAlign w:val="center"/>
            <w:hideMark/>
          </w:tcPr>
          <w:p w14:paraId="4DAABAF2" w14:textId="77777777" w:rsidR="008C528F" w:rsidRPr="00360125" w:rsidRDefault="008C528F" w:rsidP="00630CDA">
            <w:pPr>
              <w:ind w:right="0"/>
              <w:rPr>
                <w:color w:val="000000"/>
                <w:sz w:val="18"/>
                <w:szCs w:val="18"/>
                <w:lang w:eastAsia="ru-RU"/>
              </w:rPr>
            </w:pPr>
          </w:p>
        </w:tc>
      </w:tr>
      <w:tr w:rsidR="00972662" w:rsidRPr="00360125" w14:paraId="7F64165D"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EEEB49" w14:textId="77777777" w:rsidR="00972662" w:rsidRPr="00360125" w:rsidRDefault="00972662" w:rsidP="00630CDA">
            <w:pPr>
              <w:ind w:right="0"/>
              <w:rPr>
                <w:color w:val="000000"/>
                <w:sz w:val="18"/>
                <w:szCs w:val="18"/>
                <w:lang w:eastAsia="ru-RU"/>
              </w:rPr>
            </w:pPr>
            <w:r w:rsidRPr="00360125">
              <w:rPr>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14:paraId="09C4FCB4" w14:textId="77777777" w:rsidR="00972662" w:rsidRPr="00360125" w:rsidRDefault="00972662" w:rsidP="00630CDA">
            <w:pPr>
              <w:ind w:right="0"/>
              <w:rPr>
                <w:color w:val="000000"/>
                <w:sz w:val="18"/>
                <w:szCs w:val="18"/>
                <w:lang w:eastAsia="ru-RU"/>
              </w:rPr>
            </w:pPr>
            <w:r w:rsidRPr="00360125">
              <w:rPr>
                <w:color w:val="000000"/>
                <w:sz w:val="18"/>
                <w:szCs w:val="18"/>
                <w:lang w:eastAsia="ru-RU"/>
              </w:rPr>
              <w:t>27) Котельная №1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651F4D2C" w14:textId="77777777" w:rsidR="00972662" w:rsidRPr="00360125" w:rsidRDefault="00972662" w:rsidP="00630CDA">
            <w:pPr>
              <w:ind w:right="0"/>
              <w:rPr>
                <w:color w:val="000000"/>
                <w:sz w:val="18"/>
                <w:szCs w:val="18"/>
                <w:lang w:eastAsia="ru-RU"/>
              </w:rPr>
            </w:pPr>
            <w:r w:rsidRPr="00360125">
              <w:rPr>
                <w:color w:val="000000"/>
                <w:sz w:val="18"/>
                <w:szCs w:val="18"/>
                <w:lang w:eastAsia="ru-RU"/>
              </w:rPr>
              <w:t>1,52</w:t>
            </w:r>
          </w:p>
        </w:tc>
        <w:tc>
          <w:tcPr>
            <w:tcW w:w="0" w:type="auto"/>
            <w:tcBorders>
              <w:top w:val="nil"/>
              <w:left w:val="nil"/>
              <w:bottom w:val="single" w:sz="4" w:space="0" w:color="auto"/>
              <w:right w:val="single" w:sz="4" w:space="0" w:color="auto"/>
            </w:tcBorders>
            <w:shd w:val="clear" w:color="auto" w:fill="auto"/>
            <w:vAlign w:val="center"/>
            <w:hideMark/>
          </w:tcPr>
          <w:p w14:paraId="7CE06B45"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4880318C"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78F9AEE2"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1DB70AF1"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22B7654" w14:textId="77777777" w:rsidR="00972662" w:rsidRPr="00360125" w:rsidRDefault="00972662" w:rsidP="00630CDA">
            <w:pPr>
              <w:ind w:right="0"/>
              <w:rPr>
                <w:color w:val="000000"/>
                <w:sz w:val="18"/>
                <w:szCs w:val="18"/>
                <w:lang w:eastAsia="ru-RU"/>
              </w:rPr>
            </w:pPr>
            <w:r w:rsidRPr="00360125">
              <w:rPr>
                <w:color w:val="000000"/>
                <w:sz w:val="18"/>
                <w:szCs w:val="18"/>
                <w:lang w:eastAsia="ru-RU"/>
              </w:rPr>
              <w:t>38,00</w:t>
            </w:r>
          </w:p>
        </w:tc>
        <w:tc>
          <w:tcPr>
            <w:tcW w:w="0" w:type="auto"/>
            <w:tcBorders>
              <w:top w:val="nil"/>
              <w:left w:val="nil"/>
              <w:bottom w:val="single" w:sz="4" w:space="0" w:color="auto"/>
              <w:right w:val="single" w:sz="4" w:space="0" w:color="auto"/>
            </w:tcBorders>
            <w:shd w:val="clear" w:color="auto" w:fill="auto"/>
            <w:vAlign w:val="center"/>
            <w:hideMark/>
          </w:tcPr>
          <w:p w14:paraId="28671F87"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313B90" w14:textId="77777777" w:rsidR="00972662" w:rsidRPr="00360125" w:rsidRDefault="00972662" w:rsidP="00630CDA">
            <w:pPr>
              <w:ind w:right="0"/>
              <w:rPr>
                <w:color w:val="000000"/>
                <w:sz w:val="18"/>
                <w:szCs w:val="18"/>
                <w:lang w:eastAsia="ru-RU"/>
              </w:rPr>
            </w:pPr>
            <w:r w:rsidRPr="00360125">
              <w:rPr>
                <w:color w:val="000000"/>
                <w:sz w:val="18"/>
                <w:szCs w:val="18"/>
                <w:lang w:eastAsia="ru-RU"/>
              </w:rPr>
              <w:t>3</w:t>
            </w:r>
          </w:p>
        </w:tc>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56C6BBA8"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2801" w:type="dxa"/>
            <w:vMerge w:val="restart"/>
            <w:tcBorders>
              <w:top w:val="nil"/>
              <w:left w:val="single" w:sz="4" w:space="0" w:color="auto"/>
              <w:bottom w:val="single" w:sz="4" w:space="0" w:color="auto"/>
              <w:right w:val="single" w:sz="4" w:space="0" w:color="auto"/>
            </w:tcBorders>
            <w:shd w:val="clear" w:color="auto" w:fill="auto"/>
            <w:vAlign w:val="center"/>
            <w:hideMark/>
          </w:tcPr>
          <w:p w14:paraId="211A0CA7"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48BE5512"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BAFABA" w14:textId="77777777" w:rsidR="00972662" w:rsidRPr="00360125" w:rsidRDefault="00972662" w:rsidP="00630CDA">
            <w:pPr>
              <w:ind w:right="0"/>
              <w:rPr>
                <w:color w:val="000000"/>
                <w:sz w:val="18"/>
                <w:szCs w:val="18"/>
                <w:lang w:eastAsia="ru-RU"/>
              </w:rPr>
            </w:pPr>
            <w:r w:rsidRPr="00360125">
              <w:rPr>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14:paraId="49317EAC" w14:textId="77777777" w:rsidR="00972662" w:rsidRPr="00360125" w:rsidRDefault="00972662" w:rsidP="00630CDA">
            <w:pPr>
              <w:ind w:right="0"/>
              <w:rPr>
                <w:color w:val="000000"/>
                <w:sz w:val="18"/>
                <w:szCs w:val="18"/>
                <w:lang w:eastAsia="ru-RU"/>
              </w:rPr>
            </w:pPr>
            <w:r w:rsidRPr="00360125">
              <w:rPr>
                <w:color w:val="000000"/>
                <w:sz w:val="18"/>
                <w:szCs w:val="18"/>
                <w:lang w:eastAsia="ru-RU"/>
              </w:rPr>
              <w:t>29) Котельная №4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0AD562CE" w14:textId="77777777" w:rsidR="00972662" w:rsidRPr="00360125" w:rsidRDefault="00972662" w:rsidP="00630CDA">
            <w:pPr>
              <w:ind w:right="0"/>
              <w:rPr>
                <w:color w:val="000000"/>
                <w:sz w:val="18"/>
                <w:szCs w:val="18"/>
                <w:lang w:eastAsia="ru-RU"/>
              </w:rPr>
            </w:pPr>
            <w:r w:rsidRPr="00360125">
              <w:rPr>
                <w:color w:val="000000"/>
                <w:sz w:val="18"/>
                <w:szCs w:val="18"/>
                <w:lang w:eastAsia="ru-RU"/>
              </w:rPr>
              <w:t>5,15</w:t>
            </w:r>
          </w:p>
        </w:tc>
        <w:tc>
          <w:tcPr>
            <w:tcW w:w="0" w:type="auto"/>
            <w:tcBorders>
              <w:top w:val="nil"/>
              <w:left w:val="nil"/>
              <w:bottom w:val="single" w:sz="4" w:space="0" w:color="auto"/>
              <w:right w:val="single" w:sz="4" w:space="0" w:color="auto"/>
            </w:tcBorders>
            <w:shd w:val="clear" w:color="auto" w:fill="auto"/>
            <w:vAlign w:val="center"/>
            <w:hideMark/>
          </w:tcPr>
          <w:p w14:paraId="373C35E7"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1BECBA2F"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63AF59B0"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5910B31E"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70B45B3D" w14:textId="77777777" w:rsidR="00972662" w:rsidRPr="00360125" w:rsidRDefault="00972662" w:rsidP="00630CDA">
            <w:pPr>
              <w:ind w:right="0"/>
              <w:rPr>
                <w:color w:val="000000"/>
                <w:sz w:val="18"/>
                <w:szCs w:val="18"/>
                <w:lang w:eastAsia="ru-RU"/>
              </w:rPr>
            </w:pPr>
            <w:r w:rsidRPr="00360125">
              <w:rPr>
                <w:color w:val="000000"/>
                <w:sz w:val="18"/>
                <w:szCs w:val="18"/>
                <w:lang w:eastAsia="ru-RU"/>
              </w:rPr>
              <w:t>5,90</w:t>
            </w:r>
          </w:p>
        </w:tc>
        <w:tc>
          <w:tcPr>
            <w:tcW w:w="0" w:type="auto"/>
            <w:tcBorders>
              <w:top w:val="nil"/>
              <w:left w:val="nil"/>
              <w:bottom w:val="single" w:sz="4" w:space="0" w:color="auto"/>
              <w:right w:val="single" w:sz="4" w:space="0" w:color="auto"/>
            </w:tcBorders>
            <w:shd w:val="clear" w:color="auto" w:fill="auto"/>
            <w:vAlign w:val="center"/>
            <w:hideMark/>
          </w:tcPr>
          <w:p w14:paraId="521D2F17"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4A46FFA"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7368B5DD"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1315DCA5" w14:textId="77777777" w:rsidR="00972662" w:rsidRPr="00360125" w:rsidRDefault="00972662" w:rsidP="00630CDA">
            <w:pPr>
              <w:ind w:right="0"/>
              <w:rPr>
                <w:color w:val="000000"/>
                <w:sz w:val="18"/>
                <w:szCs w:val="18"/>
                <w:lang w:eastAsia="ru-RU"/>
              </w:rPr>
            </w:pPr>
          </w:p>
        </w:tc>
      </w:tr>
      <w:tr w:rsidR="00972662" w:rsidRPr="00360125" w14:paraId="165FCFC4"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2770B" w14:textId="77777777" w:rsidR="00972662" w:rsidRPr="00360125" w:rsidRDefault="00972662" w:rsidP="00630CDA">
            <w:pPr>
              <w:ind w:right="0"/>
              <w:rPr>
                <w:color w:val="000000"/>
                <w:sz w:val="18"/>
                <w:szCs w:val="18"/>
                <w:lang w:eastAsia="ru-RU"/>
              </w:rPr>
            </w:pPr>
            <w:r w:rsidRPr="00360125">
              <w:rPr>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14:paraId="4D2DC33A" w14:textId="77777777" w:rsidR="00972662" w:rsidRPr="00360125" w:rsidRDefault="00972662" w:rsidP="00630CDA">
            <w:pPr>
              <w:ind w:right="0"/>
              <w:rPr>
                <w:color w:val="000000"/>
                <w:sz w:val="18"/>
                <w:szCs w:val="18"/>
                <w:lang w:eastAsia="ru-RU"/>
              </w:rPr>
            </w:pPr>
            <w:r w:rsidRPr="00360125">
              <w:rPr>
                <w:color w:val="000000"/>
                <w:sz w:val="18"/>
                <w:szCs w:val="18"/>
                <w:lang w:eastAsia="ru-RU"/>
              </w:rPr>
              <w:t>30) Котельная №5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6FA766ED" w14:textId="77777777" w:rsidR="00972662" w:rsidRPr="00360125" w:rsidRDefault="00972662" w:rsidP="00630CDA">
            <w:pPr>
              <w:ind w:right="0"/>
              <w:rPr>
                <w:color w:val="000000"/>
                <w:sz w:val="18"/>
                <w:szCs w:val="18"/>
                <w:lang w:eastAsia="ru-RU"/>
              </w:rPr>
            </w:pPr>
            <w:r w:rsidRPr="00360125">
              <w:rPr>
                <w:color w:val="000000"/>
                <w:sz w:val="18"/>
                <w:szCs w:val="18"/>
                <w:lang w:eastAsia="ru-RU"/>
              </w:rPr>
              <w:t>10,34</w:t>
            </w:r>
          </w:p>
        </w:tc>
        <w:tc>
          <w:tcPr>
            <w:tcW w:w="0" w:type="auto"/>
            <w:tcBorders>
              <w:top w:val="nil"/>
              <w:left w:val="nil"/>
              <w:bottom w:val="single" w:sz="4" w:space="0" w:color="auto"/>
              <w:right w:val="single" w:sz="4" w:space="0" w:color="auto"/>
            </w:tcBorders>
            <w:shd w:val="clear" w:color="auto" w:fill="auto"/>
            <w:vAlign w:val="center"/>
            <w:hideMark/>
          </w:tcPr>
          <w:p w14:paraId="042490A8"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09CE2891"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44F70A9B"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545EC488"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52A688A5" w14:textId="77777777" w:rsidR="00972662" w:rsidRPr="00360125" w:rsidRDefault="00972662" w:rsidP="00630CDA">
            <w:pPr>
              <w:ind w:right="0"/>
              <w:rPr>
                <w:color w:val="000000"/>
                <w:sz w:val="18"/>
                <w:szCs w:val="18"/>
                <w:lang w:eastAsia="ru-RU"/>
              </w:rPr>
            </w:pPr>
            <w:r w:rsidRPr="00360125">
              <w:rPr>
                <w:color w:val="000000"/>
                <w:sz w:val="18"/>
                <w:szCs w:val="18"/>
                <w:lang w:eastAsia="ru-RU"/>
              </w:rPr>
              <w:t>331,40</w:t>
            </w:r>
          </w:p>
        </w:tc>
        <w:tc>
          <w:tcPr>
            <w:tcW w:w="0" w:type="auto"/>
            <w:tcBorders>
              <w:top w:val="nil"/>
              <w:left w:val="nil"/>
              <w:bottom w:val="single" w:sz="4" w:space="0" w:color="auto"/>
              <w:right w:val="single" w:sz="4" w:space="0" w:color="auto"/>
            </w:tcBorders>
            <w:shd w:val="clear" w:color="auto" w:fill="auto"/>
            <w:vAlign w:val="center"/>
            <w:hideMark/>
          </w:tcPr>
          <w:p w14:paraId="59D509B7"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CE2A146"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7D51D491"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4754AC39" w14:textId="77777777" w:rsidR="00972662" w:rsidRPr="00360125" w:rsidRDefault="00972662" w:rsidP="00630CDA">
            <w:pPr>
              <w:ind w:right="0"/>
              <w:rPr>
                <w:color w:val="000000"/>
                <w:sz w:val="18"/>
                <w:szCs w:val="18"/>
                <w:lang w:eastAsia="ru-RU"/>
              </w:rPr>
            </w:pPr>
          </w:p>
        </w:tc>
      </w:tr>
      <w:tr w:rsidR="00972662" w:rsidRPr="00360125" w14:paraId="1DD063A9"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B2497F" w14:textId="77777777" w:rsidR="00972662" w:rsidRPr="00360125" w:rsidRDefault="00972662" w:rsidP="00630CDA">
            <w:pPr>
              <w:ind w:right="0"/>
              <w:rPr>
                <w:color w:val="000000"/>
                <w:sz w:val="18"/>
                <w:szCs w:val="18"/>
                <w:lang w:eastAsia="ru-RU"/>
              </w:rPr>
            </w:pPr>
            <w:r w:rsidRPr="00360125">
              <w:rPr>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14:paraId="76BA8F49" w14:textId="77777777" w:rsidR="00972662" w:rsidRPr="00360125" w:rsidRDefault="00972662" w:rsidP="00630CDA">
            <w:pPr>
              <w:ind w:right="0"/>
              <w:rPr>
                <w:color w:val="000000"/>
                <w:sz w:val="18"/>
                <w:szCs w:val="18"/>
                <w:lang w:eastAsia="ru-RU"/>
              </w:rPr>
            </w:pPr>
            <w:r w:rsidRPr="00360125">
              <w:rPr>
                <w:color w:val="000000"/>
                <w:sz w:val="18"/>
                <w:szCs w:val="18"/>
                <w:lang w:eastAsia="ru-RU"/>
              </w:rPr>
              <w:t>31) Котельная №6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6E17D0FD" w14:textId="77777777" w:rsidR="00972662" w:rsidRPr="00360125" w:rsidRDefault="00972662" w:rsidP="00630CDA">
            <w:pPr>
              <w:ind w:right="0"/>
              <w:rPr>
                <w:color w:val="000000"/>
                <w:sz w:val="18"/>
                <w:szCs w:val="18"/>
                <w:lang w:eastAsia="ru-RU"/>
              </w:rPr>
            </w:pPr>
            <w:r w:rsidRPr="00360125">
              <w:rPr>
                <w:color w:val="000000"/>
                <w:sz w:val="18"/>
                <w:szCs w:val="18"/>
                <w:lang w:eastAsia="ru-RU"/>
              </w:rPr>
              <w:t>3,42</w:t>
            </w:r>
          </w:p>
        </w:tc>
        <w:tc>
          <w:tcPr>
            <w:tcW w:w="0" w:type="auto"/>
            <w:tcBorders>
              <w:top w:val="nil"/>
              <w:left w:val="nil"/>
              <w:bottom w:val="single" w:sz="4" w:space="0" w:color="auto"/>
              <w:right w:val="single" w:sz="4" w:space="0" w:color="auto"/>
            </w:tcBorders>
            <w:shd w:val="clear" w:color="auto" w:fill="auto"/>
            <w:vAlign w:val="center"/>
            <w:hideMark/>
          </w:tcPr>
          <w:p w14:paraId="22B9624A"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3CFC6568"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39CB2D49"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42950F94"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6B83743C" w14:textId="77777777" w:rsidR="00972662" w:rsidRPr="00360125" w:rsidRDefault="00972662" w:rsidP="00630CDA">
            <w:pPr>
              <w:ind w:right="0"/>
              <w:rPr>
                <w:color w:val="000000"/>
                <w:sz w:val="18"/>
                <w:szCs w:val="18"/>
                <w:lang w:eastAsia="ru-RU"/>
              </w:rPr>
            </w:pPr>
            <w:r w:rsidRPr="00360125">
              <w:rPr>
                <w:color w:val="000000"/>
                <w:sz w:val="18"/>
                <w:szCs w:val="18"/>
                <w:lang w:eastAsia="ru-RU"/>
              </w:rPr>
              <w:t>92,30</w:t>
            </w:r>
          </w:p>
        </w:tc>
        <w:tc>
          <w:tcPr>
            <w:tcW w:w="0" w:type="auto"/>
            <w:tcBorders>
              <w:top w:val="nil"/>
              <w:left w:val="nil"/>
              <w:bottom w:val="single" w:sz="4" w:space="0" w:color="auto"/>
              <w:right w:val="single" w:sz="4" w:space="0" w:color="auto"/>
            </w:tcBorders>
            <w:shd w:val="clear" w:color="auto" w:fill="auto"/>
            <w:vAlign w:val="center"/>
            <w:hideMark/>
          </w:tcPr>
          <w:p w14:paraId="2D0F08FA"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4D816F1"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60F4F743"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30BEABC5" w14:textId="77777777" w:rsidR="00972662" w:rsidRPr="00360125" w:rsidRDefault="00972662" w:rsidP="00630CDA">
            <w:pPr>
              <w:ind w:right="0"/>
              <w:rPr>
                <w:color w:val="000000"/>
                <w:sz w:val="18"/>
                <w:szCs w:val="18"/>
                <w:lang w:eastAsia="ru-RU"/>
              </w:rPr>
            </w:pPr>
          </w:p>
        </w:tc>
      </w:tr>
      <w:tr w:rsidR="00972662" w:rsidRPr="00360125" w14:paraId="533FB77F"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BFB9F" w14:textId="77777777" w:rsidR="00972662" w:rsidRPr="00360125" w:rsidRDefault="00972662" w:rsidP="00630CDA">
            <w:pPr>
              <w:ind w:right="0"/>
              <w:rPr>
                <w:color w:val="000000"/>
                <w:sz w:val="18"/>
                <w:szCs w:val="18"/>
                <w:lang w:eastAsia="ru-RU"/>
              </w:rPr>
            </w:pPr>
            <w:r w:rsidRPr="00360125">
              <w:rPr>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14:paraId="3B40E990" w14:textId="77777777" w:rsidR="00972662" w:rsidRPr="00360125" w:rsidRDefault="00972662" w:rsidP="00630CDA">
            <w:pPr>
              <w:ind w:right="0"/>
              <w:rPr>
                <w:color w:val="000000"/>
                <w:sz w:val="18"/>
                <w:szCs w:val="18"/>
                <w:lang w:eastAsia="ru-RU"/>
              </w:rPr>
            </w:pPr>
            <w:r w:rsidRPr="00360125">
              <w:rPr>
                <w:color w:val="000000"/>
                <w:sz w:val="18"/>
                <w:szCs w:val="18"/>
                <w:lang w:eastAsia="ru-RU"/>
              </w:rPr>
              <w:t>32) Котельная №7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444D1B3E" w14:textId="77777777" w:rsidR="00972662" w:rsidRPr="00360125" w:rsidRDefault="00972662" w:rsidP="00630CDA">
            <w:pPr>
              <w:ind w:right="0"/>
              <w:rPr>
                <w:color w:val="000000"/>
                <w:sz w:val="18"/>
                <w:szCs w:val="18"/>
                <w:lang w:eastAsia="ru-RU"/>
              </w:rPr>
            </w:pPr>
            <w:r w:rsidRPr="00360125">
              <w:rPr>
                <w:color w:val="000000"/>
                <w:sz w:val="18"/>
                <w:szCs w:val="18"/>
                <w:lang w:eastAsia="ru-RU"/>
              </w:rPr>
              <w:t>4,19</w:t>
            </w:r>
          </w:p>
        </w:tc>
        <w:tc>
          <w:tcPr>
            <w:tcW w:w="0" w:type="auto"/>
            <w:tcBorders>
              <w:top w:val="nil"/>
              <w:left w:val="nil"/>
              <w:bottom w:val="single" w:sz="4" w:space="0" w:color="auto"/>
              <w:right w:val="single" w:sz="4" w:space="0" w:color="auto"/>
            </w:tcBorders>
            <w:shd w:val="clear" w:color="auto" w:fill="auto"/>
            <w:vAlign w:val="center"/>
            <w:hideMark/>
          </w:tcPr>
          <w:p w14:paraId="5D1B02DF"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704A0DAF"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63FBE942"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52307E63"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296D8E02" w14:textId="77777777" w:rsidR="00972662" w:rsidRPr="00360125" w:rsidRDefault="00972662" w:rsidP="00630CDA">
            <w:pPr>
              <w:ind w:right="0"/>
              <w:rPr>
                <w:color w:val="000000"/>
                <w:sz w:val="18"/>
                <w:szCs w:val="18"/>
                <w:lang w:eastAsia="ru-RU"/>
              </w:rPr>
            </w:pPr>
            <w:r w:rsidRPr="00360125">
              <w:rPr>
                <w:color w:val="000000"/>
                <w:sz w:val="18"/>
                <w:szCs w:val="18"/>
                <w:lang w:eastAsia="ru-RU"/>
              </w:rPr>
              <w:t>186,70</w:t>
            </w:r>
          </w:p>
        </w:tc>
        <w:tc>
          <w:tcPr>
            <w:tcW w:w="0" w:type="auto"/>
            <w:tcBorders>
              <w:top w:val="nil"/>
              <w:left w:val="nil"/>
              <w:bottom w:val="single" w:sz="4" w:space="0" w:color="auto"/>
              <w:right w:val="single" w:sz="4" w:space="0" w:color="auto"/>
            </w:tcBorders>
            <w:shd w:val="clear" w:color="auto" w:fill="auto"/>
            <w:vAlign w:val="center"/>
            <w:hideMark/>
          </w:tcPr>
          <w:p w14:paraId="6AEDA7BC"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A48BC4D"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136CAA1F"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4AC71A10" w14:textId="77777777" w:rsidR="00972662" w:rsidRPr="00360125" w:rsidRDefault="00972662" w:rsidP="00630CDA">
            <w:pPr>
              <w:ind w:right="0"/>
              <w:rPr>
                <w:color w:val="000000"/>
                <w:sz w:val="18"/>
                <w:szCs w:val="18"/>
                <w:lang w:eastAsia="ru-RU"/>
              </w:rPr>
            </w:pPr>
          </w:p>
        </w:tc>
      </w:tr>
      <w:tr w:rsidR="00972662" w:rsidRPr="00360125" w14:paraId="7AB84C84"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6F5B40" w14:textId="77777777" w:rsidR="00972662" w:rsidRPr="00360125" w:rsidRDefault="00972662" w:rsidP="00630CDA">
            <w:pPr>
              <w:ind w:right="0"/>
              <w:rPr>
                <w:color w:val="000000"/>
                <w:sz w:val="18"/>
                <w:szCs w:val="18"/>
                <w:lang w:eastAsia="ru-RU"/>
              </w:rPr>
            </w:pPr>
            <w:r w:rsidRPr="00360125">
              <w:rPr>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14:paraId="210C9778" w14:textId="77777777" w:rsidR="00972662" w:rsidRPr="00360125" w:rsidRDefault="00972662" w:rsidP="00630CDA">
            <w:pPr>
              <w:ind w:right="0"/>
              <w:rPr>
                <w:color w:val="000000"/>
                <w:sz w:val="18"/>
                <w:szCs w:val="18"/>
                <w:lang w:eastAsia="ru-RU"/>
              </w:rPr>
            </w:pPr>
            <w:r w:rsidRPr="00360125">
              <w:rPr>
                <w:color w:val="000000"/>
                <w:sz w:val="18"/>
                <w:szCs w:val="18"/>
                <w:lang w:eastAsia="ru-RU"/>
              </w:rPr>
              <w:t>34) Котельная №9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7B1B9BAD" w14:textId="77777777" w:rsidR="00972662" w:rsidRPr="00360125" w:rsidRDefault="00972662" w:rsidP="00630CDA">
            <w:pPr>
              <w:ind w:right="0"/>
              <w:rPr>
                <w:color w:val="000000"/>
                <w:sz w:val="18"/>
                <w:szCs w:val="18"/>
                <w:lang w:eastAsia="ru-RU"/>
              </w:rPr>
            </w:pPr>
            <w:r w:rsidRPr="00360125">
              <w:rPr>
                <w:color w:val="000000"/>
                <w:sz w:val="18"/>
                <w:szCs w:val="18"/>
                <w:lang w:eastAsia="ru-RU"/>
              </w:rPr>
              <w:t>7,30</w:t>
            </w:r>
          </w:p>
        </w:tc>
        <w:tc>
          <w:tcPr>
            <w:tcW w:w="0" w:type="auto"/>
            <w:tcBorders>
              <w:top w:val="nil"/>
              <w:left w:val="nil"/>
              <w:bottom w:val="single" w:sz="4" w:space="0" w:color="auto"/>
              <w:right w:val="single" w:sz="4" w:space="0" w:color="auto"/>
            </w:tcBorders>
            <w:shd w:val="clear" w:color="auto" w:fill="auto"/>
            <w:vAlign w:val="center"/>
            <w:hideMark/>
          </w:tcPr>
          <w:p w14:paraId="6D3027D1"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6B747363"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6D7B7D8C"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58C42F2"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60F104B8" w14:textId="77777777" w:rsidR="00972662" w:rsidRPr="00360125" w:rsidRDefault="00972662" w:rsidP="00630CDA">
            <w:pPr>
              <w:ind w:right="0"/>
              <w:rPr>
                <w:color w:val="000000"/>
                <w:sz w:val="18"/>
                <w:szCs w:val="18"/>
                <w:lang w:eastAsia="ru-RU"/>
              </w:rPr>
            </w:pPr>
            <w:r w:rsidRPr="00360125">
              <w:rPr>
                <w:color w:val="000000"/>
                <w:sz w:val="18"/>
                <w:szCs w:val="18"/>
                <w:lang w:eastAsia="ru-RU"/>
              </w:rPr>
              <w:t>470,90</w:t>
            </w:r>
          </w:p>
        </w:tc>
        <w:tc>
          <w:tcPr>
            <w:tcW w:w="0" w:type="auto"/>
            <w:tcBorders>
              <w:top w:val="nil"/>
              <w:left w:val="nil"/>
              <w:bottom w:val="single" w:sz="4" w:space="0" w:color="auto"/>
              <w:right w:val="single" w:sz="4" w:space="0" w:color="auto"/>
            </w:tcBorders>
            <w:shd w:val="clear" w:color="auto" w:fill="auto"/>
            <w:vAlign w:val="center"/>
            <w:hideMark/>
          </w:tcPr>
          <w:p w14:paraId="194EF9A3"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5CBA02F"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6FCCE6DD"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22C1AA8B" w14:textId="77777777" w:rsidR="00972662" w:rsidRPr="00360125" w:rsidRDefault="00972662" w:rsidP="00630CDA">
            <w:pPr>
              <w:ind w:right="0"/>
              <w:rPr>
                <w:color w:val="000000"/>
                <w:sz w:val="18"/>
                <w:szCs w:val="18"/>
                <w:lang w:eastAsia="ru-RU"/>
              </w:rPr>
            </w:pPr>
          </w:p>
        </w:tc>
      </w:tr>
      <w:tr w:rsidR="00972662" w:rsidRPr="00360125" w14:paraId="66A95765"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5C62BC" w14:textId="77777777" w:rsidR="00972662" w:rsidRPr="00360125" w:rsidRDefault="00972662" w:rsidP="00630CDA">
            <w:pPr>
              <w:ind w:right="0"/>
              <w:rPr>
                <w:color w:val="000000"/>
                <w:sz w:val="18"/>
                <w:szCs w:val="18"/>
                <w:lang w:eastAsia="ru-RU"/>
              </w:rPr>
            </w:pPr>
            <w:r w:rsidRPr="00360125">
              <w:rPr>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14:paraId="724486A8" w14:textId="77777777" w:rsidR="00972662" w:rsidRPr="00360125" w:rsidRDefault="00972662" w:rsidP="00630CDA">
            <w:pPr>
              <w:ind w:right="0"/>
              <w:rPr>
                <w:color w:val="000000"/>
                <w:sz w:val="18"/>
                <w:szCs w:val="18"/>
                <w:lang w:eastAsia="ru-RU"/>
              </w:rPr>
            </w:pPr>
            <w:r w:rsidRPr="00360125">
              <w:rPr>
                <w:color w:val="000000"/>
                <w:sz w:val="18"/>
                <w:szCs w:val="18"/>
                <w:lang w:eastAsia="ru-RU"/>
              </w:rPr>
              <w:t>35) Котельная №10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49EEDC5B" w14:textId="77777777" w:rsidR="00972662" w:rsidRPr="00360125" w:rsidRDefault="00972662" w:rsidP="00630CDA">
            <w:pPr>
              <w:ind w:right="0"/>
              <w:rPr>
                <w:color w:val="000000"/>
                <w:sz w:val="18"/>
                <w:szCs w:val="18"/>
                <w:lang w:eastAsia="ru-RU"/>
              </w:rPr>
            </w:pPr>
            <w:r w:rsidRPr="00360125">
              <w:rPr>
                <w:color w:val="000000"/>
                <w:sz w:val="18"/>
                <w:szCs w:val="18"/>
                <w:lang w:eastAsia="ru-RU"/>
              </w:rPr>
              <w:t>26,66</w:t>
            </w:r>
          </w:p>
        </w:tc>
        <w:tc>
          <w:tcPr>
            <w:tcW w:w="0" w:type="auto"/>
            <w:tcBorders>
              <w:top w:val="nil"/>
              <w:left w:val="nil"/>
              <w:bottom w:val="single" w:sz="4" w:space="0" w:color="auto"/>
              <w:right w:val="single" w:sz="4" w:space="0" w:color="auto"/>
            </w:tcBorders>
            <w:shd w:val="clear" w:color="auto" w:fill="auto"/>
            <w:vAlign w:val="center"/>
            <w:hideMark/>
          </w:tcPr>
          <w:p w14:paraId="6B887CAD"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6E23EF15"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7397EABE"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26156D71"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F14499E" w14:textId="77777777" w:rsidR="00972662" w:rsidRPr="00360125" w:rsidRDefault="00972662" w:rsidP="00630CDA">
            <w:pPr>
              <w:ind w:right="0"/>
              <w:rPr>
                <w:color w:val="000000"/>
                <w:sz w:val="18"/>
                <w:szCs w:val="18"/>
                <w:lang w:eastAsia="ru-RU"/>
              </w:rPr>
            </w:pPr>
            <w:r w:rsidRPr="00360125">
              <w:rPr>
                <w:color w:val="000000"/>
                <w:sz w:val="18"/>
                <w:szCs w:val="18"/>
                <w:lang w:eastAsia="ru-RU"/>
              </w:rPr>
              <w:t>548,30</w:t>
            </w:r>
          </w:p>
        </w:tc>
        <w:tc>
          <w:tcPr>
            <w:tcW w:w="0" w:type="auto"/>
            <w:tcBorders>
              <w:top w:val="nil"/>
              <w:left w:val="nil"/>
              <w:bottom w:val="single" w:sz="4" w:space="0" w:color="auto"/>
              <w:right w:val="single" w:sz="4" w:space="0" w:color="auto"/>
            </w:tcBorders>
            <w:shd w:val="clear" w:color="auto" w:fill="auto"/>
            <w:vAlign w:val="center"/>
            <w:hideMark/>
          </w:tcPr>
          <w:p w14:paraId="6858E366"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518B851"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1063C35C"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5E4A6248" w14:textId="77777777" w:rsidR="00972662" w:rsidRPr="00360125" w:rsidRDefault="00972662" w:rsidP="00630CDA">
            <w:pPr>
              <w:ind w:right="0"/>
              <w:rPr>
                <w:color w:val="000000"/>
                <w:sz w:val="18"/>
                <w:szCs w:val="18"/>
                <w:lang w:eastAsia="ru-RU"/>
              </w:rPr>
            </w:pPr>
          </w:p>
        </w:tc>
      </w:tr>
      <w:tr w:rsidR="00972662" w:rsidRPr="00360125" w14:paraId="4DDA06CA"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8AA579" w14:textId="77777777" w:rsidR="00972662" w:rsidRPr="00360125" w:rsidRDefault="00972662" w:rsidP="00630CDA">
            <w:pPr>
              <w:ind w:right="0"/>
              <w:rPr>
                <w:color w:val="000000"/>
                <w:sz w:val="18"/>
                <w:szCs w:val="18"/>
                <w:lang w:eastAsia="ru-RU"/>
              </w:rPr>
            </w:pPr>
            <w:r w:rsidRPr="00360125">
              <w:rPr>
                <w:color w:val="000000"/>
                <w:sz w:val="18"/>
                <w:szCs w:val="18"/>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14:paraId="26FAB606" w14:textId="77777777" w:rsidR="00972662" w:rsidRPr="00360125" w:rsidRDefault="00972662" w:rsidP="00630CDA">
            <w:pPr>
              <w:ind w:right="0"/>
              <w:rPr>
                <w:color w:val="000000"/>
                <w:sz w:val="18"/>
                <w:szCs w:val="18"/>
                <w:lang w:eastAsia="ru-RU"/>
              </w:rPr>
            </w:pPr>
            <w:r w:rsidRPr="00360125">
              <w:rPr>
                <w:color w:val="000000"/>
                <w:sz w:val="18"/>
                <w:szCs w:val="18"/>
                <w:lang w:eastAsia="ru-RU"/>
              </w:rPr>
              <w:t>36) Котельная №12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7B25DE51" w14:textId="77777777" w:rsidR="00972662" w:rsidRPr="00360125" w:rsidRDefault="00972662" w:rsidP="00630CDA">
            <w:pPr>
              <w:ind w:right="0"/>
              <w:rPr>
                <w:color w:val="000000"/>
                <w:sz w:val="18"/>
                <w:szCs w:val="18"/>
                <w:lang w:eastAsia="ru-RU"/>
              </w:rPr>
            </w:pPr>
            <w:r w:rsidRPr="00360125">
              <w:rPr>
                <w:color w:val="000000"/>
                <w:sz w:val="18"/>
                <w:szCs w:val="18"/>
                <w:lang w:eastAsia="ru-RU"/>
              </w:rPr>
              <w:t>36,83</w:t>
            </w:r>
          </w:p>
        </w:tc>
        <w:tc>
          <w:tcPr>
            <w:tcW w:w="0" w:type="auto"/>
            <w:tcBorders>
              <w:top w:val="nil"/>
              <w:left w:val="nil"/>
              <w:bottom w:val="single" w:sz="4" w:space="0" w:color="auto"/>
              <w:right w:val="single" w:sz="4" w:space="0" w:color="auto"/>
            </w:tcBorders>
            <w:shd w:val="clear" w:color="auto" w:fill="auto"/>
            <w:vAlign w:val="center"/>
            <w:hideMark/>
          </w:tcPr>
          <w:p w14:paraId="76CEB6F8"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734E3782"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1AB47A54"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18C5A4FC"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7157216C" w14:textId="77777777" w:rsidR="00972662" w:rsidRPr="00360125" w:rsidRDefault="00972662" w:rsidP="00630CDA">
            <w:pPr>
              <w:ind w:right="0"/>
              <w:rPr>
                <w:color w:val="000000"/>
                <w:sz w:val="18"/>
                <w:szCs w:val="18"/>
                <w:lang w:eastAsia="ru-RU"/>
              </w:rPr>
            </w:pPr>
            <w:r w:rsidRPr="00360125">
              <w:rPr>
                <w:color w:val="000000"/>
                <w:sz w:val="18"/>
                <w:szCs w:val="18"/>
                <w:lang w:eastAsia="ru-RU"/>
              </w:rPr>
              <w:t>587,70</w:t>
            </w:r>
          </w:p>
        </w:tc>
        <w:tc>
          <w:tcPr>
            <w:tcW w:w="0" w:type="auto"/>
            <w:tcBorders>
              <w:top w:val="nil"/>
              <w:left w:val="nil"/>
              <w:bottom w:val="single" w:sz="4" w:space="0" w:color="auto"/>
              <w:right w:val="single" w:sz="4" w:space="0" w:color="auto"/>
            </w:tcBorders>
            <w:shd w:val="clear" w:color="auto" w:fill="auto"/>
            <w:vAlign w:val="center"/>
            <w:hideMark/>
          </w:tcPr>
          <w:p w14:paraId="36AA302F"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A074FF8"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4593AF37"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4DB5ADD1" w14:textId="77777777" w:rsidR="00972662" w:rsidRPr="00360125" w:rsidRDefault="00972662" w:rsidP="00630CDA">
            <w:pPr>
              <w:ind w:right="0"/>
              <w:rPr>
                <w:color w:val="000000"/>
                <w:sz w:val="18"/>
                <w:szCs w:val="18"/>
                <w:lang w:eastAsia="ru-RU"/>
              </w:rPr>
            </w:pPr>
          </w:p>
        </w:tc>
      </w:tr>
      <w:tr w:rsidR="00972662" w:rsidRPr="00360125" w14:paraId="002FEC19"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434162" w14:textId="77777777" w:rsidR="00972662" w:rsidRPr="00360125" w:rsidRDefault="00972662" w:rsidP="00630CDA">
            <w:pPr>
              <w:ind w:right="0"/>
              <w:rPr>
                <w:color w:val="000000"/>
                <w:sz w:val="18"/>
                <w:szCs w:val="18"/>
                <w:lang w:eastAsia="ru-RU"/>
              </w:rPr>
            </w:pPr>
            <w:r w:rsidRPr="00360125">
              <w:rPr>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14:paraId="6F3029CF" w14:textId="77777777" w:rsidR="00972662" w:rsidRPr="00360125" w:rsidRDefault="00972662" w:rsidP="00630CDA">
            <w:pPr>
              <w:ind w:right="0"/>
              <w:rPr>
                <w:color w:val="000000"/>
                <w:sz w:val="18"/>
                <w:szCs w:val="18"/>
                <w:lang w:eastAsia="ru-RU"/>
              </w:rPr>
            </w:pPr>
            <w:r w:rsidRPr="00360125">
              <w:rPr>
                <w:color w:val="000000"/>
                <w:sz w:val="18"/>
                <w:szCs w:val="18"/>
                <w:lang w:eastAsia="ru-RU"/>
              </w:rPr>
              <w:t>37) Котельная №14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25C0E8E8" w14:textId="77777777" w:rsidR="00972662" w:rsidRPr="00360125" w:rsidRDefault="00972662" w:rsidP="00630CDA">
            <w:pPr>
              <w:ind w:right="0"/>
              <w:rPr>
                <w:color w:val="000000"/>
                <w:sz w:val="18"/>
                <w:szCs w:val="18"/>
                <w:lang w:eastAsia="ru-RU"/>
              </w:rPr>
            </w:pPr>
            <w:r w:rsidRPr="00360125">
              <w:rPr>
                <w:color w:val="000000"/>
                <w:sz w:val="18"/>
                <w:szCs w:val="18"/>
                <w:lang w:eastAsia="ru-RU"/>
              </w:rPr>
              <w:t>5,09</w:t>
            </w:r>
          </w:p>
        </w:tc>
        <w:tc>
          <w:tcPr>
            <w:tcW w:w="0" w:type="auto"/>
            <w:tcBorders>
              <w:top w:val="nil"/>
              <w:left w:val="nil"/>
              <w:bottom w:val="single" w:sz="4" w:space="0" w:color="auto"/>
              <w:right w:val="single" w:sz="4" w:space="0" w:color="auto"/>
            </w:tcBorders>
            <w:shd w:val="clear" w:color="auto" w:fill="auto"/>
            <w:vAlign w:val="center"/>
            <w:hideMark/>
          </w:tcPr>
          <w:p w14:paraId="74B3C5C0"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2FB63CCE"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7D476D98"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8445A5A"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314B0B88" w14:textId="77777777" w:rsidR="00972662" w:rsidRPr="00360125" w:rsidRDefault="00972662" w:rsidP="00630CDA">
            <w:pPr>
              <w:ind w:right="0"/>
              <w:rPr>
                <w:color w:val="000000"/>
                <w:sz w:val="18"/>
                <w:szCs w:val="18"/>
                <w:lang w:eastAsia="ru-RU"/>
              </w:rPr>
            </w:pPr>
            <w:r w:rsidRPr="00360125">
              <w:rPr>
                <w:color w:val="000000"/>
                <w:sz w:val="18"/>
                <w:szCs w:val="18"/>
                <w:lang w:eastAsia="ru-RU"/>
              </w:rPr>
              <w:t>50,10</w:t>
            </w:r>
          </w:p>
        </w:tc>
        <w:tc>
          <w:tcPr>
            <w:tcW w:w="0" w:type="auto"/>
            <w:tcBorders>
              <w:top w:val="nil"/>
              <w:left w:val="nil"/>
              <w:bottom w:val="single" w:sz="4" w:space="0" w:color="auto"/>
              <w:right w:val="single" w:sz="4" w:space="0" w:color="auto"/>
            </w:tcBorders>
            <w:shd w:val="clear" w:color="auto" w:fill="auto"/>
            <w:vAlign w:val="center"/>
            <w:hideMark/>
          </w:tcPr>
          <w:p w14:paraId="27063C45"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542F111"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6426F662"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45C70C4E" w14:textId="77777777" w:rsidR="00972662" w:rsidRPr="00360125" w:rsidRDefault="00972662" w:rsidP="00630CDA">
            <w:pPr>
              <w:ind w:right="0"/>
              <w:rPr>
                <w:color w:val="000000"/>
                <w:sz w:val="18"/>
                <w:szCs w:val="18"/>
                <w:lang w:eastAsia="ru-RU"/>
              </w:rPr>
            </w:pPr>
          </w:p>
        </w:tc>
      </w:tr>
      <w:tr w:rsidR="00972662" w:rsidRPr="00360125" w14:paraId="4A38DC1B"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8133CD" w14:textId="77777777" w:rsidR="00972662" w:rsidRPr="00360125" w:rsidRDefault="00972662" w:rsidP="00630CDA">
            <w:pPr>
              <w:ind w:right="0"/>
              <w:rPr>
                <w:color w:val="000000"/>
                <w:sz w:val="18"/>
                <w:szCs w:val="18"/>
                <w:lang w:eastAsia="ru-RU"/>
              </w:rPr>
            </w:pPr>
            <w:r w:rsidRPr="00360125">
              <w:rPr>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14:paraId="7CAD2C91" w14:textId="77777777" w:rsidR="00972662" w:rsidRPr="00360125" w:rsidRDefault="00972662" w:rsidP="00630CDA">
            <w:pPr>
              <w:ind w:right="0"/>
              <w:rPr>
                <w:color w:val="000000"/>
                <w:sz w:val="18"/>
                <w:szCs w:val="18"/>
                <w:lang w:eastAsia="ru-RU"/>
              </w:rPr>
            </w:pPr>
            <w:r w:rsidRPr="00360125">
              <w:rPr>
                <w:color w:val="000000"/>
                <w:sz w:val="18"/>
                <w:szCs w:val="18"/>
                <w:lang w:eastAsia="ru-RU"/>
              </w:rPr>
              <w:t>38) Котельная №15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1A93B0E3" w14:textId="77777777" w:rsidR="00972662" w:rsidRPr="00360125" w:rsidRDefault="00972662" w:rsidP="00630CDA">
            <w:pPr>
              <w:ind w:right="0"/>
              <w:rPr>
                <w:color w:val="000000"/>
                <w:sz w:val="18"/>
                <w:szCs w:val="18"/>
                <w:lang w:eastAsia="ru-RU"/>
              </w:rPr>
            </w:pPr>
            <w:r w:rsidRPr="00360125">
              <w:rPr>
                <w:color w:val="000000"/>
                <w:sz w:val="18"/>
                <w:szCs w:val="18"/>
                <w:lang w:eastAsia="ru-RU"/>
              </w:rPr>
              <w:t>7,44</w:t>
            </w:r>
          </w:p>
        </w:tc>
        <w:tc>
          <w:tcPr>
            <w:tcW w:w="0" w:type="auto"/>
            <w:tcBorders>
              <w:top w:val="nil"/>
              <w:left w:val="nil"/>
              <w:bottom w:val="single" w:sz="4" w:space="0" w:color="auto"/>
              <w:right w:val="single" w:sz="4" w:space="0" w:color="auto"/>
            </w:tcBorders>
            <w:shd w:val="clear" w:color="auto" w:fill="auto"/>
            <w:vAlign w:val="center"/>
            <w:hideMark/>
          </w:tcPr>
          <w:p w14:paraId="2EF5B1D5"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22B40927"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6FCFEFA9"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172A2613"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47036E29" w14:textId="77777777" w:rsidR="00972662" w:rsidRPr="00360125" w:rsidRDefault="00972662" w:rsidP="00630CDA">
            <w:pPr>
              <w:ind w:right="0"/>
              <w:rPr>
                <w:color w:val="000000"/>
                <w:sz w:val="18"/>
                <w:szCs w:val="18"/>
                <w:lang w:eastAsia="ru-RU"/>
              </w:rPr>
            </w:pPr>
            <w:r w:rsidRPr="00360125">
              <w:rPr>
                <w:color w:val="000000"/>
                <w:sz w:val="18"/>
                <w:szCs w:val="18"/>
                <w:lang w:eastAsia="ru-RU"/>
              </w:rPr>
              <w:t>282,90</w:t>
            </w:r>
          </w:p>
        </w:tc>
        <w:tc>
          <w:tcPr>
            <w:tcW w:w="0" w:type="auto"/>
            <w:tcBorders>
              <w:top w:val="nil"/>
              <w:left w:val="nil"/>
              <w:bottom w:val="single" w:sz="4" w:space="0" w:color="auto"/>
              <w:right w:val="single" w:sz="4" w:space="0" w:color="auto"/>
            </w:tcBorders>
            <w:shd w:val="clear" w:color="auto" w:fill="auto"/>
            <w:vAlign w:val="center"/>
            <w:hideMark/>
          </w:tcPr>
          <w:p w14:paraId="69A5EAC4"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D2C532C"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487F7D06"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5DEC384D" w14:textId="77777777" w:rsidR="00972662" w:rsidRPr="00360125" w:rsidRDefault="00972662" w:rsidP="00630CDA">
            <w:pPr>
              <w:ind w:right="0"/>
              <w:rPr>
                <w:color w:val="000000"/>
                <w:sz w:val="18"/>
                <w:szCs w:val="18"/>
                <w:lang w:eastAsia="ru-RU"/>
              </w:rPr>
            </w:pPr>
          </w:p>
        </w:tc>
      </w:tr>
      <w:tr w:rsidR="00972662" w:rsidRPr="00360125" w14:paraId="5E5C1A8F"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0D480" w14:textId="77777777" w:rsidR="00972662" w:rsidRPr="00360125" w:rsidRDefault="00972662" w:rsidP="00630CDA">
            <w:pPr>
              <w:ind w:right="0"/>
              <w:rPr>
                <w:color w:val="000000"/>
                <w:sz w:val="18"/>
                <w:szCs w:val="18"/>
                <w:lang w:eastAsia="ru-RU"/>
              </w:rPr>
            </w:pPr>
            <w:r w:rsidRPr="00360125">
              <w:rPr>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14:paraId="57C4DA10" w14:textId="77777777" w:rsidR="00972662" w:rsidRPr="00360125" w:rsidRDefault="00972662" w:rsidP="00630CDA">
            <w:pPr>
              <w:ind w:right="0"/>
              <w:rPr>
                <w:color w:val="000000"/>
                <w:sz w:val="18"/>
                <w:szCs w:val="18"/>
                <w:lang w:eastAsia="ru-RU"/>
              </w:rPr>
            </w:pPr>
            <w:r w:rsidRPr="00360125">
              <w:rPr>
                <w:color w:val="000000"/>
                <w:sz w:val="18"/>
                <w:szCs w:val="18"/>
                <w:lang w:eastAsia="ru-RU"/>
              </w:rPr>
              <w:t>39) Котельная №16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35EE6E0F" w14:textId="77777777" w:rsidR="00972662" w:rsidRPr="00360125" w:rsidRDefault="00972662" w:rsidP="00630CDA">
            <w:pPr>
              <w:ind w:right="0"/>
              <w:rPr>
                <w:color w:val="000000"/>
                <w:sz w:val="18"/>
                <w:szCs w:val="18"/>
                <w:lang w:eastAsia="ru-RU"/>
              </w:rPr>
            </w:pPr>
            <w:r w:rsidRPr="00360125">
              <w:rPr>
                <w:color w:val="000000"/>
                <w:sz w:val="18"/>
                <w:szCs w:val="18"/>
                <w:lang w:eastAsia="ru-RU"/>
              </w:rPr>
              <w:t>1,28</w:t>
            </w:r>
          </w:p>
        </w:tc>
        <w:tc>
          <w:tcPr>
            <w:tcW w:w="0" w:type="auto"/>
            <w:tcBorders>
              <w:top w:val="nil"/>
              <w:left w:val="nil"/>
              <w:bottom w:val="single" w:sz="4" w:space="0" w:color="auto"/>
              <w:right w:val="single" w:sz="4" w:space="0" w:color="auto"/>
            </w:tcBorders>
            <w:shd w:val="clear" w:color="auto" w:fill="auto"/>
            <w:vAlign w:val="center"/>
            <w:hideMark/>
          </w:tcPr>
          <w:p w14:paraId="1701028E"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1CCBB18B"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4D66DE90"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7E751592"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6CC98B61" w14:textId="77777777" w:rsidR="00972662" w:rsidRPr="00360125" w:rsidRDefault="00972662" w:rsidP="00630CDA">
            <w:pPr>
              <w:ind w:right="0"/>
              <w:rPr>
                <w:color w:val="000000"/>
                <w:sz w:val="18"/>
                <w:szCs w:val="18"/>
                <w:lang w:eastAsia="ru-RU"/>
              </w:rPr>
            </w:pPr>
            <w:r w:rsidRPr="00360125">
              <w:rPr>
                <w:color w:val="000000"/>
                <w:sz w:val="18"/>
                <w:szCs w:val="18"/>
                <w:lang w:eastAsia="ru-RU"/>
              </w:rPr>
              <w:t>45,80</w:t>
            </w:r>
          </w:p>
        </w:tc>
        <w:tc>
          <w:tcPr>
            <w:tcW w:w="0" w:type="auto"/>
            <w:tcBorders>
              <w:top w:val="nil"/>
              <w:left w:val="nil"/>
              <w:bottom w:val="single" w:sz="4" w:space="0" w:color="auto"/>
              <w:right w:val="single" w:sz="4" w:space="0" w:color="auto"/>
            </w:tcBorders>
            <w:shd w:val="clear" w:color="auto" w:fill="auto"/>
            <w:vAlign w:val="center"/>
            <w:hideMark/>
          </w:tcPr>
          <w:p w14:paraId="0AF5067F"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506EC28"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259EB950"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5537F26D" w14:textId="77777777" w:rsidR="00972662" w:rsidRPr="00360125" w:rsidRDefault="00972662" w:rsidP="00630CDA">
            <w:pPr>
              <w:ind w:right="0"/>
              <w:rPr>
                <w:color w:val="000000"/>
                <w:sz w:val="18"/>
                <w:szCs w:val="18"/>
                <w:lang w:eastAsia="ru-RU"/>
              </w:rPr>
            </w:pPr>
          </w:p>
        </w:tc>
      </w:tr>
      <w:tr w:rsidR="00972662" w:rsidRPr="00360125" w14:paraId="5D249C98"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73CD6C" w14:textId="77777777" w:rsidR="00972662" w:rsidRPr="00360125" w:rsidRDefault="00972662" w:rsidP="00630CDA">
            <w:pPr>
              <w:ind w:right="0"/>
              <w:rPr>
                <w:color w:val="000000"/>
                <w:sz w:val="18"/>
                <w:szCs w:val="18"/>
                <w:lang w:eastAsia="ru-RU"/>
              </w:rPr>
            </w:pPr>
            <w:r w:rsidRPr="00360125">
              <w:rPr>
                <w:color w:val="000000"/>
                <w:sz w:val="18"/>
                <w:szCs w:val="18"/>
                <w:lang w:eastAsia="ru-RU"/>
              </w:rPr>
              <w:t>36</w:t>
            </w:r>
          </w:p>
        </w:tc>
        <w:tc>
          <w:tcPr>
            <w:tcW w:w="0" w:type="auto"/>
            <w:tcBorders>
              <w:top w:val="nil"/>
              <w:left w:val="nil"/>
              <w:bottom w:val="single" w:sz="4" w:space="0" w:color="auto"/>
              <w:right w:val="single" w:sz="4" w:space="0" w:color="auto"/>
            </w:tcBorders>
            <w:shd w:val="clear" w:color="auto" w:fill="auto"/>
            <w:vAlign w:val="center"/>
            <w:hideMark/>
          </w:tcPr>
          <w:p w14:paraId="0B9C6A2D" w14:textId="77777777" w:rsidR="00972662" w:rsidRPr="00360125" w:rsidRDefault="00972662" w:rsidP="00630CDA">
            <w:pPr>
              <w:ind w:right="0"/>
              <w:rPr>
                <w:color w:val="000000"/>
                <w:sz w:val="18"/>
                <w:szCs w:val="18"/>
                <w:lang w:eastAsia="ru-RU"/>
              </w:rPr>
            </w:pPr>
            <w:r w:rsidRPr="00360125">
              <w:rPr>
                <w:color w:val="000000"/>
                <w:sz w:val="18"/>
                <w:szCs w:val="18"/>
                <w:lang w:eastAsia="ru-RU"/>
              </w:rPr>
              <w:t>40) Котельная №17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0AA1EDD5" w14:textId="77777777" w:rsidR="00972662" w:rsidRPr="00360125" w:rsidRDefault="00972662" w:rsidP="00630CDA">
            <w:pPr>
              <w:ind w:right="0"/>
              <w:rPr>
                <w:color w:val="000000"/>
                <w:sz w:val="18"/>
                <w:szCs w:val="18"/>
                <w:lang w:eastAsia="ru-RU"/>
              </w:rPr>
            </w:pPr>
            <w:r w:rsidRPr="00360125">
              <w:rPr>
                <w:color w:val="000000"/>
                <w:sz w:val="18"/>
                <w:szCs w:val="18"/>
                <w:lang w:eastAsia="ru-RU"/>
              </w:rPr>
              <w:t>4,20</w:t>
            </w:r>
          </w:p>
        </w:tc>
        <w:tc>
          <w:tcPr>
            <w:tcW w:w="0" w:type="auto"/>
            <w:tcBorders>
              <w:top w:val="nil"/>
              <w:left w:val="nil"/>
              <w:bottom w:val="single" w:sz="4" w:space="0" w:color="auto"/>
              <w:right w:val="single" w:sz="4" w:space="0" w:color="auto"/>
            </w:tcBorders>
            <w:shd w:val="clear" w:color="auto" w:fill="auto"/>
            <w:vAlign w:val="center"/>
            <w:hideMark/>
          </w:tcPr>
          <w:p w14:paraId="012DC1AD"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536BAD4A"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64E3C680"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114300E8"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5286870B" w14:textId="77777777" w:rsidR="00972662" w:rsidRPr="00360125" w:rsidRDefault="00972662" w:rsidP="00630CDA">
            <w:pPr>
              <w:ind w:right="0"/>
              <w:rPr>
                <w:color w:val="000000"/>
                <w:sz w:val="18"/>
                <w:szCs w:val="18"/>
                <w:lang w:eastAsia="ru-RU"/>
              </w:rPr>
            </w:pPr>
            <w:r w:rsidRPr="00360125">
              <w:rPr>
                <w:color w:val="000000"/>
                <w:sz w:val="18"/>
                <w:szCs w:val="18"/>
                <w:lang w:eastAsia="ru-RU"/>
              </w:rPr>
              <w:t>149,00</w:t>
            </w:r>
          </w:p>
        </w:tc>
        <w:tc>
          <w:tcPr>
            <w:tcW w:w="0" w:type="auto"/>
            <w:tcBorders>
              <w:top w:val="nil"/>
              <w:left w:val="nil"/>
              <w:bottom w:val="single" w:sz="4" w:space="0" w:color="auto"/>
              <w:right w:val="single" w:sz="4" w:space="0" w:color="auto"/>
            </w:tcBorders>
            <w:shd w:val="clear" w:color="auto" w:fill="auto"/>
            <w:vAlign w:val="center"/>
            <w:hideMark/>
          </w:tcPr>
          <w:p w14:paraId="0DF784C5"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BAD2FE3"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6E130BC0"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6BB6C15A" w14:textId="77777777" w:rsidR="00972662" w:rsidRPr="00360125" w:rsidRDefault="00972662" w:rsidP="00630CDA">
            <w:pPr>
              <w:ind w:right="0"/>
              <w:rPr>
                <w:color w:val="000000"/>
                <w:sz w:val="18"/>
                <w:szCs w:val="18"/>
                <w:lang w:eastAsia="ru-RU"/>
              </w:rPr>
            </w:pPr>
          </w:p>
        </w:tc>
      </w:tr>
      <w:tr w:rsidR="00972662" w:rsidRPr="00360125" w14:paraId="68B91CA2"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9859A5" w14:textId="77777777" w:rsidR="00972662" w:rsidRPr="00360125" w:rsidRDefault="00972662" w:rsidP="00630CDA">
            <w:pPr>
              <w:ind w:right="0"/>
              <w:rPr>
                <w:color w:val="000000"/>
                <w:sz w:val="18"/>
                <w:szCs w:val="18"/>
                <w:lang w:eastAsia="ru-RU"/>
              </w:rPr>
            </w:pPr>
            <w:r w:rsidRPr="00360125">
              <w:rPr>
                <w:color w:val="000000"/>
                <w:sz w:val="18"/>
                <w:szCs w:val="18"/>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14:paraId="4FB3F465" w14:textId="77777777" w:rsidR="00972662" w:rsidRPr="00360125" w:rsidRDefault="00972662" w:rsidP="00630CDA">
            <w:pPr>
              <w:ind w:right="0"/>
              <w:rPr>
                <w:color w:val="000000"/>
                <w:sz w:val="18"/>
                <w:szCs w:val="18"/>
                <w:lang w:eastAsia="ru-RU"/>
              </w:rPr>
            </w:pPr>
            <w:r w:rsidRPr="00360125">
              <w:rPr>
                <w:color w:val="000000"/>
                <w:sz w:val="18"/>
                <w:szCs w:val="18"/>
                <w:lang w:eastAsia="ru-RU"/>
              </w:rPr>
              <w:t>41) Котельная №19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45B39E48" w14:textId="77777777" w:rsidR="00972662" w:rsidRPr="00360125" w:rsidRDefault="00972662" w:rsidP="00630CDA">
            <w:pPr>
              <w:ind w:right="0"/>
              <w:rPr>
                <w:color w:val="000000"/>
                <w:sz w:val="18"/>
                <w:szCs w:val="18"/>
                <w:lang w:eastAsia="ru-RU"/>
              </w:rPr>
            </w:pPr>
            <w:r w:rsidRPr="00360125">
              <w:rPr>
                <w:color w:val="000000"/>
                <w:sz w:val="18"/>
                <w:szCs w:val="18"/>
                <w:lang w:eastAsia="ru-RU"/>
              </w:rPr>
              <w:t>28,67</w:t>
            </w:r>
          </w:p>
        </w:tc>
        <w:tc>
          <w:tcPr>
            <w:tcW w:w="0" w:type="auto"/>
            <w:tcBorders>
              <w:top w:val="nil"/>
              <w:left w:val="nil"/>
              <w:bottom w:val="single" w:sz="4" w:space="0" w:color="auto"/>
              <w:right w:val="single" w:sz="4" w:space="0" w:color="auto"/>
            </w:tcBorders>
            <w:shd w:val="clear" w:color="auto" w:fill="auto"/>
            <w:vAlign w:val="center"/>
            <w:hideMark/>
          </w:tcPr>
          <w:p w14:paraId="16CC16F6"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2E9996F0"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5540382C"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1BB7D8A9"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76FF9BB7" w14:textId="77777777" w:rsidR="00972662" w:rsidRPr="00360125" w:rsidRDefault="00972662" w:rsidP="00630CDA">
            <w:pPr>
              <w:ind w:right="0"/>
              <w:rPr>
                <w:color w:val="000000"/>
                <w:sz w:val="18"/>
                <w:szCs w:val="18"/>
                <w:lang w:eastAsia="ru-RU"/>
              </w:rPr>
            </w:pPr>
            <w:r w:rsidRPr="00360125">
              <w:rPr>
                <w:color w:val="000000"/>
                <w:sz w:val="18"/>
                <w:szCs w:val="18"/>
                <w:lang w:eastAsia="ru-RU"/>
              </w:rPr>
              <w:t>443,00</w:t>
            </w:r>
          </w:p>
        </w:tc>
        <w:tc>
          <w:tcPr>
            <w:tcW w:w="0" w:type="auto"/>
            <w:tcBorders>
              <w:top w:val="nil"/>
              <w:left w:val="nil"/>
              <w:bottom w:val="single" w:sz="4" w:space="0" w:color="auto"/>
              <w:right w:val="single" w:sz="4" w:space="0" w:color="auto"/>
            </w:tcBorders>
            <w:shd w:val="clear" w:color="auto" w:fill="auto"/>
            <w:vAlign w:val="center"/>
            <w:hideMark/>
          </w:tcPr>
          <w:p w14:paraId="4705B0E5"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0600CF2"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3FDD6BE4"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2C80EAB6" w14:textId="77777777" w:rsidR="00972662" w:rsidRPr="00360125" w:rsidRDefault="00972662" w:rsidP="00630CDA">
            <w:pPr>
              <w:ind w:right="0"/>
              <w:rPr>
                <w:color w:val="000000"/>
                <w:sz w:val="18"/>
                <w:szCs w:val="18"/>
                <w:lang w:eastAsia="ru-RU"/>
              </w:rPr>
            </w:pPr>
          </w:p>
        </w:tc>
      </w:tr>
      <w:tr w:rsidR="00972662" w:rsidRPr="00360125" w14:paraId="36A35AED"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8C6EDC" w14:textId="77777777" w:rsidR="00972662" w:rsidRPr="00360125" w:rsidRDefault="00972662" w:rsidP="00630CDA">
            <w:pPr>
              <w:ind w:right="0"/>
              <w:rPr>
                <w:color w:val="000000"/>
                <w:sz w:val="18"/>
                <w:szCs w:val="18"/>
                <w:lang w:eastAsia="ru-RU"/>
              </w:rPr>
            </w:pPr>
            <w:r w:rsidRPr="00360125">
              <w:rPr>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14:paraId="4685B900" w14:textId="77777777" w:rsidR="00972662" w:rsidRPr="00360125" w:rsidRDefault="00972662" w:rsidP="00630CDA">
            <w:pPr>
              <w:ind w:right="0"/>
              <w:rPr>
                <w:color w:val="000000"/>
                <w:sz w:val="18"/>
                <w:szCs w:val="18"/>
                <w:lang w:eastAsia="ru-RU"/>
              </w:rPr>
            </w:pPr>
            <w:r w:rsidRPr="00360125">
              <w:rPr>
                <w:color w:val="000000"/>
                <w:sz w:val="18"/>
                <w:szCs w:val="18"/>
                <w:lang w:eastAsia="ru-RU"/>
              </w:rPr>
              <w:t>42) Котельная №22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13170EFE" w14:textId="77777777" w:rsidR="00972662" w:rsidRPr="00360125" w:rsidRDefault="00972662" w:rsidP="00630CDA">
            <w:pPr>
              <w:ind w:right="0"/>
              <w:rPr>
                <w:color w:val="000000"/>
                <w:sz w:val="18"/>
                <w:szCs w:val="18"/>
                <w:lang w:eastAsia="ru-RU"/>
              </w:rPr>
            </w:pPr>
            <w:r w:rsidRPr="00360125">
              <w:rPr>
                <w:color w:val="000000"/>
                <w:sz w:val="18"/>
                <w:szCs w:val="18"/>
                <w:lang w:eastAsia="ru-RU"/>
              </w:rPr>
              <w:t>1,29</w:t>
            </w:r>
          </w:p>
        </w:tc>
        <w:tc>
          <w:tcPr>
            <w:tcW w:w="0" w:type="auto"/>
            <w:tcBorders>
              <w:top w:val="nil"/>
              <w:left w:val="nil"/>
              <w:bottom w:val="single" w:sz="4" w:space="0" w:color="auto"/>
              <w:right w:val="single" w:sz="4" w:space="0" w:color="auto"/>
            </w:tcBorders>
            <w:shd w:val="clear" w:color="auto" w:fill="auto"/>
            <w:vAlign w:val="center"/>
            <w:hideMark/>
          </w:tcPr>
          <w:p w14:paraId="76A6DF84" w14:textId="77777777" w:rsidR="00972662" w:rsidRPr="00360125" w:rsidRDefault="00972662" w:rsidP="00630CDA">
            <w:pPr>
              <w:ind w:right="0"/>
              <w:rPr>
                <w:color w:val="000000"/>
                <w:sz w:val="18"/>
                <w:szCs w:val="18"/>
                <w:lang w:eastAsia="ru-RU"/>
              </w:rPr>
            </w:pPr>
            <w:r w:rsidRPr="00360125">
              <w:rPr>
                <w:color w:val="000000"/>
                <w:sz w:val="18"/>
                <w:szCs w:val="18"/>
                <w:lang w:eastAsia="ru-RU"/>
              </w:rPr>
              <w:t>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7AD9C276" w14:textId="77777777" w:rsidR="00972662" w:rsidRPr="00360125" w:rsidRDefault="00972662" w:rsidP="00630CDA">
            <w:pPr>
              <w:ind w:right="0"/>
              <w:rPr>
                <w:color w:val="000000"/>
                <w:sz w:val="18"/>
                <w:szCs w:val="18"/>
                <w:lang w:eastAsia="ru-RU"/>
              </w:rPr>
            </w:pPr>
            <w:r w:rsidRPr="00360125">
              <w:rPr>
                <w:color w:val="000000"/>
                <w:sz w:val="18"/>
                <w:szCs w:val="18"/>
                <w:lang w:eastAsia="ru-RU"/>
              </w:rPr>
              <w:t>43427992,9</w:t>
            </w:r>
          </w:p>
        </w:tc>
        <w:tc>
          <w:tcPr>
            <w:tcW w:w="0" w:type="auto"/>
            <w:tcBorders>
              <w:top w:val="nil"/>
              <w:left w:val="nil"/>
              <w:bottom w:val="single" w:sz="4" w:space="0" w:color="auto"/>
              <w:right w:val="single" w:sz="4" w:space="0" w:color="auto"/>
            </w:tcBorders>
            <w:shd w:val="clear" w:color="auto" w:fill="auto"/>
            <w:vAlign w:val="center"/>
            <w:hideMark/>
          </w:tcPr>
          <w:p w14:paraId="0F061E48"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78C47BE8"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24D265A0" w14:textId="77777777" w:rsidR="00972662" w:rsidRPr="00360125" w:rsidRDefault="00972662" w:rsidP="00630CDA">
            <w:pPr>
              <w:ind w:right="0"/>
              <w:rPr>
                <w:color w:val="000000"/>
                <w:sz w:val="18"/>
                <w:szCs w:val="18"/>
                <w:lang w:eastAsia="ru-RU"/>
              </w:rPr>
            </w:pPr>
            <w:r w:rsidRPr="00360125">
              <w:rPr>
                <w:color w:val="000000"/>
                <w:sz w:val="18"/>
                <w:szCs w:val="18"/>
                <w:lang w:eastAsia="ru-RU"/>
              </w:rPr>
              <w:t>443,00</w:t>
            </w:r>
          </w:p>
        </w:tc>
        <w:tc>
          <w:tcPr>
            <w:tcW w:w="0" w:type="auto"/>
            <w:tcBorders>
              <w:top w:val="nil"/>
              <w:left w:val="nil"/>
              <w:bottom w:val="single" w:sz="4" w:space="0" w:color="auto"/>
              <w:right w:val="single" w:sz="4" w:space="0" w:color="auto"/>
            </w:tcBorders>
            <w:shd w:val="clear" w:color="auto" w:fill="auto"/>
            <w:vAlign w:val="center"/>
            <w:hideMark/>
          </w:tcPr>
          <w:p w14:paraId="369165CB"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2FAFF35" w14:textId="77777777" w:rsidR="00972662" w:rsidRPr="00360125" w:rsidRDefault="00972662" w:rsidP="00630CDA">
            <w:pPr>
              <w:ind w:right="0"/>
              <w:rPr>
                <w:color w:val="000000"/>
                <w:sz w:val="18"/>
                <w:szCs w:val="18"/>
                <w:lang w:eastAsia="ru-RU"/>
              </w:rPr>
            </w:pPr>
          </w:p>
        </w:tc>
        <w:tc>
          <w:tcPr>
            <w:tcW w:w="1615" w:type="dxa"/>
            <w:vMerge/>
            <w:tcBorders>
              <w:top w:val="nil"/>
              <w:left w:val="single" w:sz="4" w:space="0" w:color="auto"/>
              <w:bottom w:val="single" w:sz="4" w:space="0" w:color="auto"/>
              <w:right w:val="single" w:sz="4" w:space="0" w:color="auto"/>
            </w:tcBorders>
            <w:shd w:val="clear" w:color="auto" w:fill="auto"/>
            <w:vAlign w:val="center"/>
            <w:hideMark/>
          </w:tcPr>
          <w:p w14:paraId="721D3B4A" w14:textId="77777777" w:rsidR="00972662" w:rsidRPr="00360125" w:rsidRDefault="00972662" w:rsidP="00630CDA">
            <w:pPr>
              <w:ind w:right="0"/>
              <w:rPr>
                <w:color w:val="000000"/>
                <w:sz w:val="18"/>
                <w:szCs w:val="18"/>
                <w:lang w:eastAsia="ru-RU"/>
              </w:rPr>
            </w:pPr>
          </w:p>
        </w:tc>
        <w:tc>
          <w:tcPr>
            <w:tcW w:w="2801" w:type="dxa"/>
            <w:vMerge/>
            <w:tcBorders>
              <w:top w:val="nil"/>
              <w:left w:val="single" w:sz="4" w:space="0" w:color="auto"/>
              <w:bottom w:val="single" w:sz="4" w:space="0" w:color="auto"/>
              <w:right w:val="single" w:sz="4" w:space="0" w:color="auto"/>
            </w:tcBorders>
            <w:shd w:val="clear" w:color="auto" w:fill="auto"/>
            <w:vAlign w:val="center"/>
            <w:hideMark/>
          </w:tcPr>
          <w:p w14:paraId="66787813" w14:textId="77777777" w:rsidR="00972662" w:rsidRPr="00360125" w:rsidRDefault="00972662" w:rsidP="00630CDA">
            <w:pPr>
              <w:ind w:right="0"/>
              <w:rPr>
                <w:color w:val="000000"/>
                <w:sz w:val="18"/>
                <w:szCs w:val="18"/>
                <w:lang w:eastAsia="ru-RU"/>
              </w:rPr>
            </w:pPr>
          </w:p>
        </w:tc>
      </w:tr>
      <w:tr w:rsidR="00972662" w:rsidRPr="00360125" w14:paraId="296EEFC1"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E410C3" w14:textId="77777777" w:rsidR="00972662" w:rsidRPr="00360125" w:rsidRDefault="00972662" w:rsidP="00630CDA">
            <w:pPr>
              <w:ind w:right="0"/>
              <w:rPr>
                <w:color w:val="000000"/>
                <w:sz w:val="18"/>
                <w:szCs w:val="18"/>
                <w:lang w:eastAsia="ru-RU"/>
              </w:rPr>
            </w:pPr>
            <w:r w:rsidRPr="00360125">
              <w:rPr>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14:paraId="4F63DA70" w14:textId="77777777" w:rsidR="00972662" w:rsidRPr="00360125" w:rsidRDefault="00972662" w:rsidP="00630CDA">
            <w:pPr>
              <w:ind w:right="0"/>
              <w:rPr>
                <w:color w:val="000000"/>
                <w:sz w:val="18"/>
                <w:szCs w:val="18"/>
                <w:lang w:eastAsia="ru-RU"/>
              </w:rPr>
            </w:pPr>
            <w:r w:rsidRPr="00360125">
              <w:rPr>
                <w:color w:val="000000"/>
                <w:sz w:val="18"/>
                <w:szCs w:val="18"/>
                <w:lang w:eastAsia="ru-RU"/>
              </w:rPr>
              <w:t>44) Котельная «Котельная для теплоснабжения. Нефтеюганское шоссе, 22 стр. 5» (СОК)</w:t>
            </w:r>
          </w:p>
        </w:tc>
        <w:tc>
          <w:tcPr>
            <w:tcW w:w="0" w:type="auto"/>
            <w:tcBorders>
              <w:top w:val="nil"/>
              <w:left w:val="nil"/>
              <w:bottom w:val="single" w:sz="4" w:space="0" w:color="auto"/>
              <w:right w:val="single" w:sz="4" w:space="0" w:color="auto"/>
            </w:tcBorders>
            <w:shd w:val="clear" w:color="auto" w:fill="auto"/>
            <w:vAlign w:val="center"/>
            <w:hideMark/>
          </w:tcPr>
          <w:p w14:paraId="44BFCD1C" w14:textId="77777777" w:rsidR="00972662" w:rsidRPr="00360125" w:rsidRDefault="00972662" w:rsidP="00630CDA">
            <w:pPr>
              <w:ind w:right="0"/>
              <w:rPr>
                <w:color w:val="000000"/>
                <w:sz w:val="18"/>
                <w:szCs w:val="18"/>
                <w:lang w:eastAsia="ru-RU"/>
              </w:rPr>
            </w:pPr>
            <w:r w:rsidRPr="00360125">
              <w:rPr>
                <w:color w:val="000000"/>
                <w:sz w:val="18"/>
                <w:szCs w:val="18"/>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0D2C7D86"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7ED822B1" w14:textId="77777777" w:rsidR="00972662" w:rsidRPr="00360125" w:rsidRDefault="00972662" w:rsidP="00630CDA">
            <w:pPr>
              <w:ind w:right="0"/>
              <w:rPr>
                <w:color w:val="000000"/>
                <w:sz w:val="18"/>
                <w:szCs w:val="18"/>
                <w:lang w:eastAsia="ru-RU"/>
              </w:rPr>
            </w:pPr>
            <w:r w:rsidRPr="00360125">
              <w:rPr>
                <w:color w:val="000000"/>
                <w:sz w:val="18"/>
                <w:szCs w:val="18"/>
                <w:lang w:eastAsia="ru-RU"/>
              </w:rPr>
              <w:t>7105011</w:t>
            </w:r>
          </w:p>
        </w:tc>
        <w:tc>
          <w:tcPr>
            <w:tcW w:w="0" w:type="auto"/>
            <w:tcBorders>
              <w:top w:val="nil"/>
              <w:left w:val="nil"/>
              <w:bottom w:val="single" w:sz="4" w:space="0" w:color="auto"/>
              <w:right w:val="single" w:sz="4" w:space="0" w:color="auto"/>
            </w:tcBorders>
            <w:shd w:val="clear" w:color="auto" w:fill="auto"/>
            <w:vAlign w:val="center"/>
            <w:hideMark/>
          </w:tcPr>
          <w:p w14:paraId="44B7D62A"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5B9FD875"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E3FDA1F" w14:textId="77777777" w:rsidR="00972662" w:rsidRPr="00360125" w:rsidRDefault="00972662" w:rsidP="00630CDA">
            <w:pPr>
              <w:ind w:right="0"/>
              <w:rPr>
                <w:color w:val="000000"/>
                <w:sz w:val="18"/>
                <w:szCs w:val="18"/>
                <w:lang w:eastAsia="ru-RU"/>
              </w:rPr>
            </w:pPr>
            <w:r w:rsidRPr="00360125">
              <w:rPr>
                <w:color w:val="000000"/>
                <w:sz w:val="18"/>
                <w:szCs w:val="18"/>
                <w:lang w:eastAsia="ru-RU"/>
              </w:rPr>
              <w:t>4,36</w:t>
            </w:r>
          </w:p>
        </w:tc>
        <w:tc>
          <w:tcPr>
            <w:tcW w:w="0" w:type="auto"/>
            <w:tcBorders>
              <w:top w:val="nil"/>
              <w:left w:val="nil"/>
              <w:bottom w:val="single" w:sz="4" w:space="0" w:color="auto"/>
              <w:right w:val="single" w:sz="4" w:space="0" w:color="auto"/>
            </w:tcBorders>
            <w:shd w:val="clear" w:color="auto" w:fill="auto"/>
            <w:vAlign w:val="center"/>
            <w:hideMark/>
          </w:tcPr>
          <w:p w14:paraId="129F9408"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0EFEB64D" w14:textId="77777777" w:rsidR="00972662" w:rsidRPr="00360125" w:rsidRDefault="00972662" w:rsidP="00630CDA">
            <w:pPr>
              <w:ind w:right="0"/>
              <w:rPr>
                <w:color w:val="000000"/>
                <w:sz w:val="18"/>
                <w:szCs w:val="18"/>
                <w:lang w:eastAsia="ru-RU"/>
              </w:rPr>
            </w:pPr>
            <w:r w:rsidRPr="00360125">
              <w:rPr>
                <w:color w:val="000000"/>
                <w:sz w:val="18"/>
                <w:szCs w:val="18"/>
                <w:lang w:eastAsia="ru-RU"/>
              </w:rPr>
              <w:t>1</w:t>
            </w:r>
          </w:p>
        </w:tc>
        <w:tc>
          <w:tcPr>
            <w:tcW w:w="1615" w:type="dxa"/>
            <w:tcBorders>
              <w:top w:val="nil"/>
              <w:left w:val="nil"/>
              <w:bottom w:val="single" w:sz="4" w:space="0" w:color="auto"/>
              <w:right w:val="single" w:sz="4" w:space="0" w:color="auto"/>
            </w:tcBorders>
            <w:shd w:val="clear" w:color="auto" w:fill="auto"/>
            <w:vAlign w:val="center"/>
            <w:hideMark/>
          </w:tcPr>
          <w:p w14:paraId="5CA44EB6"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«СГЭС»</w:t>
            </w:r>
          </w:p>
        </w:tc>
        <w:tc>
          <w:tcPr>
            <w:tcW w:w="2801" w:type="dxa"/>
            <w:tcBorders>
              <w:top w:val="nil"/>
              <w:left w:val="nil"/>
              <w:bottom w:val="single" w:sz="4" w:space="0" w:color="auto"/>
              <w:right w:val="single" w:sz="4" w:space="0" w:color="auto"/>
            </w:tcBorders>
            <w:shd w:val="clear" w:color="auto" w:fill="auto"/>
            <w:vAlign w:val="center"/>
            <w:hideMark/>
          </w:tcPr>
          <w:p w14:paraId="266C7270"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972662" w:rsidRPr="00360125" w14:paraId="45426D50"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F09A61" w14:textId="77777777" w:rsidR="00972662" w:rsidRPr="00360125" w:rsidRDefault="00972662" w:rsidP="00630CDA">
            <w:pPr>
              <w:ind w:right="0"/>
              <w:rPr>
                <w:color w:val="000000"/>
                <w:sz w:val="18"/>
                <w:szCs w:val="18"/>
                <w:lang w:eastAsia="ru-RU"/>
              </w:rPr>
            </w:pPr>
            <w:r w:rsidRPr="00360125">
              <w:rPr>
                <w:color w:val="000000"/>
                <w:sz w:val="18"/>
                <w:szCs w:val="18"/>
                <w:lang w:eastAsia="ru-RU"/>
              </w:rPr>
              <w:t>41</w:t>
            </w:r>
          </w:p>
        </w:tc>
        <w:tc>
          <w:tcPr>
            <w:tcW w:w="0" w:type="auto"/>
            <w:tcBorders>
              <w:top w:val="nil"/>
              <w:left w:val="nil"/>
              <w:bottom w:val="single" w:sz="4" w:space="0" w:color="auto"/>
              <w:right w:val="single" w:sz="4" w:space="0" w:color="auto"/>
            </w:tcBorders>
            <w:shd w:val="clear" w:color="auto" w:fill="auto"/>
            <w:vAlign w:val="center"/>
            <w:hideMark/>
          </w:tcPr>
          <w:p w14:paraId="6C5F37DA" w14:textId="77777777" w:rsidR="00972662" w:rsidRPr="00360125" w:rsidRDefault="00972662" w:rsidP="00630CDA">
            <w:pPr>
              <w:ind w:right="0"/>
              <w:rPr>
                <w:color w:val="000000"/>
                <w:sz w:val="18"/>
                <w:szCs w:val="18"/>
                <w:lang w:eastAsia="ru-RU"/>
              </w:rPr>
            </w:pPr>
            <w:r w:rsidRPr="00360125">
              <w:rPr>
                <w:color w:val="000000"/>
                <w:sz w:val="18"/>
                <w:szCs w:val="18"/>
                <w:lang w:eastAsia="ru-RU"/>
              </w:rPr>
              <w:t>45) Котельная ООО «Газпром энерго»</w:t>
            </w:r>
          </w:p>
        </w:tc>
        <w:tc>
          <w:tcPr>
            <w:tcW w:w="0" w:type="auto"/>
            <w:tcBorders>
              <w:top w:val="nil"/>
              <w:left w:val="nil"/>
              <w:bottom w:val="single" w:sz="4" w:space="0" w:color="auto"/>
              <w:right w:val="single" w:sz="4" w:space="0" w:color="auto"/>
            </w:tcBorders>
            <w:shd w:val="clear" w:color="auto" w:fill="auto"/>
            <w:vAlign w:val="center"/>
            <w:hideMark/>
          </w:tcPr>
          <w:p w14:paraId="1BEEA461" w14:textId="77777777" w:rsidR="00972662" w:rsidRPr="00360125" w:rsidRDefault="00972662" w:rsidP="00630CDA">
            <w:pPr>
              <w:ind w:right="0"/>
              <w:rPr>
                <w:color w:val="000000"/>
                <w:sz w:val="18"/>
                <w:szCs w:val="18"/>
                <w:lang w:eastAsia="ru-RU"/>
              </w:rPr>
            </w:pPr>
            <w:r w:rsidRPr="00360125">
              <w:rPr>
                <w:color w:val="000000"/>
                <w:sz w:val="18"/>
                <w:szCs w:val="18"/>
                <w:lang w:eastAsia="ru-RU"/>
              </w:rPr>
              <w:t>33,13</w:t>
            </w:r>
          </w:p>
        </w:tc>
        <w:tc>
          <w:tcPr>
            <w:tcW w:w="0" w:type="auto"/>
            <w:tcBorders>
              <w:top w:val="nil"/>
              <w:left w:val="nil"/>
              <w:bottom w:val="single" w:sz="4" w:space="0" w:color="auto"/>
              <w:right w:val="single" w:sz="4" w:space="0" w:color="auto"/>
            </w:tcBorders>
            <w:shd w:val="clear" w:color="auto" w:fill="auto"/>
            <w:vAlign w:val="center"/>
            <w:hideMark/>
          </w:tcPr>
          <w:p w14:paraId="2D24CC38"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«Газпром энерго»</w:t>
            </w:r>
          </w:p>
        </w:tc>
        <w:tc>
          <w:tcPr>
            <w:tcW w:w="0" w:type="auto"/>
            <w:tcBorders>
              <w:top w:val="nil"/>
              <w:left w:val="nil"/>
              <w:bottom w:val="single" w:sz="4" w:space="0" w:color="auto"/>
              <w:right w:val="single" w:sz="4" w:space="0" w:color="auto"/>
            </w:tcBorders>
            <w:shd w:val="clear" w:color="auto" w:fill="auto"/>
            <w:vAlign w:val="center"/>
            <w:hideMark/>
          </w:tcPr>
          <w:p w14:paraId="77BB55E9" w14:textId="77777777" w:rsidR="00972662" w:rsidRPr="00360125" w:rsidRDefault="00972662" w:rsidP="00630CDA">
            <w:pPr>
              <w:ind w:right="0"/>
              <w:rPr>
                <w:color w:val="000000"/>
                <w:sz w:val="18"/>
                <w:szCs w:val="18"/>
                <w:lang w:eastAsia="ru-RU"/>
              </w:rPr>
            </w:pPr>
            <w:r w:rsidRPr="00360125">
              <w:rPr>
                <w:color w:val="000000"/>
                <w:sz w:val="18"/>
                <w:szCs w:val="18"/>
                <w:lang w:eastAsia="ru-RU"/>
              </w:rPr>
              <w:t>9011035</w:t>
            </w:r>
          </w:p>
        </w:tc>
        <w:tc>
          <w:tcPr>
            <w:tcW w:w="0" w:type="auto"/>
            <w:tcBorders>
              <w:top w:val="nil"/>
              <w:left w:val="nil"/>
              <w:bottom w:val="single" w:sz="4" w:space="0" w:color="auto"/>
              <w:right w:val="single" w:sz="4" w:space="0" w:color="auto"/>
            </w:tcBorders>
            <w:shd w:val="clear" w:color="auto" w:fill="auto"/>
            <w:vAlign w:val="center"/>
            <w:hideMark/>
          </w:tcPr>
          <w:p w14:paraId="68DBB61E"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4FE67B15" w14:textId="5FF92249" w:rsidR="00972662" w:rsidRPr="00360125" w:rsidRDefault="00023648" w:rsidP="00630CDA">
            <w:pPr>
              <w:ind w:right="0"/>
              <w:rPr>
                <w:color w:val="000000"/>
                <w:sz w:val="18"/>
                <w:szCs w:val="18"/>
                <w:lang w:eastAsia="ru-RU"/>
              </w:rPr>
            </w:pPr>
            <w:r w:rsidRPr="00360125">
              <w:rPr>
                <w:color w:val="000000"/>
                <w:sz w:val="18"/>
                <w:szCs w:val="18"/>
                <w:lang w:eastAsia="ru-RU"/>
              </w:rPr>
              <w:t>аренда</w:t>
            </w:r>
          </w:p>
        </w:tc>
        <w:tc>
          <w:tcPr>
            <w:tcW w:w="0" w:type="auto"/>
            <w:tcBorders>
              <w:top w:val="nil"/>
              <w:left w:val="nil"/>
              <w:bottom w:val="single" w:sz="4" w:space="0" w:color="auto"/>
              <w:right w:val="single" w:sz="4" w:space="0" w:color="auto"/>
            </w:tcBorders>
            <w:shd w:val="clear" w:color="auto" w:fill="auto"/>
            <w:vAlign w:val="center"/>
            <w:hideMark/>
          </w:tcPr>
          <w:p w14:paraId="580CBAD4" w14:textId="77777777" w:rsidR="00972662" w:rsidRPr="00360125" w:rsidRDefault="00972662" w:rsidP="00630CDA">
            <w:pPr>
              <w:ind w:right="0"/>
              <w:rPr>
                <w:color w:val="000000"/>
                <w:sz w:val="18"/>
                <w:szCs w:val="18"/>
                <w:lang w:eastAsia="ru-RU"/>
              </w:rPr>
            </w:pPr>
            <w:r w:rsidRPr="00360125">
              <w:rPr>
                <w:color w:val="000000"/>
                <w:sz w:val="18"/>
                <w:szCs w:val="18"/>
                <w:lang w:eastAsia="ru-RU"/>
              </w:rPr>
              <w:t>718</w:t>
            </w:r>
          </w:p>
        </w:tc>
        <w:tc>
          <w:tcPr>
            <w:tcW w:w="0" w:type="auto"/>
            <w:tcBorders>
              <w:top w:val="nil"/>
              <w:left w:val="nil"/>
              <w:bottom w:val="single" w:sz="4" w:space="0" w:color="auto"/>
              <w:right w:val="single" w:sz="4" w:space="0" w:color="auto"/>
            </w:tcBorders>
            <w:shd w:val="clear" w:color="auto" w:fill="auto"/>
            <w:vAlign w:val="center"/>
            <w:hideMark/>
          </w:tcPr>
          <w:p w14:paraId="7B684DEC"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6B82610D" w14:textId="77777777" w:rsidR="00972662" w:rsidRPr="00360125" w:rsidRDefault="00972662" w:rsidP="00630CDA">
            <w:pPr>
              <w:ind w:right="0"/>
              <w:rPr>
                <w:color w:val="000000"/>
                <w:sz w:val="18"/>
                <w:szCs w:val="18"/>
                <w:lang w:eastAsia="ru-RU"/>
              </w:rPr>
            </w:pPr>
            <w:r w:rsidRPr="00360125">
              <w:rPr>
                <w:color w:val="000000"/>
                <w:sz w:val="18"/>
                <w:szCs w:val="18"/>
                <w:lang w:eastAsia="ru-RU"/>
              </w:rPr>
              <w:t>4</w:t>
            </w:r>
          </w:p>
        </w:tc>
        <w:tc>
          <w:tcPr>
            <w:tcW w:w="1615" w:type="dxa"/>
            <w:tcBorders>
              <w:top w:val="nil"/>
              <w:left w:val="nil"/>
              <w:bottom w:val="single" w:sz="4" w:space="0" w:color="auto"/>
              <w:right w:val="single" w:sz="4" w:space="0" w:color="auto"/>
            </w:tcBorders>
            <w:shd w:val="clear" w:color="auto" w:fill="auto"/>
            <w:vAlign w:val="center"/>
            <w:hideMark/>
          </w:tcPr>
          <w:p w14:paraId="03D2158E"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«Газпром энерго»</w:t>
            </w:r>
          </w:p>
        </w:tc>
        <w:tc>
          <w:tcPr>
            <w:tcW w:w="2801" w:type="dxa"/>
            <w:tcBorders>
              <w:top w:val="nil"/>
              <w:left w:val="nil"/>
              <w:bottom w:val="single" w:sz="4" w:space="0" w:color="auto"/>
              <w:right w:val="single" w:sz="4" w:space="0" w:color="auto"/>
            </w:tcBorders>
            <w:shd w:val="clear" w:color="auto" w:fill="auto"/>
            <w:vAlign w:val="center"/>
            <w:hideMark/>
          </w:tcPr>
          <w:p w14:paraId="2D91965E"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72662" w:rsidRPr="00360125" w14:paraId="1A306909"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875C0" w14:textId="77777777" w:rsidR="00972662" w:rsidRPr="00360125" w:rsidRDefault="00972662" w:rsidP="00630CDA">
            <w:pPr>
              <w:ind w:right="0"/>
              <w:rPr>
                <w:color w:val="000000"/>
                <w:sz w:val="18"/>
                <w:szCs w:val="18"/>
                <w:lang w:eastAsia="ru-RU"/>
              </w:rPr>
            </w:pPr>
            <w:r w:rsidRPr="00360125">
              <w:rPr>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14:paraId="6279F880" w14:textId="77777777" w:rsidR="00972662" w:rsidRPr="00360125" w:rsidRDefault="00972662" w:rsidP="00630CDA">
            <w:pPr>
              <w:ind w:right="0"/>
              <w:rPr>
                <w:color w:val="000000"/>
                <w:sz w:val="18"/>
                <w:szCs w:val="18"/>
                <w:lang w:eastAsia="ru-RU"/>
              </w:rPr>
            </w:pPr>
            <w:r w:rsidRPr="00360125">
              <w:rPr>
                <w:color w:val="000000"/>
                <w:sz w:val="18"/>
                <w:szCs w:val="18"/>
                <w:lang w:eastAsia="ru-RU"/>
              </w:rPr>
              <w:t>46) Котельная АО «Аэропорт Сургут»</w:t>
            </w:r>
          </w:p>
        </w:tc>
        <w:tc>
          <w:tcPr>
            <w:tcW w:w="0" w:type="auto"/>
            <w:tcBorders>
              <w:top w:val="nil"/>
              <w:left w:val="nil"/>
              <w:bottom w:val="single" w:sz="4" w:space="0" w:color="auto"/>
              <w:right w:val="single" w:sz="4" w:space="0" w:color="auto"/>
            </w:tcBorders>
            <w:shd w:val="clear" w:color="auto" w:fill="auto"/>
            <w:vAlign w:val="center"/>
            <w:hideMark/>
          </w:tcPr>
          <w:p w14:paraId="7C3F37B7" w14:textId="77777777" w:rsidR="00972662" w:rsidRPr="00360125" w:rsidRDefault="00972662" w:rsidP="00630CDA">
            <w:pPr>
              <w:ind w:right="0"/>
              <w:rPr>
                <w:color w:val="000000"/>
                <w:sz w:val="18"/>
                <w:szCs w:val="18"/>
                <w:lang w:eastAsia="ru-RU"/>
              </w:rPr>
            </w:pPr>
            <w:r w:rsidRPr="00360125">
              <w:rPr>
                <w:color w:val="000000"/>
                <w:sz w:val="18"/>
                <w:szCs w:val="18"/>
                <w:lang w:eastAsia="ru-RU"/>
              </w:rPr>
              <w:t>14,65</w:t>
            </w:r>
          </w:p>
        </w:tc>
        <w:tc>
          <w:tcPr>
            <w:tcW w:w="0" w:type="auto"/>
            <w:tcBorders>
              <w:top w:val="nil"/>
              <w:left w:val="nil"/>
              <w:bottom w:val="single" w:sz="4" w:space="0" w:color="auto"/>
              <w:right w:val="single" w:sz="4" w:space="0" w:color="auto"/>
            </w:tcBorders>
            <w:shd w:val="clear" w:color="auto" w:fill="auto"/>
            <w:vAlign w:val="center"/>
            <w:hideMark/>
          </w:tcPr>
          <w:p w14:paraId="204952EE" w14:textId="77777777" w:rsidR="00972662" w:rsidRPr="00360125" w:rsidRDefault="00972662" w:rsidP="00630CDA">
            <w:pPr>
              <w:ind w:right="0"/>
              <w:rPr>
                <w:color w:val="000000"/>
                <w:sz w:val="18"/>
                <w:szCs w:val="18"/>
                <w:lang w:eastAsia="ru-RU"/>
              </w:rPr>
            </w:pPr>
            <w:r w:rsidRPr="00360125">
              <w:rPr>
                <w:color w:val="000000"/>
                <w:sz w:val="18"/>
                <w:szCs w:val="18"/>
                <w:lang w:eastAsia="ru-RU"/>
              </w:rPr>
              <w:t>АО «Аэропорт Сургут»</w:t>
            </w:r>
          </w:p>
        </w:tc>
        <w:tc>
          <w:tcPr>
            <w:tcW w:w="0" w:type="auto"/>
            <w:tcBorders>
              <w:top w:val="nil"/>
              <w:left w:val="nil"/>
              <w:bottom w:val="single" w:sz="4" w:space="0" w:color="auto"/>
              <w:right w:val="single" w:sz="4" w:space="0" w:color="auto"/>
            </w:tcBorders>
            <w:shd w:val="clear" w:color="auto" w:fill="auto"/>
            <w:vAlign w:val="center"/>
            <w:hideMark/>
          </w:tcPr>
          <w:p w14:paraId="37FF3A38" w14:textId="77777777" w:rsidR="00972662" w:rsidRPr="00360125" w:rsidRDefault="00972662" w:rsidP="00630CDA">
            <w:pPr>
              <w:ind w:right="0"/>
              <w:rPr>
                <w:color w:val="000000"/>
                <w:sz w:val="18"/>
                <w:szCs w:val="18"/>
                <w:lang w:eastAsia="ru-RU"/>
              </w:rPr>
            </w:pPr>
            <w:r w:rsidRPr="00360125">
              <w:rPr>
                <w:color w:val="000000"/>
                <w:sz w:val="18"/>
                <w:szCs w:val="18"/>
                <w:lang w:eastAsia="ru-RU"/>
              </w:rPr>
              <w:t>999376</w:t>
            </w:r>
          </w:p>
        </w:tc>
        <w:tc>
          <w:tcPr>
            <w:tcW w:w="0" w:type="auto"/>
            <w:tcBorders>
              <w:top w:val="nil"/>
              <w:left w:val="nil"/>
              <w:bottom w:val="single" w:sz="4" w:space="0" w:color="auto"/>
              <w:right w:val="single" w:sz="4" w:space="0" w:color="auto"/>
            </w:tcBorders>
            <w:shd w:val="clear" w:color="auto" w:fill="auto"/>
            <w:vAlign w:val="center"/>
            <w:hideMark/>
          </w:tcPr>
          <w:p w14:paraId="5569544E"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44D405A2"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4E8F4C4" w14:textId="77777777" w:rsidR="00972662" w:rsidRPr="00360125" w:rsidRDefault="00972662" w:rsidP="00630CDA">
            <w:pPr>
              <w:ind w:right="0"/>
              <w:rPr>
                <w:color w:val="000000"/>
                <w:sz w:val="18"/>
                <w:szCs w:val="18"/>
                <w:lang w:eastAsia="ru-RU"/>
              </w:rPr>
            </w:pPr>
            <w:r w:rsidRPr="00360125">
              <w:rPr>
                <w:color w:val="000000"/>
                <w:sz w:val="18"/>
                <w:szCs w:val="18"/>
                <w:lang w:eastAsia="ru-RU"/>
              </w:rPr>
              <w:t>144,50</w:t>
            </w:r>
          </w:p>
        </w:tc>
        <w:tc>
          <w:tcPr>
            <w:tcW w:w="0" w:type="auto"/>
            <w:tcBorders>
              <w:top w:val="nil"/>
              <w:left w:val="nil"/>
              <w:bottom w:val="single" w:sz="4" w:space="0" w:color="auto"/>
              <w:right w:val="single" w:sz="4" w:space="0" w:color="auto"/>
            </w:tcBorders>
            <w:shd w:val="clear" w:color="auto" w:fill="auto"/>
            <w:vAlign w:val="center"/>
            <w:hideMark/>
          </w:tcPr>
          <w:p w14:paraId="4802BFAC"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2C7FF35D" w14:textId="77777777" w:rsidR="00972662" w:rsidRPr="00360125" w:rsidRDefault="00972662" w:rsidP="00630CDA">
            <w:pPr>
              <w:ind w:right="0"/>
              <w:rPr>
                <w:color w:val="000000"/>
                <w:sz w:val="18"/>
                <w:szCs w:val="18"/>
                <w:lang w:eastAsia="ru-RU"/>
              </w:rPr>
            </w:pPr>
            <w:r w:rsidRPr="00360125">
              <w:rPr>
                <w:color w:val="000000"/>
                <w:sz w:val="18"/>
                <w:szCs w:val="18"/>
                <w:lang w:eastAsia="ru-RU"/>
              </w:rPr>
              <w:t>5</w:t>
            </w:r>
          </w:p>
        </w:tc>
        <w:tc>
          <w:tcPr>
            <w:tcW w:w="1615" w:type="dxa"/>
            <w:tcBorders>
              <w:top w:val="nil"/>
              <w:left w:val="nil"/>
              <w:bottom w:val="single" w:sz="4" w:space="0" w:color="auto"/>
              <w:right w:val="single" w:sz="4" w:space="0" w:color="auto"/>
            </w:tcBorders>
            <w:shd w:val="clear" w:color="auto" w:fill="auto"/>
            <w:vAlign w:val="center"/>
            <w:hideMark/>
          </w:tcPr>
          <w:p w14:paraId="43A8145F" w14:textId="77777777" w:rsidR="00972662" w:rsidRPr="00360125" w:rsidRDefault="00972662" w:rsidP="00630CDA">
            <w:pPr>
              <w:ind w:right="0"/>
              <w:rPr>
                <w:color w:val="000000"/>
                <w:sz w:val="18"/>
                <w:szCs w:val="18"/>
                <w:lang w:eastAsia="ru-RU"/>
              </w:rPr>
            </w:pPr>
            <w:r w:rsidRPr="00360125">
              <w:rPr>
                <w:color w:val="000000"/>
                <w:sz w:val="18"/>
                <w:szCs w:val="18"/>
                <w:lang w:eastAsia="ru-RU"/>
              </w:rPr>
              <w:t>АО «Аэропорт Сургут»</w:t>
            </w:r>
          </w:p>
        </w:tc>
        <w:tc>
          <w:tcPr>
            <w:tcW w:w="2801" w:type="dxa"/>
            <w:tcBorders>
              <w:top w:val="nil"/>
              <w:left w:val="nil"/>
              <w:bottom w:val="single" w:sz="4" w:space="0" w:color="auto"/>
              <w:right w:val="single" w:sz="4" w:space="0" w:color="auto"/>
            </w:tcBorders>
            <w:shd w:val="clear" w:color="auto" w:fill="auto"/>
            <w:vAlign w:val="center"/>
            <w:hideMark/>
          </w:tcPr>
          <w:p w14:paraId="22225555"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72662" w:rsidRPr="00360125" w14:paraId="27FDE3EF"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3A38DD" w14:textId="77777777" w:rsidR="00972662" w:rsidRPr="00360125" w:rsidRDefault="00972662" w:rsidP="00630CDA">
            <w:pPr>
              <w:ind w:right="0"/>
              <w:rPr>
                <w:color w:val="000000"/>
                <w:sz w:val="18"/>
                <w:szCs w:val="18"/>
                <w:lang w:eastAsia="ru-RU"/>
              </w:rPr>
            </w:pPr>
            <w:r w:rsidRPr="00360125">
              <w:rPr>
                <w:color w:val="000000"/>
                <w:sz w:val="18"/>
                <w:szCs w:val="18"/>
                <w:lang w:eastAsia="ru-RU"/>
              </w:rPr>
              <w:t>43</w:t>
            </w:r>
          </w:p>
        </w:tc>
        <w:tc>
          <w:tcPr>
            <w:tcW w:w="0" w:type="auto"/>
            <w:tcBorders>
              <w:top w:val="nil"/>
              <w:left w:val="nil"/>
              <w:bottom w:val="single" w:sz="4" w:space="0" w:color="auto"/>
              <w:right w:val="single" w:sz="4" w:space="0" w:color="auto"/>
            </w:tcBorders>
            <w:shd w:val="clear" w:color="auto" w:fill="auto"/>
            <w:vAlign w:val="center"/>
            <w:hideMark/>
          </w:tcPr>
          <w:p w14:paraId="2AA451C6" w14:textId="61C41184" w:rsidR="00972662" w:rsidRPr="00360125" w:rsidRDefault="00972662" w:rsidP="00630CDA">
            <w:pPr>
              <w:ind w:right="0"/>
              <w:rPr>
                <w:color w:val="000000"/>
                <w:sz w:val="18"/>
                <w:szCs w:val="18"/>
                <w:lang w:eastAsia="ru-RU"/>
              </w:rPr>
            </w:pPr>
            <w:r w:rsidRPr="00360125">
              <w:rPr>
                <w:color w:val="000000"/>
                <w:sz w:val="18"/>
                <w:szCs w:val="18"/>
                <w:lang w:eastAsia="ru-RU"/>
              </w:rPr>
              <w:t xml:space="preserve">47) Котельная </w:t>
            </w:r>
            <w:r w:rsidR="00BC1BC8" w:rsidRPr="00360125">
              <w:rPr>
                <w:color w:val="000000"/>
                <w:sz w:val="20"/>
                <w:lang w:eastAsia="ru-RU"/>
              </w:rPr>
              <w:t>АО</w:t>
            </w:r>
            <w:r w:rsidRPr="00360125">
              <w:rPr>
                <w:color w:val="000000"/>
                <w:sz w:val="18"/>
                <w:szCs w:val="18"/>
                <w:lang w:eastAsia="ru-RU"/>
              </w:rPr>
              <w:t xml:space="preserve"> «Сургутский Хлебозавод»</w:t>
            </w:r>
          </w:p>
        </w:tc>
        <w:tc>
          <w:tcPr>
            <w:tcW w:w="0" w:type="auto"/>
            <w:tcBorders>
              <w:top w:val="nil"/>
              <w:left w:val="nil"/>
              <w:bottom w:val="single" w:sz="4" w:space="0" w:color="auto"/>
              <w:right w:val="single" w:sz="4" w:space="0" w:color="auto"/>
            </w:tcBorders>
            <w:shd w:val="clear" w:color="auto" w:fill="auto"/>
            <w:vAlign w:val="center"/>
            <w:hideMark/>
          </w:tcPr>
          <w:p w14:paraId="7CE1EA73" w14:textId="77777777" w:rsidR="00972662" w:rsidRPr="00360125" w:rsidRDefault="00972662" w:rsidP="00630CDA">
            <w:pPr>
              <w:ind w:right="0"/>
              <w:rPr>
                <w:color w:val="000000"/>
                <w:sz w:val="18"/>
                <w:szCs w:val="18"/>
                <w:lang w:eastAsia="ru-RU"/>
              </w:rPr>
            </w:pPr>
            <w:r w:rsidRPr="00360125">
              <w:rPr>
                <w:color w:val="000000"/>
                <w:sz w:val="18"/>
                <w:szCs w:val="18"/>
                <w:lang w:eastAsia="ru-RU"/>
              </w:rPr>
              <w:t>10,08</w:t>
            </w:r>
          </w:p>
        </w:tc>
        <w:tc>
          <w:tcPr>
            <w:tcW w:w="0" w:type="auto"/>
            <w:tcBorders>
              <w:top w:val="nil"/>
              <w:left w:val="nil"/>
              <w:bottom w:val="single" w:sz="4" w:space="0" w:color="auto"/>
              <w:right w:val="single" w:sz="4" w:space="0" w:color="auto"/>
            </w:tcBorders>
            <w:shd w:val="clear" w:color="auto" w:fill="auto"/>
            <w:vAlign w:val="center"/>
            <w:hideMark/>
          </w:tcPr>
          <w:p w14:paraId="01EC2F99" w14:textId="5D1BB49C" w:rsidR="00972662" w:rsidRPr="00360125" w:rsidRDefault="00BC1BC8" w:rsidP="00630CDA">
            <w:pPr>
              <w:ind w:right="0"/>
              <w:rPr>
                <w:color w:val="000000"/>
                <w:sz w:val="18"/>
                <w:szCs w:val="18"/>
                <w:lang w:eastAsia="ru-RU"/>
              </w:rPr>
            </w:pPr>
            <w:r w:rsidRPr="00360125">
              <w:rPr>
                <w:color w:val="000000"/>
                <w:sz w:val="20"/>
                <w:lang w:eastAsia="ru-RU"/>
              </w:rPr>
              <w:t>АО</w:t>
            </w:r>
            <w:r w:rsidR="00972662" w:rsidRPr="00360125">
              <w:rPr>
                <w:color w:val="000000"/>
                <w:sz w:val="18"/>
                <w:szCs w:val="18"/>
                <w:lang w:eastAsia="ru-RU"/>
              </w:rPr>
              <w:t xml:space="preserve"> «Сургутский Хлебозавод»</w:t>
            </w:r>
          </w:p>
        </w:tc>
        <w:tc>
          <w:tcPr>
            <w:tcW w:w="0" w:type="auto"/>
            <w:tcBorders>
              <w:top w:val="nil"/>
              <w:left w:val="nil"/>
              <w:bottom w:val="single" w:sz="4" w:space="0" w:color="auto"/>
              <w:right w:val="single" w:sz="4" w:space="0" w:color="auto"/>
            </w:tcBorders>
            <w:shd w:val="clear" w:color="auto" w:fill="auto"/>
            <w:vAlign w:val="center"/>
            <w:hideMark/>
          </w:tcPr>
          <w:p w14:paraId="5CEAB0C2" w14:textId="77777777" w:rsidR="00972662" w:rsidRPr="00360125" w:rsidRDefault="00972662" w:rsidP="00630CDA">
            <w:pPr>
              <w:ind w:right="0"/>
              <w:rPr>
                <w:color w:val="000000"/>
                <w:sz w:val="18"/>
                <w:szCs w:val="18"/>
                <w:lang w:eastAsia="ru-RU"/>
              </w:rPr>
            </w:pPr>
            <w:r w:rsidRPr="00360125">
              <w:rPr>
                <w:color w:val="000000"/>
                <w:sz w:val="18"/>
                <w:szCs w:val="18"/>
                <w:lang w:eastAsia="ru-RU"/>
              </w:rPr>
              <w:t>429642</w:t>
            </w:r>
          </w:p>
        </w:tc>
        <w:tc>
          <w:tcPr>
            <w:tcW w:w="0" w:type="auto"/>
            <w:tcBorders>
              <w:top w:val="nil"/>
              <w:left w:val="nil"/>
              <w:bottom w:val="single" w:sz="4" w:space="0" w:color="auto"/>
              <w:right w:val="single" w:sz="4" w:space="0" w:color="auto"/>
            </w:tcBorders>
            <w:shd w:val="clear" w:color="auto" w:fill="auto"/>
            <w:vAlign w:val="center"/>
            <w:hideMark/>
          </w:tcPr>
          <w:p w14:paraId="328BFAD1"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F21E377"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12202745" w14:textId="77777777" w:rsidR="00972662" w:rsidRPr="00360125" w:rsidRDefault="00972662" w:rsidP="00630CDA">
            <w:pPr>
              <w:ind w:right="0"/>
              <w:rPr>
                <w:color w:val="000000"/>
                <w:sz w:val="18"/>
                <w:szCs w:val="18"/>
                <w:lang w:eastAsia="ru-RU"/>
              </w:rPr>
            </w:pPr>
            <w:r w:rsidRPr="00360125">
              <w:rPr>
                <w:color w:val="000000"/>
                <w:sz w:val="18"/>
                <w:szCs w:val="18"/>
                <w:lang w:eastAsia="ru-RU"/>
              </w:rPr>
              <w:t>21,27</w:t>
            </w:r>
          </w:p>
        </w:tc>
        <w:tc>
          <w:tcPr>
            <w:tcW w:w="0" w:type="auto"/>
            <w:tcBorders>
              <w:top w:val="nil"/>
              <w:left w:val="nil"/>
              <w:bottom w:val="single" w:sz="4" w:space="0" w:color="auto"/>
              <w:right w:val="single" w:sz="4" w:space="0" w:color="auto"/>
            </w:tcBorders>
            <w:shd w:val="clear" w:color="auto" w:fill="auto"/>
            <w:vAlign w:val="center"/>
            <w:hideMark/>
          </w:tcPr>
          <w:p w14:paraId="768F5024"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73025941" w14:textId="77777777" w:rsidR="00972662" w:rsidRPr="00360125" w:rsidRDefault="00972662" w:rsidP="00630CDA">
            <w:pPr>
              <w:ind w:right="0"/>
              <w:rPr>
                <w:color w:val="000000"/>
                <w:sz w:val="18"/>
                <w:szCs w:val="18"/>
                <w:lang w:eastAsia="ru-RU"/>
              </w:rPr>
            </w:pPr>
            <w:r w:rsidRPr="00360125">
              <w:rPr>
                <w:color w:val="000000"/>
                <w:sz w:val="18"/>
                <w:szCs w:val="18"/>
                <w:lang w:eastAsia="ru-RU"/>
              </w:rPr>
              <w:t>6</w:t>
            </w:r>
          </w:p>
        </w:tc>
        <w:tc>
          <w:tcPr>
            <w:tcW w:w="1615" w:type="dxa"/>
            <w:tcBorders>
              <w:top w:val="nil"/>
              <w:left w:val="nil"/>
              <w:bottom w:val="single" w:sz="4" w:space="0" w:color="auto"/>
              <w:right w:val="single" w:sz="4" w:space="0" w:color="auto"/>
            </w:tcBorders>
            <w:shd w:val="clear" w:color="auto" w:fill="auto"/>
            <w:vAlign w:val="center"/>
            <w:hideMark/>
          </w:tcPr>
          <w:p w14:paraId="3C270D45" w14:textId="7E3F4749" w:rsidR="00972662" w:rsidRPr="00360125" w:rsidRDefault="00BC1BC8" w:rsidP="00630CDA">
            <w:pPr>
              <w:ind w:right="0"/>
              <w:rPr>
                <w:color w:val="000000"/>
                <w:sz w:val="18"/>
                <w:szCs w:val="18"/>
                <w:lang w:eastAsia="ru-RU"/>
              </w:rPr>
            </w:pPr>
            <w:r w:rsidRPr="00360125">
              <w:rPr>
                <w:color w:val="000000"/>
                <w:sz w:val="20"/>
                <w:lang w:eastAsia="ru-RU"/>
              </w:rPr>
              <w:t>АО</w:t>
            </w:r>
            <w:r w:rsidR="00972662" w:rsidRPr="00360125">
              <w:rPr>
                <w:color w:val="000000"/>
                <w:sz w:val="18"/>
                <w:szCs w:val="18"/>
                <w:lang w:eastAsia="ru-RU"/>
              </w:rPr>
              <w:t xml:space="preserve"> «Сургутский Хлебозавод»</w:t>
            </w:r>
          </w:p>
        </w:tc>
        <w:tc>
          <w:tcPr>
            <w:tcW w:w="2801" w:type="dxa"/>
            <w:tcBorders>
              <w:top w:val="nil"/>
              <w:left w:val="nil"/>
              <w:bottom w:val="single" w:sz="4" w:space="0" w:color="auto"/>
              <w:right w:val="single" w:sz="4" w:space="0" w:color="auto"/>
            </w:tcBorders>
            <w:shd w:val="clear" w:color="auto" w:fill="auto"/>
            <w:vAlign w:val="center"/>
            <w:hideMark/>
          </w:tcPr>
          <w:p w14:paraId="4134F73E"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72662" w:rsidRPr="00360125" w14:paraId="5A61E4D6"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1E1C91" w14:textId="77777777" w:rsidR="00972662" w:rsidRPr="00360125" w:rsidRDefault="00972662" w:rsidP="00630CDA">
            <w:pPr>
              <w:ind w:right="0"/>
              <w:rPr>
                <w:color w:val="000000"/>
                <w:sz w:val="18"/>
                <w:szCs w:val="18"/>
                <w:lang w:eastAsia="ru-RU"/>
              </w:rPr>
            </w:pPr>
            <w:r w:rsidRPr="00360125">
              <w:rPr>
                <w:color w:val="000000"/>
                <w:sz w:val="18"/>
                <w:szCs w:val="18"/>
                <w:lang w:eastAsia="ru-RU"/>
              </w:rPr>
              <w:t>44</w:t>
            </w:r>
          </w:p>
        </w:tc>
        <w:tc>
          <w:tcPr>
            <w:tcW w:w="0" w:type="auto"/>
            <w:tcBorders>
              <w:top w:val="nil"/>
              <w:left w:val="nil"/>
              <w:bottom w:val="single" w:sz="4" w:space="0" w:color="auto"/>
              <w:right w:val="single" w:sz="4" w:space="0" w:color="auto"/>
            </w:tcBorders>
            <w:shd w:val="clear" w:color="auto" w:fill="auto"/>
            <w:vAlign w:val="center"/>
            <w:hideMark/>
          </w:tcPr>
          <w:p w14:paraId="683AD139" w14:textId="77777777" w:rsidR="00972662" w:rsidRPr="00360125" w:rsidRDefault="00972662" w:rsidP="00630CDA">
            <w:pPr>
              <w:ind w:right="0"/>
              <w:rPr>
                <w:color w:val="000000"/>
                <w:sz w:val="18"/>
                <w:szCs w:val="18"/>
                <w:lang w:eastAsia="ru-RU"/>
              </w:rPr>
            </w:pPr>
            <w:r w:rsidRPr="00360125">
              <w:rPr>
                <w:color w:val="000000"/>
                <w:sz w:val="18"/>
                <w:szCs w:val="18"/>
                <w:lang w:eastAsia="ru-RU"/>
              </w:rPr>
              <w:t>48) Котельная ООО УК «СЗТК»</w:t>
            </w:r>
          </w:p>
        </w:tc>
        <w:tc>
          <w:tcPr>
            <w:tcW w:w="0" w:type="auto"/>
            <w:tcBorders>
              <w:top w:val="nil"/>
              <w:left w:val="nil"/>
              <w:bottom w:val="single" w:sz="4" w:space="0" w:color="auto"/>
              <w:right w:val="single" w:sz="4" w:space="0" w:color="auto"/>
            </w:tcBorders>
            <w:shd w:val="clear" w:color="auto" w:fill="auto"/>
            <w:vAlign w:val="center"/>
            <w:hideMark/>
          </w:tcPr>
          <w:p w14:paraId="33795CC9" w14:textId="77777777" w:rsidR="00972662" w:rsidRPr="00360125" w:rsidRDefault="00972662" w:rsidP="00630CDA">
            <w:pPr>
              <w:ind w:right="0"/>
              <w:rPr>
                <w:color w:val="000000"/>
                <w:sz w:val="18"/>
                <w:szCs w:val="18"/>
                <w:lang w:eastAsia="ru-RU"/>
              </w:rPr>
            </w:pPr>
            <w:r w:rsidRPr="00360125">
              <w:rPr>
                <w:color w:val="000000"/>
                <w:sz w:val="18"/>
                <w:szCs w:val="18"/>
                <w:lang w:eastAsia="ru-RU"/>
              </w:rPr>
              <w:t>15,00</w:t>
            </w:r>
          </w:p>
        </w:tc>
        <w:tc>
          <w:tcPr>
            <w:tcW w:w="0" w:type="auto"/>
            <w:tcBorders>
              <w:top w:val="nil"/>
              <w:left w:val="nil"/>
              <w:bottom w:val="single" w:sz="4" w:space="0" w:color="auto"/>
              <w:right w:val="single" w:sz="4" w:space="0" w:color="auto"/>
            </w:tcBorders>
            <w:shd w:val="clear" w:color="auto" w:fill="auto"/>
            <w:vAlign w:val="center"/>
            <w:hideMark/>
          </w:tcPr>
          <w:p w14:paraId="615A7AD5"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«ОРИОН»</w:t>
            </w:r>
          </w:p>
          <w:p w14:paraId="51E96622" w14:textId="0E1386D8" w:rsidR="00E228E0" w:rsidRPr="00360125" w:rsidRDefault="00E228E0" w:rsidP="00630CDA">
            <w:pPr>
              <w:ind w:right="0"/>
              <w:rPr>
                <w:color w:val="000000"/>
                <w:sz w:val="18"/>
                <w:szCs w:val="18"/>
                <w:lang w:eastAsia="ru-RU"/>
              </w:rPr>
            </w:pPr>
            <w:r w:rsidRPr="00360125">
              <w:rPr>
                <w:color w:val="00000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01FFFB66" w14:textId="77777777" w:rsidR="00972662" w:rsidRPr="00360125" w:rsidRDefault="00972662" w:rsidP="00630CDA">
            <w:pPr>
              <w:ind w:right="0"/>
              <w:rPr>
                <w:color w:val="000000"/>
                <w:sz w:val="18"/>
                <w:szCs w:val="18"/>
                <w:lang w:eastAsia="ru-RU"/>
              </w:rPr>
            </w:pPr>
            <w:r w:rsidRPr="00360125">
              <w:rPr>
                <w:color w:val="000000"/>
                <w:sz w:val="18"/>
                <w:szCs w:val="18"/>
                <w:lang w:eastAsia="ru-RU"/>
              </w:rPr>
              <w:t>408062</w:t>
            </w:r>
          </w:p>
        </w:tc>
        <w:tc>
          <w:tcPr>
            <w:tcW w:w="0" w:type="auto"/>
            <w:tcBorders>
              <w:top w:val="nil"/>
              <w:left w:val="nil"/>
              <w:bottom w:val="single" w:sz="4" w:space="0" w:color="auto"/>
              <w:right w:val="single" w:sz="4" w:space="0" w:color="auto"/>
            </w:tcBorders>
            <w:shd w:val="clear" w:color="auto" w:fill="auto"/>
            <w:vAlign w:val="center"/>
            <w:hideMark/>
          </w:tcPr>
          <w:p w14:paraId="545C31C0" w14:textId="3884917E" w:rsidR="00972662" w:rsidRPr="00360125" w:rsidRDefault="00E228E0" w:rsidP="008C528F">
            <w:pPr>
              <w:ind w:right="0"/>
              <w:rPr>
                <w:color w:val="000000"/>
                <w:sz w:val="18"/>
                <w:szCs w:val="18"/>
                <w:lang w:eastAsia="ru-RU"/>
              </w:rPr>
            </w:pPr>
            <w:r w:rsidRPr="00360125">
              <w:rPr>
                <w:color w:val="000000"/>
                <w:sz w:val="18"/>
                <w:szCs w:val="18"/>
                <w:lang w:eastAsia="ru-RU"/>
              </w:rPr>
              <w:t>Источник ООО «ОРИОН», сети СГМУП «ГТС»</w:t>
            </w:r>
          </w:p>
        </w:tc>
        <w:tc>
          <w:tcPr>
            <w:tcW w:w="0" w:type="auto"/>
            <w:tcBorders>
              <w:top w:val="nil"/>
              <w:left w:val="nil"/>
              <w:bottom w:val="single" w:sz="4" w:space="0" w:color="auto"/>
              <w:right w:val="single" w:sz="4" w:space="0" w:color="auto"/>
            </w:tcBorders>
            <w:shd w:val="clear" w:color="auto" w:fill="auto"/>
            <w:vAlign w:val="center"/>
            <w:hideMark/>
          </w:tcPr>
          <w:p w14:paraId="44771028" w14:textId="5C2EB476" w:rsidR="00972662" w:rsidRPr="00360125" w:rsidRDefault="00E228E0" w:rsidP="00630CDA">
            <w:pPr>
              <w:ind w:right="0"/>
              <w:rPr>
                <w:color w:val="000000"/>
                <w:sz w:val="18"/>
                <w:szCs w:val="18"/>
                <w:lang w:eastAsia="ru-RU"/>
              </w:rPr>
            </w:pPr>
            <w:r w:rsidRPr="00360125">
              <w:rPr>
                <w:color w:val="000000"/>
                <w:sz w:val="18"/>
                <w:szCs w:val="18"/>
                <w:lang w:eastAsia="ru-RU"/>
              </w:rPr>
              <w:t>Источник –</w:t>
            </w:r>
            <w:r w:rsidR="00972662" w:rsidRPr="00360125">
              <w:rPr>
                <w:color w:val="000000"/>
                <w:sz w:val="18"/>
                <w:szCs w:val="18"/>
                <w:lang w:eastAsia="ru-RU"/>
              </w:rPr>
              <w:t>собственность</w:t>
            </w:r>
          </w:p>
          <w:p w14:paraId="6FED6758" w14:textId="353593A4" w:rsidR="00E228E0" w:rsidRPr="00360125" w:rsidRDefault="00E228E0" w:rsidP="00630CDA">
            <w:pPr>
              <w:ind w:right="0"/>
              <w:rPr>
                <w:color w:val="000000"/>
                <w:sz w:val="18"/>
                <w:szCs w:val="18"/>
                <w:lang w:eastAsia="ru-RU"/>
              </w:rPr>
            </w:pPr>
            <w:r w:rsidRPr="00360125">
              <w:rPr>
                <w:color w:val="000000"/>
                <w:sz w:val="18"/>
                <w:szCs w:val="18"/>
                <w:lang w:eastAsia="ru-RU"/>
              </w:rPr>
              <w:t>В 2023 году тепловые сети от котельной ООО УК «СЗТК» перешли в муниципальную собственность на баланс и хозведение СГМУП "ГТС"</w:t>
            </w:r>
          </w:p>
        </w:tc>
        <w:tc>
          <w:tcPr>
            <w:tcW w:w="0" w:type="auto"/>
            <w:tcBorders>
              <w:top w:val="nil"/>
              <w:left w:val="nil"/>
              <w:bottom w:val="single" w:sz="4" w:space="0" w:color="auto"/>
              <w:right w:val="single" w:sz="4" w:space="0" w:color="auto"/>
            </w:tcBorders>
            <w:shd w:val="clear" w:color="auto" w:fill="auto"/>
            <w:vAlign w:val="center"/>
            <w:hideMark/>
          </w:tcPr>
          <w:p w14:paraId="01A28E96" w14:textId="77777777" w:rsidR="00972662" w:rsidRPr="00360125" w:rsidRDefault="00972662" w:rsidP="00630CDA">
            <w:pPr>
              <w:ind w:right="0"/>
              <w:rPr>
                <w:color w:val="000000"/>
                <w:sz w:val="18"/>
                <w:szCs w:val="18"/>
                <w:lang w:eastAsia="ru-RU"/>
              </w:rPr>
            </w:pPr>
            <w:r w:rsidRPr="00360125">
              <w:rPr>
                <w:color w:val="000000"/>
                <w:sz w:val="18"/>
                <w:szCs w:val="18"/>
                <w:lang w:eastAsia="ru-RU"/>
              </w:rPr>
              <w:t>207,29</w:t>
            </w:r>
          </w:p>
        </w:tc>
        <w:tc>
          <w:tcPr>
            <w:tcW w:w="0" w:type="auto"/>
            <w:tcBorders>
              <w:top w:val="nil"/>
              <w:left w:val="nil"/>
              <w:bottom w:val="single" w:sz="4" w:space="0" w:color="auto"/>
              <w:right w:val="single" w:sz="4" w:space="0" w:color="auto"/>
            </w:tcBorders>
            <w:shd w:val="clear" w:color="auto" w:fill="auto"/>
            <w:vAlign w:val="center"/>
            <w:hideMark/>
          </w:tcPr>
          <w:p w14:paraId="5444CE75"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6EB140A9" w14:textId="77777777" w:rsidR="00972662" w:rsidRPr="00360125" w:rsidRDefault="00972662" w:rsidP="00630CDA">
            <w:pPr>
              <w:ind w:right="0"/>
              <w:rPr>
                <w:color w:val="000000"/>
                <w:sz w:val="18"/>
                <w:szCs w:val="18"/>
                <w:lang w:eastAsia="ru-RU"/>
              </w:rPr>
            </w:pPr>
            <w:r w:rsidRPr="00360125">
              <w:rPr>
                <w:color w:val="000000"/>
                <w:sz w:val="18"/>
                <w:szCs w:val="18"/>
                <w:lang w:eastAsia="ru-RU"/>
              </w:rPr>
              <w:t>7</w:t>
            </w:r>
          </w:p>
        </w:tc>
        <w:tc>
          <w:tcPr>
            <w:tcW w:w="1615" w:type="dxa"/>
            <w:tcBorders>
              <w:top w:val="nil"/>
              <w:left w:val="nil"/>
              <w:bottom w:val="single" w:sz="4" w:space="0" w:color="auto"/>
              <w:right w:val="single" w:sz="4" w:space="0" w:color="auto"/>
            </w:tcBorders>
            <w:shd w:val="clear" w:color="auto" w:fill="auto"/>
            <w:vAlign w:val="center"/>
            <w:hideMark/>
          </w:tcPr>
          <w:p w14:paraId="210A76C0"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«ОРИОН»</w:t>
            </w:r>
          </w:p>
        </w:tc>
        <w:tc>
          <w:tcPr>
            <w:tcW w:w="2801" w:type="dxa"/>
            <w:tcBorders>
              <w:top w:val="nil"/>
              <w:left w:val="nil"/>
              <w:bottom w:val="single" w:sz="4" w:space="0" w:color="auto"/>
              <w:right w:val="single" w:sz="4" w:space="0" w:color="auto"/>
            </w:tcBorders>
            <w:shd w:val="clear" w:color="auto" w:fill="auto"/>
            <w:vAlign w:val="center"/>
            <w:hideMark/>
          </w:tcPr>
          <w:p w14:paraId="297A7832"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72662" w:rsidRPr="00360125" w14:paraId="68D563A6"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4DB4D" w14:textId="77777777" w:rsidR="00972662" w:rsidRPr="00360125" w:rsidRDefault="00972662" w:rsidP="00630CDA">
            <w:pPr>
              <w:ind w:right="0"/>
              <w:rPr>
                <w:color w:val="000000"/>
                <w:sz w:val="18"/>
                <w:szCs w:val="18"/>
                <w:lang w:eastAsia="ru-RU"/>
              </w:rPr>
            </w:pPr>
            <w:r w:rsidRPr="00360125">
              <w:rPr>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14:paraId="01AE18F4" w14:textId="77777777" w:rsidR="00972662" w:rsidRPr="00360125" w:rsidRDefault="00972662" w:rsidP="00630CDA">
            <w:pPr>
              <w:ind w:right="0"/>
              <w:rPr>
                <w:color w:val="000000"/>
                <w:sz w:val="18"/>
                <w:szCs w:val="18"/>
                <w:lang w:eastAsia="ru-RU"/>
              </w:rPr>
            </w:pPr>
            <w:r w:rsidRPr="00360125">
              <w:rPr>
                <w:color w:val="000000"/>
                <w:sz w:val="18"/>
                <w:szCs w:val="18"/>
                <w:lang w:eastAsia="ru-RU"/>
              </w:rPr>
              <w:t>49) Котельная ООО «ТВС-сервис»</w:t>
            </w:r>
          </w:p>
        </w:tc>
        <w:tc>
          <w:tcPr>
            <w:tcW w:w="0" w:type="auto"/>
            <w:tcBorders>
              <w:top w:val="nil"/>
              <w:left w:val="nil"/>
              <w:bottom w:val="single" w:sz="4" w:space="0" w:color="auto"/>
              <w:right w:val="single" w:sz="4" w:space="0" w:color="auto"/>
            </w:tcBorders>
            <w:shd w:val="clear" w:color="auto" w:fill="auto"/>
            <w:vAlign w:val="center"/>
            <w:hideMark/>
          </w:tcPr>
          <w:p w14:paraId="0F000569" w14:textId="77777777" w:rsidR="00972662" w:rsidRPr="00360125" w:rsidRDefault="00972662" w:rsidP="00630CDA">
            <w:pPr>
              <w:ind w:right="0"/>
              <w:rPr>
                <w:color w:val="000000"/>
                <w:sz w:val="18"/>
                <w:szCs w:val="18"/>
                <w:lang w:eastAsia="ru-RU"/>
              </w:rPr>
            </w:pPr>
            <w:r w:rsidRPr="00360125">
              <w:rPr>
                <w:color w:val="000000"/>
                <w:sz w:val="18"/>
                <w:szCs w:val="18"/>
                <w:lang w:eastAsia="ru-RU"/>
              </w:rPr>
              <w:t>3,384</w:t>
            </w:r>
          </w:p>
        </w:tc>
        <w:tc>
          <w:tcPr>
            <w:tcW w:w="0" w:type="auto"/>
            <w:tcBorders>
              <w:top w:val="nil"/>
              <w:left w:val="nil"/>
              <w:bottom w:val="single" w:sz="4" w:space="0" w:color="auto"/>
              <w:right w:val="single" w:sz="4" w:space="0" w:color="auto"/>
            </w:tcBorders>
            <w:shd w:val="clear" w:color="auto" w:fill="auto"/>
            <w:vAlign w:val="center"/>
            <w:hideMark/>
          </w:tcPr>
          <w:p w14:paraId="0EDC4C8A"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«ТВС-сервис»</w:t>
            </w:r>
          </w:p>
        </w:tc>
        <w:tc>
          <w:tcPr>
            <w:tcW w:w="0" w:type="auto"/>
            <w:tcBorders>
              <w:top w:val="nil"/>
              <w:left w:val="nil"/>
              <w:bottom w:val="single" w:sz="4" w:space="0" w:color="auto"/>
              <w:right w:val="single" w:sz="4" w:space="0" w:color="auto"/>
            </w:tcBorders>
            <w:shd w:val="clear" w:color="auto" w:fill="auto"/>
            <w:vAlign w:val="center"/>
            <w:hideMark/>
          </w:tcPr>
          <w:p w14:paraId="347107E0" w14:textId="77777777" w:rsidR="00972662" w:rsidRPr="00360125" w:rsidRDefault="00972662" w:rsidP="00630CDA">
            <w:pPr>
              <w:ind w:right="0"/>
              <w:rPr>
                <w:color w:val="000000"/>
                <w:sz w:val="18"/>
                <w:szCs w:val="18"/>
                <w:lang w:eastAsia="ru-RU"/>
              </w:rPr>
            </w:pPr>
            <w:r w:rsidRPr="00360125">
              <w:rPr>
                <w:color w:val="000000"/>
                <w:sz w:val="18"/>
                <w:szCs w:val="18"/>
                <w:lang w:eastAsia="ru-RU"/>
              </w:rPr>
              <w:t>8302</w:t>
            </w:r>
          </w:p>
        </w:tc>
        <w:tc>
          <w:tcPr>
            <w:tcW w:w="0" w:type="auto"/>
            <w:tcBorders>
              <w:top w:val="nil"/>
              <w:left w:val="nil"/>
              <w:bottom w:val="single" w:sz="4" w:space="0" w:color="auto"/>
              <w:right w:val="single" w:sz="4" w:space="0" w:color="auto"/>
            </w:tcBorders>
            <w:shd w:val="clear" w:color="auto" w:fill="auto"/>
            <w:vAlign w:val="center"/>
            <w:hideMark/>
          </w:tcPr>
          <w:p w14:paraId="6F47E9A0"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34DA8361"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3DEEFB94" w14:textId="77777777" w:rsidR="00972662" w:rsidRPr="00360125" w:rsidRDefault="00972662" w:rsidP="00630CDA">
            <w:pPr>
              <w:ind w:right="0"/>
              <w:rPr>
                <w:color w:val="000000"/>
                <w:sz w:val="18"/>
                <w:szCs w:val="18"/>
                <w:lang w:eastAsia="ru-RU"/>
              </w:rPr>
            </w:pPr>
            <w:r w:rsidRPr="00360125">
              <w:rPr>
                <w:color w:val="000000"/>
                <w:sz w:val="18"/>
                <w:szCs w:val="18"/>
                <w:lang w:eastAsia="ru-RU"/>
              </w:rPr>
              <w:t>125,30</w:t>
            </w:r>
          </w:p>
        </w:tc>
        <w:tc>
          <w:tcPr>
            <w:tcW w:w="0" w:type="auto"/>
            <w:tcBorders>
              <w:top w:val="nil"/>
              <w:left w:val="nil"/>
              <w:bottom w:val="single" w:sz="4" w:space="0" w:color="auto"/>
              <w:right w:val="single" w:sz="4" w:space="0" w:color="auto"/>
            </w:tcBorders>
            <w:shd w:val="clear" w:color="auto" w:fill="auto"/>
            <w:vAlign w:val="center"/>
            <w:hideMark/>
          </w:tcPr>
          <w:p w14:paraId="1436205B"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7B83F063" w14:textId="77777777" w:rsidR="00972662" w:rsidRPr="00360125" w:rsidRDefault="00972662" w:rsidP="00630CDA">
            <w:pPr>
              <w:ind w:right="0"/>
              <w:rPr>
                <w:color w:val="000000"/>
                <w:sz w:val="18"/>
                <w:szCs w:val="18"/>
                <w:lang w:eastAsia="ru-RU"/>
              </w:rPr>
            </w:pPr>
            <w:r w:rsidRPr="00360125">
              <w:rPr>
                <w:color w:val="000000"/>
                <w:sz w:val="18"/>
                <w:szCs w:val="18"/>
                <w:lang w:eastAsia="ru-RU"/>
              </w:rPr>
              <w:t>8</w:t>
            </w:r>
          </w:p>
        </w:tc>
        <w:tc>
          <w:tcPr>
            <w:tcW w:w="1615" w:type="dxa"/>
            <w:tcBorders>
              <w:top w:val="nil"/>
              <w:left w:val="nil"/>
              <w:bottom w:val="single" w:sz="4" w:space="0" w:color="auto"/>
              <w:right w:val="single" w:sz="4" w:space="0" w:color="auto"/>
            </w:tcBorders>
            <w:shd w:val="clear" w:color="auto" w:fill="auto"/>
            <w:vAlign w:val="center"/>
            <w:hideMark/>
          </w:tcPr>
          <w:p w14:paraId="0FAA020D" w14:textId="77777777" w:rsidR="00972662" w:rsidRPr="00360125" w:rsidRDefault="00972662" w:rsidP="00630CDA">
            <w:pPr>
              <w:ind w:right="0"/>
              <w:rPr>
                <w:color w:val="000000"/>
                <w:sz w:val="18"/>
                <w:szCs w:val="18"/>
                <w:lang w:eastAsia="ru-RU"/>
              </w:rPr>
            </w:pPr>
            <w:r w:rsidRPr="00360125">
              <w:rPr>
                <w:color w:val="000000"/>
                <w:sz w:val="18"/>
                <w:szCs w:val="18"/>
                <w:lang w:eastAsia="ru-RU"/>
              </w:rPr>
              <w:t>ООО «ТВС-сервис»</w:t>
            </w:r>
          </w:p>
        </w:tc>
        <w:tc>
          <w:tcPr>
            <w:tcW w:w="2801" w:type="dxa"/>
            <w:tcBorders>
              <w:top w:val="nil"/>
              <w:left w:val="nil"/>
              <w:bottom w:val="single" w:sz="4" w:space="0" w:color="auto"/>
              <w:right w:val="single" w:sz="4" w:space="0" w:color="auto"/>
            </w:tcBorders>
            <w:shd w:val="clear" w:color="auto" w:fill="auto"/>
            <w:vAlign w:val="center"/>
            <w:hideMark/>
          </w:tcPr>
          <w:p w14:paraId="081D5869"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72662" w:rsidRPr="00360125" w14:paraId="570EE93E" w14:textId="77777777" w:rsidTr="00972662">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5CB749" w14:textId="77777777" w:rsidR="00972662" w:rsidRPr="00360125" w:rsidRDefault="00972662" w:rsidP="00630CDA">
            <w:pPr>
              <w:ind w:right="0"/>
              <w:rPr>
                <w:color w:val="000000"/>
                <w:sz w:val="18"/>
                <w:szCs w:val="18"/>
                <w:lang w:eastAsia="ru-RU"/>
              </w:rPr>
            </w:pPr>
            <w:r w:rsidRPr="00360125">
              <w:rPr>
                <w:color w:val="000000"/>
                <w:sz w:val="18"/>
                <w:szCs w:val="18"/>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14:paraId="48F05F82" w14:textId="77777777" w:rsidR="00972662" w:rsidRPr="00360125" w:rsidRDefault="00972662" w:rsidP="00630CDA">
            <w:pPr>
              <w:ind w:right="0"/>
              <w:rPr>
                <w:color w:val="000000"/>
                <w:sz w:val="18"/>
                <w:szCs w:val="18"/>
                <w:lang w:eastAsia="ru-RU"/>
              </w:rPr>
            </w:pPr>
            <w:r w:rsidRPr="00360125">
              <w:rPr>
                <w:color w:val="000000"/>
                <w:sz w:val="18"/>
                <w:szCs w:val="18"/>
                <w:lang w:eastAsia="ru-RU"/>
              </w:rPr>
              <w:t>50) Котельная АО «Горремстрой»</w:t>
            </w:r>
          </w:p>
        </w:tc>
        <w:tc>
          <w:tcPr>
            <w:tcW w:w="0" w:type="auto"/>
            <w:tcBorders>
              <w:top w:val="nil"/>
              <w:left w:val="nil"/>
              <w:bottom w:val="single" w:sz="4" w:space="0" w:color="auto"/>
              <w:right w:val="single" w:sz="4" w:space="0" w:color="auto"/>
            </w:tcBorders>
            <w:shd w:val="clear" w:color="auto" w:fill="auto"/>
            <w:vAlign w:val="center"/>
            <w:hideMark/>
          </w:tcPr>
          <w:p w14:paraId="488CDEF5" w14:textId="77777777" w:rsidR="00972662" w:rsidRPr="00360125" w:rsidRDefault="00972662" w:rsidP="00630CDA">
            <w:pPr>
              <w:ind w:right="0"/>
              <w:rPr>
                <w:color w:val="000000"/>
                <w:sz w:val="18"/>
                <w:szCs w:val="18"/>
                <w:lang w:eastAsia="ru-RU"/>
              </w:rPr>
            </w:pPr>
            <w:r w:rsidRPr="00360125">
              <w:rPr>
                <w:color w:val="000000"/>
                <w:sz w:val="18"/>
                <w:szCs w:val="18"/>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14:paraId="5F5249F3" w14:textId="77777777" w:rsidR="00972662" w:rsidRPr="00360125" w:rsidRDefault="00972662" w:rsidP="00630CDA">
            <w:pPr>
              <w:ind w:right="0"/>
              <w:rPr>
                <w:color w:val="000000"/>
                <w:sz w:val="18"/>
                <w:szCs w:val="18"/>
                <w:lang w:eastAsia="ru-RU"/>
              </w:rPr>
            </w:pPr>
            <w:r w:rsidRPr="00360125">
              <w:rPr>
                <w:color w:val="000000"/>
                <w:sz w:val="18"/>
                <w:szCs w:val="18"/>
                <w:lang w:eastAsia="ru-RU"/>
              </w:rPr>
              <w:t>АО «Горремстрой»</w:t>
            </w:r>
          </w:p>
        </w:tc>
        <w:tc>
          <w:tcPr>
            <w:tcW w:w="0" w:type="auto"/>
            <w:tcBorders>
              <w:top w:val="nil"/>
              <w:left w:val="nil"/>
              <w:bottom w:val="single" w:sz="4" w:space="0" w:color="auto"/>
              <w:right w:val="single" w:sz="4" w:space="0" w:color="auto"/>
            </w:tcBorders>
            <w:shd w:val="clear" w:color="auto" w:fill="auto"/>
            <w:vAlign w:val="center"/>
            <w:hideMark/>
          </w:tcPr>
          <w:p w14:paraId="72EBCD29" w14:textId="77777777" w:rsidR="00972662" w:rsidRPr="00360125" w:rsidRDefault="00972662" w:rsidP="00630CDA">
            <w:pPr>
              <w:ind w:right="0"/>
              <w:rPr>
                <w:color w:val="000000"/>
                <w:sz w:val="18"/>
                <w:szCs w:val="18"/>
                <w:lang w:eastAsia="ru-RU"/>
              </w:rPr>
            </w:pPr>
            <w:r w:rsidRPr="00360125">
              <w:rPr>
                <w:color w:val="000000"/>
                <w:sz w:val="18"/>
                <w:szCs w:val="18"/>
                <w:lang w:eastAsia="ru-RU"/>
              </w:rPr>
              <w:t>5937</w:t>
            </w:r>
          </w:p>
        </w:tc>
        <w:tc>
          <w:tcPr>
            <w:tcW w:w="0" w:type="auto"/>
            <w:tcBorders>
              <w:top w:val="nil"/>
              <w:left w:val="nil"/>
              <w:bottom w:val="single" w:sz="4" w:space="0" w:color="auto"/>
              <w:right w:val="single" w:sz="4" w:space="0" w:color="auto"/>
            </w:tcBorders>
            <w:shd w:val="clear" w:color="auto" w:fill="auto"/>
            <w:vAlign w:val="center"/>
            <w:hideMark/>
          </w:tcPr>
          <w:p w14:paraId="5B2A8E96" w14:textId="77777777" w:rsidR="00972662" w:rsidRPr="00360125" w:rsidRDefault="00972662" w:rsidP="00630CDA">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hideMark/>
          </w:tcPr>
          <w:p w14:paraId="0AACF187" w14:textId="77777777" w:rsidR="00972662" w:rsidRPr="00360125" w:rsidRDefault="00972662" w:rsidP="00630CDA">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hideMark/>
          </w:tcPr>
          <w:p w14:paraId="27BA8423" w14:textId="77777777" w:rsidR="00972662" w:rsidRPr="00360125" w:rsidRDefault="00972662" w:rsidP="00630CDA">
            <w:pPr>
              <w:ind w:right="0"/>
              <w:rPr>
                <w:color w:val="000000"/>
                <w:sz w:val="18"/>
                <w:szCs w:val="18"/>
                <w:lang w:eastAsia="ru-RU"/>
              </w:rPr>
            </w:pPr>
            <w:r w:rsidRPr="00360125">
              <w:rPr>
                <w:color w:val="000000"/>
                <w:sz w:val="18"/>
                <w:szCs w:val="18"/>
                <w:lang w:eastAsia="ru-RU"/>
              </w:rPr>
              <w:t>43,70</w:t>
            </w:r>
          </w:p>
        </w:tc>
        <w:tc>
          <w:tcPr>
            <w:tcW w:w="0" w:type="auto"/>
            <w:tcBorders>
              <w:top w:val="nil"/>
              <w:left w:val="nil"/>
              <w:bottom w:val="single" w:sz="4" w:space="0" w:color="auto"/>
              <w:right w:val="single" w:sz="4" w:space="0" w:color="auto"/>
            </w:tcBorders>
            <w:shd w:val="clear" w:color="auto" w:fill="auto"/>
            <w:vAlign w:val="center"/>
            <w:hideMark/>
          </w:tcPr>
          <w:p w14:paraId="396C001E" w14:textId="77777777" w:rsidR="00972662" w:rsidRPr="00360125" w:rsidRDefault="00972662" w:rsidP="00630CDA">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hideMark/>
          </w:tcPr>
          <w:p w14:paraId="7F4D4AB9" w14:textId="77777777" w:rsidR="00972662" w:rsidRPr="00360125" w:rsidRDefault="00972662" w:rsidP="00630CDA">
            <w:pPr>
              <w:ind w:right="0"/>
              <w:rPr>
                <w:color w:val="000000"/>
                <w:sz w:val="18"/>
                <w:szCs w:val="18"/>
                <w:lang w:eastAsia="ru-RU"/>
              </w:rPr>
            </w:pPr>
            <w:r w:rsidRPr="00360125">
              <w:rPr>
                <w:color w:val="000000"/>
                <w:sz w:val="18"/>
                <w:szCs w:val="18"/>
                <w:lang w:eastAsia="ru-RU"/>
              </w:rPr>
              <w:t>9</w:t>
            </w:r>
          </w:p>
        </w:tc>
        <w:tc>
          <w:tcPr>
            <w:tcW w:w="1615" w:type="dxa"/>
            <w:tcBorders>
              <w:top w:val="nil"/>
              <w:left w:val="nil"/>
              <w:bottom w:val="single" w:sz="4" w:space="0" w:color="auto"/>
              <w:right w:val="single" w:sz="4" w:space="0" w:color="auto"/>
            </w:tcBorders>
            <w:shd w:val="clear" w:color="auto" w:fill="auto"/>
            <w:vAlign w:val="center"/>
            <w:hideMark/>
          </w:tcPr>
          <w:p w14:paraId="53389484" w14:textId="77777777" w:rsidR="00972662" w:rsidRPr="00360125" w:rsidRDefault="00972662" w:rsidP="00630CDA">
            <w:pPr>
              <w:ind w:right="0"/>
              <w:rPr>
                <w:color w:val="000000"/>
                <w:sz w:val="18"/>
                <w:szCs w:val="18"/>
                <w:lang w:eastAsia="ru-RU"/>
              </w:rPr>
            </w:pPr>
            <w:r w:rsidRPr="00360125">
              <w:rPr>
                <w:color w:val="000000"/>
                <w:sz w:val="18"/>
                <w:szCs w:val="18"/>
                <w:lang w:eastAsia="ru-RU"/>
              </w:rPr>
              <w:t>АО «Горремстрой»</w:t>
            </w:r>
          </w:p>
        </w:tc>
        <w:tc>
          <w:tcPr>
            <w:tcW w:w="2801" w:type="dxa"/>
            <w:tcBorders>
              <w:top w:val="nil"/>
              <w:left w:val="nil"/>
              <w:bottom w:val="single" w:sz="4" w:space="0" w:color="auto"/>
              <w:right w:val="single" w:sz="4" w:space="0" w:color="auto"/>
            </w:tcBorders>
            <w:shd w:val="clear" w:color="auto" w:fill="auto"/>
            <w:vAlign w:val="center"/>
            <w:hideMark/>
          </w:tcPr>
          <w:p w14:paraId="3CA668CA" w14:textId="77777777" w:rsidR="00972662" w:rsidRPr="00360125" w:rsidRDefault="00972662" w:rsidP="00630CDA">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B4AE9" w:rsidRPr="00360125" w14:paraId="14A66961" w14:textId="77777777" w:rsidTr="009B4AE9">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6E3E2" w14:textId="77777777" w:rsidR="009B4AE9" w:rsidRPr="00360125" w:rsidRDefault="009B4AE9" w:rsidP="009B4AE9">
            <w:pPr>
              <w:ind w:right="0"/>
              <w:rPr>
                <w:color w:val="000000"/>
                <w:sz w:val="18"/>
                <w:szCs w:val="18"/>
                <w:lang w:eastAsia="ru-RU"/>
              </w:rPr>
            </w:pPr>
            <w:r w:rsidRPr="00360125">
              <w:rPr>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tcPr>
          <w:p w14:paraId="733158AC" w14:textId="5CEBB265" w:rsidR="009B4AE9" w:rsidRPr="00360125" w:rsidRDefault="009B4AE9" w:rsidP="009B4AE9">
            <w:pPr>
              <w:ind w:right="0"/>
              <w:rPr>
                <w:color w:val="000000"/>
                <w:sz w:val="18"/>
                <w:szCs w:val="18"/>
                <w:lang w:eastAsia="ru-RU"/>
              </w:rPr>
            </w:pPr>
            <w:r w:rsidRPr="00360125">
              <w:rPr>
                <w:color w:val="000000"/>
                <w:sz w:val="18"/>
                <w:szCs w:val="18"/>
                <w:lang w:eastAsia="ru-RU"/>
              </w:rPr>
              <w:t>52) Котельная ООО «СКАТ-База»</w:t>
            </w:r>
          </w:p>
        </w:tc>
        <w:tc>
          <w:tcPr>
            <w:tcW w:w="0" w:type="auto"/>
            <w:tcBorders>
              <w:top w:val="nil"/>
              <w:left w:val="nil"/>
              <w:bottom w:val="single" w:sz="4" w:space="0" w:color="auto"/>
              <w:right w:val="single" w:sz="4" w:space="0" w:color="auto"/>
            </w:tcBorders>
            <w:shd w:val="clear" w:color="auto" w:fill="auto"/>
            <w:vAlign w:val="center"/>
          </w:tcPr>
          <w:p w14:paraId="4723BD30" w14:textId="5927A6FB" w:rsidR="009B4AE9" w:rsidRPr="00360125" w:rsidRDefault="009B4AE9" w:rsidP="009B4AE9">
            <w:pPr>
              <w:ind w:right="0"/>
              <w:rPr>
                <w:color w:val="000000"/>
                <w:sz w:val="18"/>
                <w:szCs w:val="18"/>
                <w:lang w:eastAsia="ru-RU"/>
              </w:rPr>
            </w:pPr>
            <w:r w:rsidRPr="00360125">
              <w:rPr>
                <w:color w:val="000000"/>
                <w:sz w:val="18"/>
                <w:szCs w:val="18"/>
                <w:lang w:eastAsia="ru-RU"/>
              </w:rPr>
              <w:t>5,46</w:t>
            </w:r>
          </w:p>
        </w:tc>
        <w:tc>
          <w:tcPr>
            <w:tcW w:w="0" w:type="auto"/>
            <w:tcBorders>
              <w:top w:val="nil"/>
              <w:left w:val="nil"/>
              <w:bottom w:val="single" w:sz="4" w:space="0" w:color="auto"/>
              <w:right w:val="single" w:sz="4" w:space="0" w:color="auto"/>
            </w:tcBorders>
            <w:shd w:val="clear" w:color="auto" w:fill="auto"/>
            <w:vAlign w:val="center"/>
          </w:tcPr>
          <w:p w14:paraId="411DBA45" w14:textId="613DC04D" w:rsidR="009B4AE9" w:rsidRPr="00360125" w:rsidRDefault="009B4AE9" w:rsidP="009B4AE9">
            <w:pPr>
              <w:ind w:right="0"/>
              <w:rPr>
                <w:color w:val="000000"/>
                <w:sz w:val="18"/>
                <w:szCs w:val="18"/>
                <w:lang w:eastAsia="ru-RU"/>
              </w:rPr>
            </w:pPr>
            <w:r w:rsidRPr="00360125">
              <w:rPr>
                <w:color w:val="000000"/>
                <w:sz w:val="18"/>
                <w:szCs w:val="18"/>
                <w:lang w:eastAsia="ru-RU"/>
              </w:rPr>
              <w:t>ООО «СКАТ-База»</w:t>
            </w:r>
          </w:p>
        </w:tc>
        <w:tc>
          <w:tcPr>
            <w:tcW w:w="0" w:type="auto"/>
            <w:tcBorders>
              <w:top w:val="nil"/>
              <w:left w:val="nil"/>
              <w:bottom w:val="single" w:sz="4" w:space="0" w:color="auto"/>
              <w:right w:val="single" w:sz="4" w:space="0" w:color="auto"/>
            </w:tcBorders>
            <w:shd w:val="clear" w:color="auto" w:fill="auto"/>
            <w:vAlign w:val="center"/>
          </w:tcPr>
          <w:p w14:paraId="2C7FCF1F" w14:textId="19073100" w:rsidR="009B4AE9" w:rsidRPr="00360125" w:rsidRDefault="009B4AE9" w:rsidP="009B4AE9">
            <w:pPr>
              <w:ind w:right="0"/>
              <w:rPr>
                <w:color w:val="000000"/>
                <w:sz w:val="18"/>
                <w:szCs w:val="18"/>
                <w:lang w:eastAsia="ru-RU"/>
              </w:rPr>
            </w:pPr>
            <w:r w:rsidRPr="00360125">
              <w:rPr>
                <w:color w:val="000000"/>
                <w:sz w:val="18"/>
                <w:szCs w:val="18"/>
                <w:lang w:eastAsia="ru-RU"/>
              </w:rPr>
              <w:t>6794</w:t>
            </w:r>
          </w:p>
        </w:tc>
        <w:tc>
          <w:tcPr>
            <w:tcW w:w="0" w:type="auto"/>
            <w:tcBorders>
              <w:top w:val="nil"/>
              <w:left w:val="nil"/>
              <w:bottom w:val="single" w:sz="4" w:space="0" w:color="auto"/>
              <w:right w:val="single" w:sz="4" w:space="0" w:color="auto"/>
            </w:tcBorders>
            <w:shd w:val="clear" w:color="auto" w:fill="auto"/>
            <w:vAlign w:val="center"/>
          </w:tcPr>
          <w:p w14:paraId="3E399AE0" w14:textId="43EF9D79" w:rsidR="009B4AE9" w:rsidRPr="00360125" w:rsidRDefault="009B4AE9" w:rsidP="009B4AE9">
            <w:pPr>
              <w:ind w:right="0"/>
              <w:rPr>
                <w:color w:val="000000"/>
                <w:sz w:val="18"/>
                <w:szCs w:val="18"/>
                <w:lang w:eastAsia="ru-RU"/>
              </w:rPr>
            </w:pPr>
            <w:r w:rsidRPr="00360125">
              <w:rPr>
                <w:color w:val="000000"/>
                <w:sz w:val="18"/>
                <w:szCs w:val="18"/>
                <w:lang w:eastAsia="ru-RU"/>
              </w:rPr>
              <w:t>источник, сети</w:t>
            </w:r>
          </w:p>
        </w:tc>
        <w:tc>
          <w:tcPr>
            <w:tcW w:w="0" w:type="auto"/>
            <w:tcBorders>
              <w:top w:val="nil"/>
              <w:left w:val="nil"/>
              <w:bottom w:val="single" w:sz="4" w:space="0" w:color="auto"/>
              <w:right w:val="single" w:sz="4" w:space="0" w:color="auto"/>
            </w:tcBorders>
            <w:shd w:val="clear" w:color="auto" w:fill="auto"/>
            <w:vAlign w:val="center"/>
          </w:tcPr>
          <w:p w14:paraId="42F74935" w14:textId="5A7907F1" w:rsidR="009B4AE9" w:rsidRPr="00360125" w:rsidRDefault="009B4AE9" w:rsidP="009B4AE9">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tcPr>
          <w:p w14:paraId="23C05B2F" w14:textId="70329259" w:rsidR="009B4AE9" w:rsidRPr="00360125" w:rsidRDefault="009B4AE9" w:rsidP="009B4AE9">
            <w:pPr>
              <w:ind w:right="0"/>
              <w:rPr>
                <w:color w:val="000000"/>
                <w:sz w:val="18"/>
                <w:szCs w:val="18"/>
                <w:lang w:eastAsia="ru-RU"/>
              </w:rPr>
            </w:pPr>
            <w:r w:rsidRPr="00360125">
              <w:rPr>
                <w:color w:val="000000"/>
                <w:sz w:val="18"/>
                <w:szCs w:val="18"/>
                <w:lang w:eastAsia="ru-RU"/>
              </w:rPr>
              <w:t>99,73</w:t>
            </w:r>
          </w:p>
        </w:tc>
        <w:tc>
          <w:tcPr>
            <w:tcW w:w="0" w:type="auto"/>
            <w:tcBorders>
              <w:top w:val="nil"/>
              <w:left w:val="nil"/>
              <w:bottom w:val="single" w:sz="4" w:space="0" w:color="auto"/>
              <w:right w:val="single" w:sz="4" w:space="0" w:color="auto"/>
            </w:tcBorders>
            <w:shd w:val="clear" w:color="auto" w:fill="auto"/>
            <w:vAlign w:val="center"/>
          </w:tcPr>
          <w:p w14:paraId="2576E741" w14:textId="5F254C74" w:rsidR="009B4AE9" w:rsidRPr="00360125" w:rsidRDefault="009B4AE9" w:rsidP="009B4AE9">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tcPr>
          <w:p w14:paraId="5D925F89" w14:textId="34F2DC2D" w:rsidR="009B4AE9" w:rsidRPr="00360125" w:rsidRDefault="009B4AE9" w:rsidP="009B4AE9">
            <w:pPr>
              <w:ind w:right="0"/>
              <w:rPr>
                <w:color w:val="000000"/>
                <w:sz w:val="18"/>
                <w:szCs w:val="18"/>
                <w:lang w:eastAsia="ru-RU"/>
              </w:rPr>
            </w:pPr>
            <w:r w:rsidRPr="00360125">
              <w:rPr>
                <w:color w:val="000000"/>
                <w:sz w:val="18"/>
                <w:szCs w:val="18"/>
                <w:lang w:eastAsia="ru-RU"/>
              </w:rPr>
              <w:t>11</w:t>
            </w:r>
          </w:p>
        </w:tc>
        <w:tc>
          <w:tcPr>
            <w:tcW w:w="1615" w:type="dxa"/>
            <w:tcBorders>
              <w:top w:val="nil"/>
              <w:left w:val="nil"/>
              <w:bottom w:val="single" w:sz="4" w:space="0" w:color="auto"/>
              <w:right w:val="single" w:sz="4" w:space="0" w:color="auto"/>
            </w:tcBorders>
            <w:shd w:val="clear" w:color="auto" w:fill="auto"/>
            <w:vAlign w:val="center"/>
          </w:tcPr>
          <w:p w14:paraId="5367EA14" w14:textId="63F5829C" w:rsidR="009B4AE9" w:rsidRPr="00360125" w:rsidRDefault="009B4AE9" w:rsidP="009B4AE9">
            <w:pPr>
              <w:ind w:right="0"/>
              <w:rPr>
                <w:color w:val="000000"/>
                <w:sz w:val="18"/>
                <w:szCs w:val="18"/>
                <w:lang w:eastAsia="ru-RU"/>
              </w:rPr>
            </w:pPr>
            <w:r w:rsidRPr="00360125">
              <w:rPr>
                <w:color w:val="000000"/>
                <w:sz w:val="18"/>
                <w:szCs w:val="18"/>
                <w:lang w:eastAsia="ru-RU"/>
              </w:rPr>
              <w:t>ООО «СКАТ-База»</w:t>
            </w:r>
          </w:p>
        </w:tc>
        <w:tc>
          <w:tcPr>
            <w:tcW w:w="2801" w:type="dxa"/>
            <w:tcBorders>
              <w:top w:val="nil"/>
              <w:left w:val="nil"/>
              <w:bottom w:val="single" w:sz="4" w:space="0" w:color="auto"/>
              <w:right w:val="single" w:sz="4" w:space="0" w:color="auto"/>
            </w:tcBorders>
            <w:shd w:val="clear" w:color="auto" w:fill="auto"/>
            <w:vAlign w:val="center"/>
          </w:tcPr>
          <w:p w14:paraId="548BDCE7" w14:textId="5CA099D3" w:rsidR="009B4AE9" w:rsidRPr="00360125" w:rsidRDefault="009B4AE9" w:rsidP="009B4AE9">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r w:rsidR="009B4AE9" w:rsidRPr="00360125" w14:paraId="31AED015" w14:textId="77777777" w:rsidTr="009B4AE9">
        <w:trPr>
          <w:trHeight w:val="28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57173" w14:textId="77777777" w:rsidR="009B4AE9" w:rsidRPr="00360125" w:rsidRDefault="009B4AE9" w:rsidP="009B4AE9">
            <w:pPr>
              <w:ind w:right="0"/>
              <w:rPr>
                <w:color w:val="000000"/>
                <w:sz w:val="18"/>
                <w:szCs w:val="18"/>
                <w:lang w:eastAsia="ru-RU"/>
              </w:rPr>
            </w:pPr>
            <w:r w:rsidRPr="00360125">
              <w:rPr>
                <w:color w:val="000000"/>
                <w:sz w:val="18"/>
                <w:szCs w:val="18"/>
                <w:lang w:eastAsia="ru-RU"/>
              </w:rPr>
              <w:t>48</w:t>
            </w:r>
          </w:p>
        </w:tc>
        <w:tc>
          <w:tcPr>
            <w:tcW w:w="0" w:type="auto"/>
            <w:tcBorders>
              <w:top w:val="nil"/>
              <w:left w:val="nil"/>
              <w:bottom w:val="single" w:sz="4" w:space="0" w:color="auto"/>
              <w:right w:val="single" w:sz="4" w:space="0" w:color="auto"/>
            </w:tcBorders>
            <w:shd w:val="clear" w:color="auto" w:fill="auto"/>
            <w:vAlign w:val="center"/>
          </w:tcPr>
          <w:p w14:paraId="6A7E1FFE" w14:textId="183A16DC" w:rsidR="009B4AE9" w:rsidRPr="00360125" w:rsidRDefault="009B4AE9" w:rsidP="009B4AE9">
            <w:pPr>
              <w:ind w:right="0"/>
              <w:rPr>
                <w:color w:val="000000"/>
                <w:sz w:val="18"/>
                <w:szCs w:val="18"/>
                <w:lang w:eastAsia="ru-RU"/>
              </w:rPr>
            </w:pPr>
            <w:r w:rsidRPr="00360125">
              <w:rPr>
                <w:color w:val="000000"/>
                <w:sz w:val="18"/>
                <w:szCs w:val="18"/>
                <w:lang w:eastAsia="ru-RU"/>
              </w:rPr>
              <w:t>53) Котельная ООО «ТехСтрой»</w:t>
            </w:r>
          </w:p>
        </w:tc>
        <w:tc>
          <w:tcPr>
            <w:tcW w:w="0" w:type="auto"/>
            <w:tcBorders>
              <w:top w:val="nil"/>
              <w:left w:val="nil"/>
              <w:bottom w:val="single" w:sz="4" w:space="0" w:color="auto"/>
              <w:right w:val="single" w:sz="4" w:space="0" w:color="auto"/>
            </w:tcBorders>
            <w:shd w:val="clear" w:color="auto" w:fill="auto"/>
            <w:vAlign w:val="center"/>
          </w:tcPr>
          <w:p w14:paraId="039E3D9A" w14:textId="078BBC49" w:rsidR="009B4AE9" w:rsidRPr="00360125" w:rsidRDefault="009B4AE9" w:rsidP="009B4AE9">
            <w:pPr>
              <w:ind w:right="0"/>
              <w:rPr>
                <w:color w:val="000000"/>
                <w:sz w:val="18"/>
                <w:szCs w:val="18"/>
                <w:lang w:eastAsia="ru-RU"/>
              </w:rPr>
            </w:pPr>
            <w:r w:rsidRPr="00360125">
              <w:rPr>
                <w:color w:val="000000"/>
                <w:sz w:val="18"/>
                <w:szCs w:val="18"/>
                <w:lang w:eastAsia="ru-RU"/>
              </w:rPr>
              <w:t>2,32</w:t>
            </w:r>
          </w:p>
        </w:tc>
        <w:tc>
          <w:tcPr>
            <w:tcW w:w="0" w:type="auto"/>
            <w:tcBorders>
              <w:top w:val="nil"/>
              <w:left w:val="nil"/>
              <w:bottom w:val="single" w:sz="4" w:space="0" w:color="auto"/>
              <w:right w:val="single" w:sz="4" w:space="0" w:color="auto"/>
            </w:tcBorders>
            <w:shd w:val="clear" w:color="auto" w:fill="auto"/>
            <w:vAlign w:val="center"/>
          </w:tcPr>
          <w:p w14:paraId="68ADE6C1" w14:textId="16C2DF24" w:rsidR="009B4AE9" w:rsidRPr="00360125" w:rsidRDefault="009B4AE9" w:rsidP="009B4AE9">
            <w:pPr>
              <w:ind w:right="0"/>
              <w:rPr>
                <w:color w:val="000000"/>
                <w:sz w:val="18"/>
                <w:szCs w:val="18"/>
                <w:lang w:eastAsia="ru-RU"/>
              </w:rPr>
            </w:pPr>
            <w:r w:rsidRPr="00360125">
              <w:rPr>
                <w:color w:val="000000"/>
                <w:sz w:val="18"/>
                <w:szCs w:val="18"/>
                <w:lang w:eastAsia="ru-RU"/>
              </w:rPr>
              <w:t>ООО «ТехСтрой»</w:t>
            </w:r>
          </w:p>
        </w:tc>
        <w:tc>
          <w:tcPr>
            <w:tcW w:w="0" w:type="auto"/>
            <w:tcBorders>
              <w:top w:val="nil"/>
              <w:left w:val="nil"/>
              <w:bottom w:val="single" w:sz="4" w:space="0" w:color="auto"/>
              <w:right w:val="single" w:sz="4" w:space="0" w:color="auto"/>
            </w:tcBorders>
            <w:shd w:val="clear" w:color="auto" w:fill="auto"/>
            <w:vAlign w:val="center"/>
          </w:tcPr>
          <w:p w14:paraId="727A6196" w14:textId="4CF71868" w:rsidR="009B4AE9" w:rsidRPr="00360125" w:rsidRDefault="009B4AE9" w:rsidP="009B4AE9">
            <w:pPr>
              <w:ind w:right="0"/>
              <w:rPr>
                <w:color w:val="000000"/>
                <w:sz w:val="18"/>
                <w:szCs w:val="18"/>
                <w:lang w:eastAsia="ru-RU"/>
              </w:rPr>
            </w:pPr>
            <w:r w:rsidRPr="00360125">
              <w:rPr>
                <w:color w:val="000000"/>
                <w:sz w:val="18"/>
                <w:szCs w:val="18"/>
                <w:lang w:eastAsia="ru-RU"/>
              </w:rPr>
              <w:t>1023</w:t>
            </w:r>
          </w:p>
        </w:tc>
        <w:tc>
          <w:tcPr>
            <w:tcW w:w="0" w:type="auto"/>
            <w:tcBorders>
              <w:top w:val="nil"/>
              <w:left w:val="nil"/>
              <w:bottom w:val="single" w:sz="4" w:space="0" w:color="auto"/>
              <w:right w:val="single" w:sz="4" w:space="0" w:color="auto"/>
            </w:tcBorders>
            <w:shd w:val="clear" w:color="auto" w:fill="auto"/>
            <w:vAlign w:val="center"/>
          </w:tcPr>
          <w:p w14:paraId="5BFEB1C6" w14:textId="11AC99EE" w:rsidR="009B4AE9" w:rsidRPr="00360125" w:rsidRDefault="00364A71" w:rsidP="009B4AE9">
            <w:pPr>
              <w:ind w:right="0"/>
              <w:rPr>
                <w:color w:val="000000"/>
                <w:sz w:val="18"/>
                <w:szCs w:val="18"/>
                <w:lang w:eastAsia="ru-RU"/>
              </w:rPr>
            </w:pPr>
            <w:r w:rsidRPr="00360125">
              <w:rPr>
                <w:color w:val="000000"/>
                <w:sz w:val="18"/>
                <w:szCs w:val="18"/>
                <w:lang w:eastAsia="ru-RU"/>
              </w:rPr>
              <w:t>Источник ООО «ОРИОН», сети СГМУП «ГТС»</w:t>
            </w:r>
          </w:p>
        </w:tc>
        <w:tc>
          <w:tcPr>
            <w:tcW w:w="0" w:type="auto"/>
            <w:tcBorders>
              <w:top w:val="nil"/>
              <w:left w:val="nil"/>
              <w:bottom w:val="single" w:sz="4" w:space="0" w:color="auto"/>
              <w:right w:val="single" w:sz="4" w:space="0" w:color="auto"/>
            </w:tcBorders>
            <w:shd w:val="clear" w:color="auto" w:fill="auto"/>
            <w:vAlign w:val="center"/>
          </w:tcPr>
          <w:p w14:paraId="54F6E38D" w14:textId="7095A5F5" w:rsidR="009B4AE9" w:rsidRPr="00360125" w:rsidRDefault="009B4AE9" w:rsidP="009B4AE9">
            <w:pPr>
              <w:ind w:right="0"/>
              <w:rPr>
                <w:color w:val="000000"/>
                <w:sz w:val="18"/>
                <w:szCs w:val="18"/>
                <w:lang w:eastAsia="ru-RU"/>
              </w:rPr>
            </w:pPr>
            <w:r w:rsidRPr="00360125">
              <w:rPr>
                <w:color w:val="000000"/>
                <w:sz w:val="18"/>
                <w:szCs w:val="18"/>
                <w:lang w:eastAsia="ru-RU"/>
              </w:rPr>
              <w:t>собственность</w:t>
            </w:r>
          </w:p>
        </w:tc>
        <w:tc>
          <w:tcPr>
            <w:tcW w:w="0" w:type="auto"/>
            <w:tcBorders>
              <w:top w:val="nil"/>
              <w:left w:val="nil"/>
              <w:bottom w:val="single" w:sz="4" w:space="0" w:color="auto"/>
              <w:right w:val="single" w:sz="4" w:space="0" w:color="auto"/>
            </w:tcBorders>
            <w:shd w:val="clear" w:color="auto" w:fill="auto"/>
            <w:vAlign w:val="center"/>
          </w:tcPr>
          <w:p w14:paraId="1E848446" w14:textId="380C8CDC" w:rsidR="009B4AE9" w:rsidRPr="00360125" w:rsidRDefault="009B4AE9" w:rsidP="009B4AE9">
            <w:pPr>
              <w:ind w:right="0"/>
              <w:rPr>
                <w:color w:val="000000"/>
                <w:sz w:val="18"/>
                <w:szCs w:val="18"/>
                <w:lang w:eastAsia="ru-RU"/>
              </w:rPr>
            </w:pPr>
            <w:r w:rsidRPr="00360125">
              <w:rPr>
                <w:color w:val="000000"/>
                <w:sz w:val="18"/>
                <w:szCs w:val="18"/>
                <w:lang w:eastAsia="ru-RU"/>
              </w:rPr>
              <w:t>56,10</w:t>
            </w:r>
          </w:p>
        </w:tc>
        <w:tc>
          <w:tcPr>
            <w:tcW w:w="0" w:type="auto"/>
            <w:tcBorders>
              <w:top w:val="nil"/>
              <w:left w:val="nil"/>
              <w:bottom w:val="single" w:sz="4" w:space="0" w:color="auto"/>
              <w:right w:val="single" w:sz="4" w:space="0" w:color="auto"/>
            </w:tcBorders>
            <w:shd w:val="clear" w:color="auto" w:fill="auto"/>
            <w:vAlign w:val="center"/>
          </w:tcPr>
          <w:p w14:paraId="5CD3220F" w14:textId="54849A47" w:rsidR="009B4AE9" w:rsidRPr="00360125" w:rsidRDefault="009B4AE9" w:rsidP="009B4AE9">
            <w:pPr>
              <w:ind w:right="0"/>
              <w:rPr>
                <w:color w:val="000000"/>
                <w:sz w:val="18"/>
                <w:szCs w:val="18"/>
                <w:lang w:eastAsia="ru-RU"/>
              </w:rPr>
            </w:pPr>
            <w:r w:rsidRPr="00360125">
              <w:rPr>
                <w:color w:val="000000"/>
                <w:sz w:val="18"/>
                <w:szCs w:val="18"/>
                <w:lang w:eastAsia="ru-RU"/>
              </w:rPr>
              <w:t>нет</w:t>
            </w:r>
          </w:p>
        </w:tc>
        <w:tc>
          <w:tcPr>
            <w:tcW w:w="0" w:type="auto"/>
            <w:tcBorders>
              <w:top w:val="nil"/>
              <w:left w:val="nil"/>
              <w:bottom w:val="single" w:sz="4" w:space="0" w:color="auto"/>
              <w:right w:val="single" w:sz="4" w:space="0" w:color="auto"/>
            </w:tcBorders>
            <w:shd w:val="clear" w:color="auto" w:fill="auto"/>
            <w:vAlign w:val="center"/>
          </w:tcPr>
          <w:p w14:paraId="2ACE6EDE" w14:textId="7E1F8522" w:rsidR="009B4AE9" w:rsidRPr="00360125" w:rsidRDefault="009B4AE9" w:rsidP="009B4AE9">
            <w:pPr>
              <w:ind w:right="0"/>
              <w:rPr>
                <w:color w:val="000000"/>
                <w:sz w:val="18"/>
                <w:szCs w:val="18"/>
                <w:lang w:eastAsia="ru-RU"/>
              </w:rPr>
            </w:pPr>
            <w:r w:rsidRPr="00360125">
              <w:rPr>
                <w:color w:val="000000"/>
                <w:sz w:val="18"/>
                <w:szCs w:val="18"/>
                <w:lang w:eastAsia="ru-RU"/>
              </w:rPr>
              <w:t>12</w:t>
            </w:r>
          </w:p>
        </w:tc>
        <w:tc>
          <w:tcPr>
            <w:tcW w:w="1615" w:type="dxa"/>
            <w:tcBorders>
              <w:top w:val="nil"/>
              <w:left w:val="nil"/>
              <w:bottom w:val="single" w:sz="4" w:space="0" w:color="auto"/>
              <w:right w:val="single" w:sz="4" w:space="0" w:color="auto"/>
            </w:tcBorders>
            <w:shd w:val="clear" w:color="auto" w:fill="auto"/>
            <w:vAlign w:val="center"/>
          </w:tcPr>
          <w:p w14:paraId="4C80172F" w14:textId="1A436669" w:rsidR="009B4AE9" w:rsidRPr="00360125" w:rsidRDefault="009B4AE9" w:rsidP="009B4AE9">
            <w:pPr>
              <w:ind w:right="0"/>
              <w:rPr>
                <w:color w:val="000000"/>
                <w:sz w:val="18"/>
                <w:szCs w:val="18"/>
                <w:lang w:eastAsia="ru-RU"/>
              </w:rPr>
            </w:pPr>
            <w:r w:rsidRPr="00360125">
              <w:rPr>
                <w:color w:val="000000"/>
                <w:sz w:val="18"/>
                <w:szCs w:val="18"/>
                <w:lang w:eastAsia="ru-RU"/>
              </w:rPr>
              <w:t>ООО «ТехСтрой»</w:t>
            </w:r>
          </w:p>
        </w:tc>
        <w:tc>
          <w:tcPr>
            <w:tcW w:w="2801" w:type="dxa"/>
            <w:tcBorders>
              <w:top w:val="nil"/>
              <w:left w:val="nil"/>
              <w:bottom w:val="single" w:sz="4" w:space="0" w:color="auto"/>
              <w:right w:val="single" w:sz="4" w:space="0" w:color="auto"/>
            </w:tcBorders>
            <w:shd w:val="clear" w:color="auto" w:fill="auto"/>
            <w:vAlign w:val="center"/>
          </w:tcPr>
          <w:p w14:paraId="69064C6D" w14:textId="26BC83C4" w:rsidR="009B4AE9" w:rsidRPr="00360125" w:rsidRDefault="009B4AE9" w:rsidP="009B4AE9">
            <w:pPr>
              <w:ind w:right="0"/>
              <w:rPr>
                <w:color w:val="000000"/>
                <w:sz w:val="18"/>
                <w:szCs w:val="18"/>
                <w:lang w:eastAsia="ru-RU"/>
              </w:rPr>
            </w:pPr>
            <w:r w:rsidRPr="00360125">
              <w:rPr>
                <w:color w:val="000000"/>
                <w:sz w:val="18"/>
                <w:szCs w:val="18"/>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bl>
    <w:p w14:paraId="3BB55491" w14:textId="41CA4192" w:rsidR="00972662" w:rsidRPr="00360125" w:rsidRDefault="00972662" w:rsidP="00972662">
      <w:pPr>
        <w:keepNext/>
        <w:keepLines/>
        <w:spacing w:before="120" w:after="120"/>
        <w:ind w:right="0"/>
        <w:jc w:val="both"/>
        <w:rPr>
          <w:b/>
          <w:bCs/>
          <w:sz w:val="24"/>
          <w:szCs w:val="26"/>
        </w:rPr>
      </w:pP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bookmarkStart w:id="59" w:name="_Toc171175795"/>
      <w:r w:rsidR="00C61A19" w:rsidRPr="00360125">
        <w:rPr>
          <w:b/>
          <w:bCs/>
          <w:noProof/>
          <w:sz w:val="24"/>
          <w:szCs w:val="26"/>
        </w:rPr>
        <w:t>4</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2</w:t>
      </w:r>
      <w:r w:rsidRPr="00360125">
        <w:rPr>
          <w:b/>
          <w:bCs/>
          <w:sz w:val="24"/>
          <w:szCs w:val="26"/>
        </w:rPr>
        <w:fldChar w:fldCharType="end"/>
      </w:r>
      <w:r w:rsidRPr="00360125">
        <w:rPr>
          <w:b/>
          <w:bCs/>
          <w:sz w:val="24"/>
          <w:szCs w:val="26"/>
        </w:rPr>
        <w:t xml:space="preserve"> – Сравнительный анализ критериев определения ЕТО для организаций, которые в настоящий момент не являются теплоснабжающими но планируют получить статус теплоснабжающей организации</w:t>
      </w:r>
      <w:bookmarkEnd w:id="59"/>
    </w:p>
    <w:tbl>
      <w:tblPr>
        <w:tblW w:w="0" w:type="auto"/>
        <w:tblInd w:w="113" w:type="dxa"/>
        <w:tblLook w:val="04A0" w:firstRow="1" w:lastRow="0" w:firstColumn="1" w:lastColumn="0" w:noHBand="0" w:noVBand="1"/>
      </w:tblPr>
      <w:tblGrid>
        <w:gridCol w:w="1622"/>
        <w:gridCol w:w="1914"/>
        <w:gridCol w:w="1661"/>
        <w:gridCol w:w="2141"/>
        <w:gridCol w:w="1863"/>
        <w:gridCol w:w="1822"/>
        <w:gridCol w:w="1639"/>
        <w:gridCol w:w="1108"/>
        <w:gridCol w:w="1840"/>
        <w:gridCol w:w="1361"/>
        <w:gridCol w:w="1877"/>
        <w:gridCol w:w="2801"/>
      </w:tblGrid>
      <w:tr w:rsidR="00972662" w:rsidRPr="00360125" w14:paraId="31AD8752" w14:textId="77777777" w:rsidTr="00972662">
        <w:trPr>
          <w:trHeight w:val="283"/>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A22DB"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 системы теплоснабжения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97FFC8"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Номера, наименования источников тепловой энергии в системе теплоснабжения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3C556E"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Располагаемая тепловая мощность источника, Гкал/ч</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A61228" w14:textId="6D8106D0" w:rsidR="00972662" w:rsidRPr="00360125" w:rsidRDefault="00972662" w:rsidP="00630CDA">
            <w:pPr>
              <w:ind w:right="0"/>
              <w:rPr>
                <w:b/>
                <w:bCs/>
                <w:color w:val="000000"/>
                <w:sz w:val="18"/>
                <w:szCs w:val="18"/>
                <w:lang w:eastAsia="ru-RU"/>
              </w:rPr>
            </w:pPr>
            <w:r w:rsidRPr="00360125">
              <w:rPr>
                <w:b/>
                <w:bCs/>
                <w:color w:val="000000"/>
                <w:sz w:val="18"/>
                <w:szCs w:val="18"/>
                <w:lang w:eastAsia="ru-RU"/>
              </w:rPr>
              <w:t>Обслуживающие организации в границах системы теплоснабжения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F138762" w14:textId="387EC42D" w:rsidR="00972662" w:rsidRPr="00360125" w:rsidRDefault="00972662" w:rsidP="00972662">
            <w:pPr>
              <w:ind w:right="0"/>
              <w:rPr>
                <w:b/>
                <w:bCs/>
                <w:color w:val="000000"/>
                <w:sz w:val="18"/>
                <w:szCs w:val="18"/>
                <w:lang w:eastAsia="ru-RU"/>
              </w:rPr>
            </w:pPr>
            <w:r w:rsidRPr="00360125">
              <w:rPr>
                <w:b/>
                <w:bCs/>
                <w:color w:val="000000"/>
                <w:sz w:val="18"/>
                <w:szCs w:val="18"/>
                <w:lang w:eastAsia="ru-RU"/>
              </w:rPr>
              <w:t>Размер собственного капитала обслуживающей организации,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3DA860" w14:textId="3B599710" w:rsidR="00972662" w:rsidRPr="00360125" w:rsidRDefault="00972662" w:rsidP="00972662">
            <w:pPr>
              <w:ind w:right="0"/>
              <w:rPr>
                <w:b/>
                <w:bCs/>
                <w:color w:val="000000"/>
                <w:sz w:val="18"/>
                <w:szCs w:val="18"/>
                <w:lang w:eastAsia="ru-RU"/>
              </w:rPr>
            </w:pPr>
            <w:r w:rsidRPr="00360125">
              <w:rPr>
                <w:b/>
                <w:bCs/>
                <w:color w:val="000000"/>
                <w:sz w:val="18"/>
                <w:szCs w:val="18"/>
                <w:lang w:eastAsia="ru-RU"/>
              </w:rPr>
              <w:t>Объекты систем теплоснабжения в обслуживании) организации</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7712265"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Вид имущественного права</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A416D62"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Емкость тепловых сетей, м</w:t>
            </w:r>
            <w:r w:rsidRPr="00360125">
              <w:rPr>
                <w:b/>
                <w:bCs/>
                <w:color w:val="000000"/>
                <w:sz w:val="18"/>
                <w:szCs w:val="18"/>
                <w:vertAlign w:val="superscript"/>
                <w:lang w:eastAsia="ru-RU"/>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0E29A2"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Информация о подаче заявки на присвоение статуса ЕТО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00E4E"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 зоны деятельности</w:t>
            </w:r>
          </w:p>
        </w:tc>
        <w:tc>
          <w:tcPr>
            <w:tcW w:w="1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1BA19"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Утвержденная ЕТО</w:t>
            </w:r>
          </w:p>
        </w:tc>
        <w:tc>
          <w:tcPr>
            <w:tcW w:w="2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D4359" w14:textId="77777777" w:rsidR="00972662" w:rsidRPr="00360125" w:rsidRDefault="00972662" w:rsidP="00630CDA">
            <w:pPr>
              <w:ind w:right="0"/>
              <w:rPr>
                <w:b/>
                <w:bCs/>
                <w:color w:val="000000"/>
                <w:sz w:val="18"/>
                <w:szCs w:val="18"/>
                <w:lang w:eastAsia="ru-RU"/>
              </w:rPr>
            </w:pPr>
            <w:r w:rsidRPr="00360125">
              <w:rPr>
                <w:b/>
                <w:bCs/>
                <w:color w:val="000000"/>
                <w:sz w:val="18"/>
                <w:szCs w:val="18"/>
                <w:lang w:eastAsia="ru-RU"/>
              </w:rPr>
              <w:t>Основание для присвоения статуса ЕТО</w:t>
            </w:r>
          </w:p>
        </w:tc>
      </w:tr>
      <w:tr w:rsidR="00972662" w:rsidRPr="00360125" w14:paraId="350E8757" w14:textId="77777777" w:rsidTr="00972662">
        <w:trPr>
          <w:trHeight w:val="283"/>
          <w:tblHeader/>
        </w:trPr>
        <w:tc>
          <w:tcPr>
            <w:tcW w:w="0" w:type="auto"/>
            <w:tcBorders>
              <w:top w:val="nil"/>
              <w:left w:val="single" w:sz="4" w:space="0" w:color="auto"/>
              <w:bottom w:val="single" w:sz="4" w:space="0" w:color="auto"/>
              <w:right w:val="single" w:sz="4" w:space="0" w:color="auto"/>
            </w:tcBorders>
            <w:shd w:val="clear" w:color="auto" w:fill="auto"/>
            <w:vAlign w:val="center"/>
          </w:tcPr>
          <w:p w14:paraId="5DF0CE87" w14:textId="32982B32" w:rsidR="00972662" w:rsidRPr="00360125" w:rsidRDefault="00DC3CD9" w:rsidP="00972662">
            <w:pPr>
              <w:ind w:right="0"/>
              <w:rPr>
                <w:b/>
                <w:bCs/>
                <w:color w:val="000000"/>
                <w:sz w:val="18"/>
                <w:szCs w:val="18"/>
                <w:lang w:eastAsia="ru-RU"/>
              </w:rPr>
            </w:pPr>
            <w:r w:rsidRPr="00360125">
              <w:rPr>
                <w:color w:val="000000"/>
                <w:sz w:val="20"/>
                <w:lang w:eastAsia="ru-RU"/>
              </w:rPr>
              <w:t>65</w:t>
            </w:r>
            <w:r w:rsidR="00972662" w:rsidRPr="00360125">
              <w:rPr>
                <w:color w:val="000000"/>
                <w:sz w:val="20"/>
                <w:lang w:eastAsia="ru-RU"/>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6EC9D2F2" w14:textId="341532A5" w:rsidR="00972662" w:rsidRPr="00360125" w:rsidRDefault="00DC3CD9" w:rsidP="00972662">
            <w:pPr>
              <w:ind w:right="0"/>
              <w:rPr>
                <w:color w:val="000000"/>
                <w:sz w:val="20"/>
                <w:lang w:eastAsia="ru-RU"/>
              </w:rPr>
            </w:pPr>
            <w:r w:rsidRPr="00360125">
              <w:rPr>
                <w:color w:val="000000"/>
                <w:sz w:val="20"/>
                <w:lang w:eastAsia="ru-RU"/>
              </w:rPr>
              <w:t>69</w:t>
            </w:r>
            <w:r w:rsidR="00972662" w:rsidRPr="00360125">
              <w:rPr>
                <w:color w:val="000000"/>
                <w:sz w:val="20"/>
                <w:lang w:eastAsia="ru-RU"/>
              </w:rPr>
              <w:t>*)Газовая котельная мощностью 10,32 Гкал/ч</w:t>
            </w:r>
          </w:p>
          <w:p w14:paraId="7A2FEBB4" w14:textId="4FAE78D6" w:rsidR="00972662" w:rsidRPr="00360125" w:rsidRDefault="00972662" w:rsidP="00972662">
            <w:pPr>
              <w:ind w:right="0"/>
              <w:rPr>
                <w:b/>
                <w:bCs/>
                <w:color w:val="000000"/>
                <w:sz w:val="18"/>
                <w:szCs w:val="18"/>
                <w:lang w:eastAsia="ru-RU"/>
              </w:rPr>
            </w:pPr>
            <w:r w:rsidRPr="00360125">
              <w:rPr>
                <w:color w:val="000000"/>
                <w:sz w:val="20"/>
                <w:lang w:eastAsia="ru-RU"/>
              </w:rPr>
              <w:t>на территории п. ЦПКРС г. Сургута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B72505A" w14:textId="4C86EBF3" w:rsidR="00972662" w:rsidRPr="00360125" w:rsidRDefault="00972662" w:rsidP="00972662">
            <w:pPr>
              <w:ind w:right="0"/>
              <w:rPr>
                <w:b/>
                <w:bCs/>
                <w:color w:val="000000"/>
                <w:sz w:val="18"/>
                <w:szCs w:val="18"/>
                <w:lang w:eastAsia="ru-RU"/>
              </w:rPr>
            </w:pPr>
            <w:r w:rsidRPr="00360125">
              <w:rPr>
                <w:color w:val="000000"/>
                <w:sz w:val="20"/>
                <w:lang w:eastAsia="ru-RU"/>
              </w:rPr>
              <w:t>10,32 Гкал/ч</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B815F32" w14:textId="6631CE2D" w:rsidR="00972662" w:rsidRPr="00360125" w:rsidRDefault="00972662" w:rsidP="00972662">
            <w:pPr>
              <w:ind w:right="0"/>
              <w:rPr>
                <w:b/>
                <w:bCs/>
                <w:color w:val="000000"/>
                <w:sz w:val="18"/>
                <w:szCs w:val="18"/>
                <w:lang w:eastAsia="ru-RU"/>
              </w:rPr>
            </w:pPr>
            <w:r w:rsidRPr="00360125">
              <w:rPr>
                <w:color w:val="000000"/>
                <w:sz w:val="20"/>
                <w:lang w:eastAsia="ru-RU"/>
              </w:rPr>
              <w:t>АО "Завод промстройдеталей"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D2DB41D" w14:textId="1E66B76F" w:rsidR="00972662" w:rsidRPr="00360125" w:rsidRDefault="00972662" w:rsidP="00972662">
            <w:pPr>
              <w:ind w:right="0"/>
              <w:rPr>
                <w:color w:val="000000"/>
                <w:sz w:val="20"/>
                <w:lang w:eastAsia="ru-RU"/>
              </w:rPr>
            </w:pPr>
            <w:r w:rsidRPr="00360125">
              <w:rPr>
                <w:color w:val="000000"/>
                <w:sz w:val="20"/>
                <w:lang w:eastAsia="ru-RU"/>
              </w:rPr>
              <w:t>3 468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63AA27" w14:textId="3ACF6A28" w:rsidR="00972662" w:rsidRPr="00360125" w:rsidRDefault="00972662" w:rsidP="00972662">
            <w:pPr>
              <w:ind w:right="0"/>
              <w:rPr>
                <w:color w:val="000000"/>
                <w:sz w:val="20"/>
                <w:lang w:eastAsia="ru-RU"/>
              </w:rPr>
            </w:pPr>
            <w:r w:rsidRPr="00360125">
              <w:rPr>
                <w:color w:val="000000"/>
                <w:sz w:val="20"/>
                <w:lang w:eastAsia="ru-RU"/>
              </w:rPr>
              <w:t>Источник, сети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383907B" w14:textId="720C80DB" w:rsidR="00972662" w:rsidRPr="00360125" w:rsidRDefault="00972662" w:rsidP="00972662">
            <w:pPr>
              <w:ind w:right="0"/>
              <w:rPr>
                <w:color w:val="000000"/>
                <w:sz w:val="20"/>
                <w:lang w:eastAsia="ru-RU"/>
              </w:rPr>
            </w:pPr>
            <w:r w:rsidRPr="00360125">
              <w:rPr>
                <w:color w:val="000000"/>
                <w:sz w:val="20"/>
                <w:lang w:eastAsia="ru-RU"/>
              </w:rPr>
              <w:t>собственность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94A9140" w14:textId="3927342E" w:rsidR="00972662" w:rsidRPr="00360125" w:rsidRDefault="00972662" w:rsidP="00972662">
            <w:pPr>
              <w:ind w:right="0"/>
              <w:rPr>
                <w:color w:val="000000"/>
                <w:sz w:val="20"/>
                <w:lang w:eastAsia="ru-RU"/>
              </w:rPr>
            </w:pPr>
            <w:r w:rsidRPr="00360125">
              <w:rPr>
                <w:color w:val="000000"/>
                <w:sz w:val="20"/>
                <w:lang w:eastAsia="ru-RU"/>
              </w:rPr>
              <w:t>26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CB34AE6" w14:textId="082BDD8D" w:rsidR="00972662" w:rsidRPr="00360125" w:rsidRDefault="00972662" w:rsidP="00972662">
            <w:pPr>
              <w:ind w:right="0"/>
              <w:rPr>
                <w:color w:val="000000"/>
                <w:sz w:val="20"/>
                <w:lang w:eastAsia="ru-RU"/>
              </w:rPr>
            </w:pPr>
            <w:r w:rsidRPr="00360125">
              <w:rPr>
                <w:color w:val="000000"/>
                <w:sz w:val="20"/>
                <w:lang w:eastAsia="ru-RU"/>
              </w:rPr>
              <w:t>Будет подана, после начала осуществления регулируемой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4D1CC4" w14:textId="63D31FE1" w:rsidR="00972662" w:rsidRPr="00360125" w:rsidRDefault="00972662" w:rsidP="00972662">
            <w:pPr>
              <w:ind w:right="0"/>
              <w:rPr>
                <w:color w:val="000000"/>
                <w:sz w:val="20"/>
                <w:lang w:eastAsia="ru-RU"/>
              </w:rPr>
            </w:pPr>
            <w:r w:rsidRPr="00360125">
              <w:rPr>
                <w:color w:val="000000"/>
                <w:sz w:val="20"/>
                <w:lang w:eastAsia="ru-RU"/>
              </w:rPr>
              <w:t>13*</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14:paraId="3A55626C" w14:textId="006D1456" w:rsidR="00972662" w:rsidRPr="00360125" w:rsidRDefault="00972662" w:rsidP="00972662">
            <w:pPr>
              <w:ind w:right="0"/>
              <w:rPr>
                <w:color w:val="000000"/>
                <w:sz w:val="20"/>
                <w:lang w:eastAsia="ru-RU"/>
              </w:rPr>
            </w:pPr>
            <w:r w:rsidRPr="00360125">
              <w:rPr>
                <w:color w:val="000000"/>
                <w:sz w:val="20"/>
                <w:lang w:eastAsia="ru-RU"/>
              </w:rPr>
              <w:t>Рекомендуется утвердить АО "Завод промстройдеталей" после начала осуществления регулируемой деятельности</w:t>
            </w:r>
          </w:p>
        </w:tc>
        <w:tc>
          <w:tcPr>
            <w:tcW w:w="2801" w:type="dxa"/>
            <w:tcBorders>
              <w:top w:val="single" w:sz="4" w:space="0" w:color="auto"/>
              <w:left w:val="single" w:sz="4" w:space="0" w:color="auto"/>
              <w:bottom w:val="single" w:sz="4" w:space="0" w:color="auto"/>
              <w:right w:val="single" w:sz="4" w:space="0" w:color="auto"/>
            </w:tcBorders>
            <w:shd w:val="clear" w:color="auto" w:fill="auto"/>
            <w:vAlign w:val="center"/>
          </w:tcPr>
          <w:p w14:paraId="78AD8D31" w14:textId="324E8079" w:rsidR="00972662" w:rsidRPr="00360125" w:rsidRDefault="00972662" w:rsidP="00972662">
            <w:pPr>
              <w:ind w:right="0"/>
              <w:rPr>
                <w:color w:val="000000"/>
                <w:sz w:val="20"/>
                <w:lang w:eastAsia="ru-RU"/>
              </w:rPr>
            </w:pPr>
            <w:r w:rsidRPr="00360125">
              <w:rPr>
                <w:color w:val="000000"/>
                <w:sz w:val="20"/>
                <w:lang w:eastAsia="ru-RU"/>
              </w:rPr>
              <w:t>п. 11 Правил (владение в соответствующей зоне деятельности источником тепловой энергии с наибольшей рабочей тепловой мощностью и тепловыми сетями с наибольшей тепловой емкостью)</w:t>
            </w:r>
          </w:p>
        </w:tc>
      </w:tr>
    </w:tbl>
    <w:p w14:paraId="281C73A7" w14:textId="4C184245" w:rsidR="00106EA8" w:rsidRPr="00360125" w:rsidRDefault="00972662" w:rsidP="00972662">
      <w:pPr>
        <w:jc w:val="left"/>
        <w:rPr>
          <w:b/>
          <w:sz w:val="20"/>
        </w:rPr>
      </w:pPr>
      <w:r w:rsidRPr="00360125">
        <w:rPr>
          <w:b/>
          <w:sz w:val="20"/>
        </w:rPr>
        <w:t>*- организация АО "Завод промстройдеталей" планирует осуществлять регулируемую деятельность в сфере теплоснабжения с января 2025 года. После начала осуществления регулируемой деятельности, в ходе следующей актуализации схемы теплоснабжения, АО "Завод промстройдеталей" рекомендуется присвоить статус ЕТО с номером зоны деятельности №13, и внести информацию о новой ЕТО в соответствующие разделы.</w:t>
      </w:r>
    </w:p>
    <w:p w14:paraId="6D482631" w14:textId="6C85A0A9" w:rsidR="00972662" w:rsidRPr="00360125" w:rsidRDefault="00972662" w:rsidP="00FF4781"/>
    <w:p w14:paraId="236F16EA" w14:textId="504FE100" w:rsidR="00DC3CD9" w:rsidRPr="00360125" w:rsidRDefault="00C231BF" w:rsidP="00C231BF">
      <w:pPr>
        <w:keepNext/>
        <w:keepLines/>
        <w:spacing w:before="120" w:after="120"/>
        <w:ind w:right="0"/>
        <w:jc w:val="both"/>
        <w:rPr>
          <w:b/>
          <w:bCs/>
          <w:sz w:val="24"/>
          <w:szCs w:val="26"/>
        </w:rPr>
      </w:pP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bookmarkStart w:id="60" w:name="_Toc171175796"/>
      <w:r w:rsidR="00C61A19" w:rsidRPr="00360125">
        <w:rPr>
          <w:b/>
          <w:bCs/>
          <w:noProof/>
          <w:sz w:val="24"/>
          <w:szCs w:val="26"/>
        </w:rPr>
        <w:t>4</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3</w:t>
      </w:r>
      <w:r w:rsidRPr="00360125">
        <w:rPr>
          <w:b/>
          <w:bCs/>
          <w:sz w:val="24"/>
          <w:szCs w:val="26"/>
        </w:rPr>
        <w:fldChar w:fldCharType="end"/>
      </w:r>
      <w:r w:rsidRPr="00360125">
        <w:rPr>
          <w:b/>
          <w:bCs/>
          <w:sz w:val="24"/>
          <w:szCs w:val="26"/>
        </w:rPr>
        <w:t xml:space="preserve"> – </w:t>
      </w:r>
      <w:r w:rsidR="00DC3CD9" w:rsidRPr="00360125">
        <w:rPr>
          <w:b/>
          <w:bCs/>
          <w:sz w:val="24"/>
          <w:szCs w:val="26"/>
        </w:rPr>
        <w:t>Рекомендации по выбору ЕТО для перспективных источников тепловой энергии (в настоящий момент ЕТО для данных котельных не утверждены, в таблице ниже представлены рекомендуемые ЕТО, при условии соответствия их критериям)</w:t>
      </w:r>
      <w:bookmarkEnd w:id="60"/>
    </w:p>
    <w:tbl>
      <w:tblPr>
        <w:tblW w:w="5000" w:type="pct"/>
        <w:tblLook w:val="04A0" w:firstRow="1" w:lastRow="0" w:firstColumn="1" w:lastColumn="0" w:noHBand="0" w:noVBand="1"/>
      </w:tblPr>
      <w:tblGrid>
        <w:gridCol w:w="2894"/>
        <w:gridCol w:w="4727"/>
        <w:gridCol w:w="7512"/>
        <w:gridCol w:w="6629"/>
      </w:tblGrid>
      <w:tr w:rsidR="00DC3CD9" w:rsidRPr="00360125" w14:paraId="79A6D970"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8853E5B" w14:textId="3DCA7F55" w:rsidR="00DC3CD9" w:rsidRPr="00360125" w:rsidRDefault="00DC3CD9" w:rsidP="00C231BF">
            <w:pPr>
              <w:ind w:right="0"/>
              <w:rPr>
                <w:color w:val="000000"/>
                <w:sz w:val="20"/>
                <w:lang w:eastAsia="ru-RU"/>
              </w:rPr>
            </w:pPr>
            <w:r w:rsidRPr="00360125">
              <w:rPr>
                <w:b/>
                <w:bCs/>
                <w:color w:val="000000"/>
                <w:sz w:val="18"/>
                <w:szCs w:val="18"/>
                <w:lang w:eastAsia="ru-RU"/>
              </w:rPr>
              <w:t>№ системы теплоснабжения</w:t>
            </w:r>
          </w:p>
        </w:tc>
        <w:tc>
          <w:tcPr>
            <w:tcW w:w="1086" w:type="pct"/>
            <w:tcBorders>
              <w:top w:val="single" w:sz="4" w:space="0" w:color="auto"/>
              <w:left w:val="single" w:sz="4" w:space="0" w:color="auto"/>
              <w:bottom w:val="single" w:sz="4" w:space="0" w:color="auto"/>
              <w:right w:val="single" w:sz="4" w:space="0" w:color="auto"/>
            </w:tcBorders>
          </w:tcPr>
          <w:p w14:paraId="3A1D3B32" w14:textId="7E56CB6C" w:rsidR="00DC3CD9" w:rsidRPr="00360125" w:rsidRDefault="00DC3CD9" w:rsidP="00C231BF">
            <w:pPr>
              <w:ind w:right="0"/>
              <w:rPr>
                <w:b/>
                <w:color w:val="000000"/>
                <w:sz w:val="20"/>
                <w:lang w:eastAsia="ru-RU"/>
              </w:rPr>
            </w:pPr>
            <w:r w:rsidRPr="00360125">
              <w:rPr>
                <w:b/>
                <w:color w:val="000000"/>
                <w:sz w:val="20"/>
                <w:lang w:eastAsia="ru-RU"/>
              </w:rPr>
              <w:t>Номера, наименования источников тепловой энергии в системе теплоснабжения</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4AB5DC89" w14:textId="016C7DA8" w:rsidR="00DC3CD9" w:rsidRPr="00360125" w:rsidRDefault="00DC3CD9" w:rsidP="00C231BF">
            <w:pPr>
              <w:ind w:right="0"/>
              <w:rPr>
                <w:b/>
                <w:color w:val="000000"/>
                <w:sz w:val="20"/>
                <w:lang w:eastAsia="ru-RU"/>
              </w:rPr>
            </w:pPr>
            <w:r w:rsidRPr="00360125">
              <w:rPr>
                <w:b/>
                <w:color w:val="000000"/>
                <w:sz w:val="20"/>
                <w:lang w:eastAsia="ru-RU"/>
              </w:rPr>
              <w:t xml:space="preserve">Перспективный источник тепловой энергии </w:t>
            </w:r>
          </w:p>
        </w:tc>
        <w:tc>
          <w:tcPr>
            <w:tcW w:w="1523" w:type="pct"/>
            <w:tcBorders>
              <w:top w:val="single" w:sz="4" w:space="0" w:color="auto"/>
              <w:left w:val="nil"/>
              <w:bottom w:val="single" w:sz="4" w:space="0" w:color="auto"/>
              <w:right w:val="single" w:sz="4" w:space="0" w:color="auto"/>
            </w:tcBorders>
            <w:shd w:val="clear" w:color="auto" w:fill="auto"/>
            <w:vAlign w:val="center"/>
          </w:tcPr>
          <w:p w14:paraId="3DDA4571" w14:textId="7AA5CF70" w:rsidR="00DC3CD9" w:rsidRPr="00360125" w:rsidRDefault="00DC3CD9" w:rsidP="00C231BF">
            <w:pPr>
              <w:ind w:right="0"/>
              <w:rPr>
                <w:b/>
                <w:color w:val="000000"/>
                <w:sz w:val="20"/>
                <w:lang w:eastAsia="ru-RU"/>
              </w:rPr>
            </w:pPr>
            <w:r w:rsidRPr="00360125">
              <w:rPr>
                <w:b/>
                <w:color w:val="000000"/>
                <w:sz w:val="20"/>
                <w:lang w:eastAsia="ru-RU"/>
              </w:rPr>
              <w:t>Рекомендуемая ЕТО</w:t>
            </w:r>
          </w:p>
        </w:tc>
      </w:tr>
      <w:tr w:rsidR="00DC3CD9" w:rsidRPr="00360125" w14:paraId="79F1E1C5"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0F09247" w14:textId="062EBEC3" w:rsidR="00DC3CD9" w:rsidRPr="00360125" w:rsidRDefault="00DC3CD9" w:rsidP="00DC3CD9">
            <w:pPr>
              <w:ind w:right="0"/>
              <w:rPr>
                <w:color w:val="000000"/>
                <w:sz w:val="20"/>
                <w:lang w:eastAsia="ru-RU"/>
              </w:rPr>
            </w:pPr>
            <w:r w:rsidRPr="00360125">
              <w:rPr>
                <w:color w:val="000000"/>
                <w:sz w:val="20"/>
                <w:lang w:eastAsia="ru-RU"/>
              </w:rPr>
              <w:t>50</w:t>
            </w:r>
          </w:p>
        </w:tc>
        <w:tc>
          <w:tcPr>
            <w:tcW w:w="1086" w:type="pct"/>
            <w:tcBorders>
              <w:top w:val="single" w:sz="4" w:space="0" w:color="auto"/>
              <w:left w:val="single" w:sz="4" w:space="0" w:color="auto"/>
              <w:bottom w:val="single" w:sz="4" w:space="0" w:color="auto"/>
              <w:right w:val="single" w:sz="4" w:space="0" w:color="auto"/>
            </w:tcBorders>
            <w:vAlign w:val="center"/>
          </w:tcPr>
          <w:p w14:paraId="318D484B" w14:textId="42AC7861" w:rsidR="00DC3CD9" w:rsidRPr="00360125" w:rsidRDefault="00DC3CD9" w:rsidP="00DC3CD9">
            <w:pPr>
              <w:ind w:right="0"/>
              <w:rPr>
                <w:color w:val="000000"/>
                <w:sz w:val="20"/>
                <w:lang w:eastAsia="ru-RU"/>
              </w:rPr>
            </w:pPr>
            <w:r w:rsidRPr="00360125">
              <w:rPr>
                <w:color w:val="000000"/>
                <w:sz w:val="20"/>
                <w:lang w:eastAsia="ru-RU"/>
              </w:rPr>
              <w:t>54</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7828798B" w14:textId="0E74CA9B" w:rsidR="00DC3CD9" w:rsidRPr="00360125" w:rsidRDefault="00DC3CD9" w:rsidP="00DC3CD9">
            <w:pPr>
              <w:ind w:right="0"/>
              <w:rPr>
                <w:color w:val="000000"/>
                <w:sz w:val="20"/>
                <w:lang w:eastAsia="ru-RU"/>
              </w:rPr>
            </w:pPr>
            <w:r w:rsidRPr="00360125">
              <w:rPr>
                <w:color w:val="000000"/>
                <w:sz w:val="20"/>
                <w:lang w:eastAsia="ru-RU"/>
              </w:rPr>
              <w:t>54) Новая пиковая водогрейная котельная 120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43CBBBD6" w14:textId="7F14D9A2" w:rsidR="00DC3CD9" w:rsidRPr="00360125" w:rsidRDefault="00DC3CD9" w:rsidP="00DC3CD9">
            <w:pPr>
              <w:ind w:right="0"/>
              <w:rPr>
                <w:color w:val="000000"/>
                <w:sz w:val="20"/>
                <w:lang w:eastAsia="ru-RU"/>
              </w:rPr>
            </w:pPr>
            <w:r w:rsidRPr="00360125">
              <w:rPr>
                <w:color w:val="000000"/>
                <w:sz w:val="20"/>
                <w:lang w:eastAsia="ru-RU"/>
              </w:rPr>
              <w:t>ООО «СГЭС»</w:t>
            </w:r>
          </w:p>
        </w:tc>
      </w:tr>
      <w:tr w:rsidR="00DC3CD9" w:rsidRPr="00360125" w14:paraId="39B2C07F"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9B05F9D" w14:textId="3AAFC984" w:rsidR="00DC3CD9" w:rsidRPr="00360125" w:rsidRDefault="00DC3CD9" w:rsidP="00DC3CD9">
            <w:pPr>
              <w:ind w:right="0"/>
              <w:rPr>
                <w:color w:val="000000"/>
                <w:sz w:val="20"/>
                <w:lang w:eastAsia="ru-RU"/>
              </w:rPr>
            </w:pPr>
            <w:r w:rsidRPr="00360125">
              <w:rPr>
                <w:color w:val="000000"/>
                <w:sz w:val="20"/>
                <w:lang w:eastAsia="ru-RU"/>
              </w:rPr>
              <w:t>51</w:t>
            </w:r>
          </w:p>
        </w:tc>
        <w:tc>
          <w:tcPr>
            <w:tcW w:w="1086" w:type="pct"/>
            <w:tcBorders>
              <w:top w:val="single" w:sz="4" w:space="0" w:color="auto"/>
              <w:left w:val="single" w:sz="4" w:space="0" w:color="auto"/>
              <w:bottom w:val="single" w:sz="4" w:space="0" w:color="auto"/>
              <w:right w:val="single" w:sz="4" w:space="0" w:color="auto"/>
            </w:tcBorders>
            <w:vAlign w:val="center"/>
          </w:tcPr>
          <w:p w14:paraId="7225399F" w14:textId="6D92FB4D" w:rsidR="00DC3CD9" w:rsidRPr="00360125" w:rsidRDefault="00DC3CD9" w:rsidP="00DC3CD9">
            <w:pPr>
              <w:ind w:right="0"/>
              <w:rPr>
                <w:color w:val="000000"/>
                <w:sz w:val="20"/>
                <w:lang w:eastAsia="ru-RU"/>
              </w:rPr>
            </w:pPr>
            <w:r w:rsidRPr="00360125">
              <w:rPr>
                <w:color w:val="000000"/>
                <w:sz w:val="20"/>
                <w:lang w:eastAsia="ru-RU"/>
              </w:rPr>
              <w:t>55</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0E50DDE2" w14:textId="141B30A1" w:rsidR="00DC3CD9" w:rsidRPr="00360125" w:rsidRDefault="00DC3CD9" w:rsidP="00DC3CD9">
            <w:pPr>
              <w:ind w:right="0"/>
              <w:rPr>
                <w:color w:val="000000"/>
                <w:sz w:val="20"/>
                <w:lang w:eastAsia="ru-RU"/>
              </w:rPr>
            </w:pPr>
            <w:r w:rsidRPr="00360125">
              <w:rPr>
                <w:color w:val="000000"/>
                <w:sz w:val="20"/>
                <w:lang w:eastAsia="ru-RU"/>
              </w:rPr>
              <w:t>55) Новая котельная тепловой мощностью 32 МВт пос. Мостоотряд-94</w:t>
            </w:r>
          </w:p>
        </w:tc>
        <w:tc>
          <w:tcPr>
            <w:tcW w:w="1523" w:type="pct"/>
            <w:tcBorders>
              <w:top w:val="single" w:sz="4" w:space="0" w:color="auto"/>
              <w:left w:val="nil"/>
              <w:bottom w:val="single" w:sz="4" w:space="0" w:color="auto"/>
              <w:right w:val="single" w:sz="4" w:space="0" w:color="auto"/>
            </w:tcBorders>
            <w:shd w:val="clear" w:color="auto" w:fill="auto"/>
            <w:vAlign w:val="center"/>
          </w:tcPr>
          <w:p w14:paraId="4F5CE464" w14:textId="5832230F" w:rsidR="00DC3CD9" w:rsidRPr="00360125" w:rsidRDefault="00DC3CD9" w:rsidP="00DC3CD9">
            <w:pPr>
              <w:ind w:right="0"/>
              <w:rPr>
                <w:color w:val="000000"/>
                <w:sz w:val="20"/>
                <w:lang w:eastAsia="ru-RU"/>
              </w:rPr>
            </w:pPr>
            <w:r w:rsidRPr="00360125">
              <w:rPr>
                <w:color w:val="000000"/>
                <w:sz w:val="20"/>
                <w:lang w:eastAsia="ru-RU"/>
              </w:rPr>
              <w:t>СГМУП «ГТС»</w:t>
            </w:r>
          </w:p>
        </w:tc>
      </w:tr>
      <w:tr w:rsidR="00DC3CD9" w:rsidRPr="00360125" w14:paraId="6BB74CB2"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F6F4B63" w14:textId="6746391B" w:rsidR="00DC3CD9" w:rsidRPr="00360125" w:rsidRDefault="00DC3CD9" w:rsidP="00DC3CD9">
            <w:pPr>
              <w:ind w:right="0"/>
              <w:rPr>
                <w:color w:val="000000"/>
                <w:sz w:val="20"/>
                <w:lang w:eastAsia="ru-RU"/>
              </w:rPr>
            </w:pPr>
            <w:r w:rsidRPr="00360125">
              <w:rPr>
                <w:color w:val="000000"/>
                <w:sz w:val="20"/>
                <w:lang w:eastAsia="ru-RU"/>
              </w:rPr>
              <w:t>52</w:t>
            </w:r>
          </w:p>
        </w:tc>
        <w:tc>
          <w:tcPr>
            <w:tcW w:w="1086" w:type="pct"/>
            <w:tcBorders>
              <w:top w:val="single" w:sz="4" w:space="0" w:color="auto"/>
              <w:left w:val="single" w:sz="4" w:space="0" w:color="auto"/>
              <w:bottom w:val="single" w:sz="4" w:space="0" w:color="auto"/>
              <w:right w:val="single" w:sz="4" w:space="0" w:color="auto"/>
            </w:tcBorders>
            <w:vAlign w:val="center"/>
          </w:tcPr>
          <w:p w14:paraId="0E982FE6" w14:textId="3ABF9F8D" w:rsidR="00DC3CD9" w:rsidRPr="00360125" w:rsidRDefault="00DC3CD9" w:rsidP="00DC3CD9">
            <w:pPr>
              <w:ind w:right="0"/>
              <w:rPr>
                <w:color w:val="000000"/>
                <w:sz w:val="20"/>
                <w:lang w:eastAsia="ru-RU"/>
              </w:rPr>
            </w:pPr>
            <w:r w:rsidRPr="00360125">
              <w:rPr>
                <w:color w:val="000000"/>
                <w:sz w:val="20"/>
                <w:lang w:eastAsia="ru-RU"/>
              </w:rPr>
              <w:t>56</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7BABE283" w14:textId="19207E41" w:rsidR="00DC3CD9" w:rsidRPr="00360125" w:rsidRDefault="00DC3CD9" w:rsidP="00DC3CD9">
            <w:pPr>
              <w:ind w:right="0"/>
              <w:rPr>
                <w:color w:val="000000"/>
                <w:sz w:val="20"/>
                <w:lang w:eastAsia="ru-RU"/>
              </w:rPr>
            </w:pPr>
            <w:r w:rsidRPr="00360125">
              <w:rPr>
                <w:color w:val="000000"/>
                <w:sz w:val="20"/>
                <w:lang w:eastAsia="ru-RU"/>
              </w:rPr>
              <w:t xml:space="preserve"> 56) Новая блочно-модульная котельная 48 мкр. 3,2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0C1DBBB9"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3B31037F"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206341C" w14:textId="7D6FB446" w:rsidR="00DC3CD9" w:rsidRPr="00360125" w:rsidRDefault="00DC3CD9" w:rsidP="00DC3CD9">
            <w:pPr>
              <w:ind w:right="0"/>
              <w:rPr>
                <w:color w:val="000000"/>
                <w:sz w:val="20"/>
                <w:lang w:eastAsia="ru-RU"/>
              </w:rPr>
            </w:pPr>
            <w:r w:rsidRPr="00360125">
              <w:rPr>
                <w:color w:val="000000"/>
                <w:sz w:val="20"/>
                <w:lang w:eastAsia="ru-RU"/>
              </w:rPr>
              <w:t>53</w:t>
            </w:r>
          </w:p>
        </w:tc>
        <w:tc>
          <w:tcPr>
            <w:tcW w:w="1086" w:type="pct"/>
            <w:tcBorders>
              <w:top w:val="single" w:sz="4" w:space="0" w:color="auto"/>
              <w:left w:val="single" w:sz="4" w:space="0" w:color="auto"/>
              <w:bottom w:val="single" w:sz="4" w:space="0" w:color="auto"/>
              <w:right w:val="single" w:sz="4" w:space="0" w:color="auto"/>
            </w:tcBorders>
            <w:vAlign w:val="center"/>
          </w:tcPr>
          <w:p w14:paraId="5EC5136D" w14:textId="6458B152" w:rsidR="00DC3CD9" w:rsidRPr="00360125" w:rsidRDefault="00DC3CD9" w:rsidP="00DC3CD9">
            <w:pPr>
              <w:ind w:right="0"/>
              <w:rPr>
                <w:color w:val="000000"/>
                <w:sz w:val="20"/>
                <w:lang w:eastAsia="ru-RU"/>
              </w:rPr>
            </w:pPr>
            <w:r w:rsidRPr="00360125">
              <w:rPr>
                <w:color w:val="000000"/>
                <w:sz w:val="20"/>
                <w:lang w:eastAsia="ru-RU"/>
              </w:rPr>
              <w:t>57</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730A024A" w14:textId="7F724B70" w:rsidR="00DC3CD9" w:rsidRPr="00360125" w:rsidRDefault="00DC3CD9" w:rsidP="00DC3CD9">
            <w:pPr>
              <w:ind w:right="0"/>
              <w:rPr>
                <w:color w:val="000000"/>
                <w:sz w:val="20"/>
                <w:lang w:eastAsia="ru-RU"/>
              </w:rPr>
            </w:pPr>
            <w:r w:rsidRPr="00360125">
              <w:rPr>
                <w:color w:val="000000"/>
                <w:sz w:val="20"/>
                <w:lang w:eastAsia="ru-RU"/>
              </w:rPr>
              <w:t>57) Новая блочно-модульная котельная 49 мкр. 1,8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6206D548"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2F2B2881"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25FFEE5" w14:textId="2DFC2C48" w:rsidR="00DC3CD9" w:rsidRPr="00360125" w:rsidRDefault="00DC3CD9" w:rsidP="00DC3CD9">
            <w:pPr>
              <w:ind w:right="0"/>
              <w:rPr>
                <w:color w:val="000000"/>
                <w:sz w:val="20"/>
                <w:lang w:eastAsia="ru-RU"/>
              </w:rPr>
            </w:pPr>
            <w:r w:rsidRPr="00360125">
              <w:rPr>
                <w:color w:val="000000"/>
                <w:sz w:val="20"/>
                <w:lang w:eastAsia="ru-RU"/>
              </w:rPr>
              <w:t>54</w:t>
            </w:r>
          </w:p>
        </w:tc>
        <w:tc>
          <w:tcPr>
            <w:tcW w:w="1086" w:type="pct"/>
            <w:tcBorders>
              <w:top w:val="single" w:sz="4" w:space="0" w:color="auto"/>
              <w:left w:val="single" w:sz="4" w:space="0" w:color="auto"/>
              <w:bottom w:val="single" w:sz="4" w:space="0" w:color="auto"/>
              <w:right w:val="single" w:sz="4" w:space="0" w:color="auto"/>
            </w:tcBorders>
            <w:vAlign w:val="center"/>
          </w:tcPr>
          <w:p w14:paraId="62D5A5EC" w14:textId="39979378" w:rsidR="00DC3CD9" w:rsidRPr="00360125" w:rsidRDefault="00DC3CD9" w:rsidP="00DC3CD9">
            <w:pPr>
              <w:ind w:right="0"/>
              <w:rPr>
                <w:color w:val="000000"/>
                <w:sz w:val="20"/>
                <w:lang w:eastAsia="ru-RU"/>
              </w:rPr>
            </w:pPr>
            <w:r w:rsidRPr="00360125">
              <w:rPr>
                <w:color w:val="000000"/>
                <w:sz w:val="20"/>
                <w:lang w:eastAsia="ru-RU"/>
              </w:rPr>
              <w:t>58</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17C27647" w14:textId="498733A9" w:rsidR="00DC3CD9" w:rsidRPr="00360125" w:rsidRDefault="00DC3CD9" w:rsidP="00DC3CD9">
            <w:pPr>
              <w:ind w:right="0"/>
              <w:rPr>
                <w:color w:val="000000"/>
                <w:sz w:val="20"/>
                <w:lang w:eastAsia="ru-RU"/>
              </w:rPr>
            </w:pPr>
            <w:r w:rsidRPr="00360125">
              <w:rPr>
                <w:color w:val="000000"/>
                <w:sz w:val="20"/>
                <w:lang w:eastAsia="ru-RU"/>
              </w:rPr>
              <w:t>58) Новая котельная П-12 1,2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1A404887"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3A7B1CD7"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5BD9EF4" w14:textId="42CE298E" w:rsidR="00DC3CD9" w:rsidRPr="00360125" w:rsidRDefault="00DC3CD9" w:rsidP="00DC3CD9">
            <w:pPr>
              <w:ind w:right="0"/>
              <w:rPr>
                <w:color w:val="000000"/>
                <w:sz w:val="20"/>
                <w:lang w:eastAsia="ru-RU"/>
              </w:rPr>
            </w:pPr>
            <w:r w:rsidRPr="00360125">
              <w:rPr>
                <w:color w:val="000000"/>
                <w:sz w:val="20"/>
                <w:lang w:eastAsia="ru-RU"/>
              </w:rPr>
              <w:t>55</w:t>
            </w:r>
          </w:p>
        </w:tc>
        <w:tc>
          <w:tcPr>
            <w:tcW w:w="1086" w:type="pct"/>
            <w:tcBorders>
              <w:top w:val="single" w:sz="4" w:space="0" w:color="auto"/>
              <w:left w:val="single" w:sz="4" w:space="0" w:color="auto"/>
              <w:bottom w:val="single" w:sz="4" w:space="0" w:color="auto"/>
              <w:right w:val="single" w:sz="4" w:space="0" w:color="auto"/>
            </w:tcBorders>
            <w:vAlign w:val="center"/>
          </w:tcPr>
          <w:p w14:paraId="13EA5ADF" w14:textId="07014607" w:rsidR="00DC3CD9" w:rsidRPr="00360125" w:rsidRDefault="00DC3CD9" w:rsidP="00DC3CD9">
            <w:pPr>
              <w:ind w:right="0"/>
              <w:rPr>
                <w:color w:val="000000"/>
                <w:sz w:val="20"/>
                <w:lang w:eastAsia="ru-RU"/>
              </w:rPr>
            </w:pPr>
            <w:r w:rsidRPr="00360125">
              <w:rPr>
                <w:color w:val="000000"/>
                <w:sz w:val="20"/>
                <w:lang w:eastAsia="ru-RU"/>
              </w:rPr>
              <w:t>59</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7687B20E" w14:textId="394B2C2C" w:rsidR="00DC3CD9" w:rsidRPr="00360125" w:rsidRDefault="00DC3CD9" w:rsidP="00DC3CD9">
            <w:pPr>
              <w:ind w:right="0"/>
              <w:rPr>
                <w:color w:val="000000"/>
                <w:sz w:val="20"/>
                <w:lang w:eastAsia="ru-RU"/>
              </w:rPr>
            </w:pPr>
            <w:r w:rsidRPr="00360125">
              <w:rPr>
                <w:color w:val="000000"/>
                <w:sz w:val="20"/>
                <w:lang w:eastAsia="ru-RU"/>
              </w:rPr>
              <w:t>59) Новая котельной №15 кв. П-9 4,5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4EC6C4DC"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3978958C"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00E33AE" w14:textId="567AA297" w:rsidR="00DC3CD9" w:rsidRPr="00360125" w:rsidRDefault="00DC3CD9" w:rsidP="00DC3CD9">
            <w:pPr>
              <w:ind w:right="0"/>
              <w:rPr>
                <w:color w:val="000000"/>
                <w:sz w:val="20"/>
                <w:lang w:eastAsia="ru-RU"/>
              </w:rPr>
            </w:pPr>
            <w:r w:rsidRPr="00360125">
              <w:rPr>
                <w:color w:val="000000"/>
                <w:sz w:val="20"/>
                <w:lang w:eastAsia="ru-RU"/>
              </w:rPr>
              <w:t>56</w:t>
            </w:r>
          </w:p>
        </w:tc>
        <w:tc>
          <w:tcPr>
            <w:tcW w:w="1086" w:type="pct"/>
            <w:tcBorders>
              <w:top w:val="single" w:sz="4" w:space="0" w:color="auto"/>
              <w:left w:val="single" w:sz="4" w:space="0" w:color="auto"/>
              <w:bottom w:val="single" w:sz="4" w:space="0" w:color="auto"/>
              <w:right w:val="single" w:sz="4" w:space="0" w:color="auto"/>
            </w:tcBorders>
            <w:vAlign w:val="center"/>
          </w:tcPr>
          <w:p w14:paraId="1FCFE835" w14:textId="56E82F71" w:rsidR="00DC3CD9" w:rsidRPr="00360125" w:rsidRDefault="00DC3CD9" w:rsidP="00DC3CD9">
            <w:pPr>
              <w:ind w:right="0"/>
              <w:rPr>
                <w:color w:val="000000"/>
                <w:sz w:val="20"/>
                <w:lang w:eastAsia="ru-RU"/>
              </w:rPr>
            </w:pPr>
            <w:r w:rsidRPr="00360125">
              <w:rPr>
                <w:color w:val="000000"/>
                <w:sz w:val="20"/>
                <w:lang w:eastAsia="ru-RU"/>
              </w:rPr>
              <w:t>60</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5BE1704D" w14:textId="20ACCA0C" w:rsidR="00DC3CD9" w:rsidRPr="00360125" w:rsidRDefault="00DC3CD9" w:rsidP="00DC3CD9">
            <w:pPr>
              <w:ind w:right="0"/>
              <w:rPr>
                <w:color w:val="000000"/>
                <w:sz w:val="20"/>
                <w:lang w:eastAsia="ru-RU"/>
              </w:rPr>
            </w:pPr>
            <w:r w:rsidRPr="00360125">
              <w:rPr>
                <w:color w:val="000000"/>
                <w:sz w:val="20"/>
                <w:lang w:eastAsia="ru-RU"/>
              </w:rPr>
              <w:t>60) Новая котельная мкр.51 (1 этап) 10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729E2EDC"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7321B5FE"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20DFDCA" w14:textId="3B4D5509" w:rsidR="00DC3CD9" w:rsidRPr="00360125" w:rsidRDefault="00DC3CD9" w:rsidP="00DC3CD9">
            <w:pPr>
              <w:ind w:right="0"/>
              <w:rPr>
                <w:color w:val="000000"/>
                <w:sz w:val="20"/>
                <w:lang w:eastAsia="ru-RU"/>
              </w:rPr>
            </w:pPr>
            <w:r w:rsidRPr="00360125">
              <w:rPr>
                <w:color w:val="000000"/>
                <w:sz w:val="20"/>
                <w:lang w:eastAsia="ru-RU"/>
              </w:rPr>
              <w:t>57</w:t>
            </w:r>
          </w:p>
        </w:tc>
        <w:tc>
          <w:tcPr>
            <w:tcW w:w="1086" w:type="pct"/>
            <w:tcBorders>
              <w:top w:val="single" w:sz="4" w:space="0" w:color="auto"/>
              <w:left w:val="single" w:sz="4" w:space="0" w:color="auto"/>
              <w:bottom w:val="single" w:sz="4" w:space="0" w:color="auto"/>
              <w:right w:val="single" w:sz="4" w:space="0" w:color="auto"/>
            </w:tcBorders>
            <w:vAlign w:val="center"/>
          </w:tcPr>
          <w:p w14:paraId="13D3049B" w14:textId="2470E508" w:rsidR="00DC3CD9" w:rsidRPr="00360125" w:rsidRDefault="00DC3CD9" w:rsidP="00DC3CD9">
            <w:pPr>
              <w:ind w:right="0"/>
              <w:rPr>
                <w:color w:val="000000"/>
                <w:sz w:val="20"/>
                <w:lang w:eastAsia="ru-RU"/>
              </w:rPr>
            </w:pPr>
            <w:r w:rsidRPr="00360125">
              <w:rPr>
                <w:color w:val="000000"/>
                <w:sz w:val="20"/>
                <w:lang w:eastAsia="ru-RU"/>
              </w:rPr>
              <w:t>61</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4DCE17BB" w14:textId="060BF56D" w:rsidR="00DC3CD9" w:rsidRPr="00360125" w:rsidRDefault="00DC3CD9" w:rsidP="00DC3CD9">
            <w:pPr>
              <w:ind w:right="0"/>
              <w:rPr>
                <w:color w:val="000000"/>
                <w:sz w:val="20"/>
                <w:lang w:eastAsia="ru-RU"/>
              </w:rPr>
            </w:pPr>
            <w:r w:rsidRPr="00360125">
              <w:rPr>
                <w:color w:val="000000"/>
                <w:sz w:val="20"/>
                <w:lang w:eastAsia="ru-RU"/>
              </w:rPr>
              <w:t>61) Новая котельная мкр. СЗП1 65,0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7671499B"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514DCF8C"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F4FC6AF" w14:textId="2D899544" w:rsidR="00DC3CD9" w:rsidRPr="00360125" w:rsidRDefault="00DC3CD9" w:rsidP="00DC3CD9">
            <w:pPr>
              <w:ind w:right="0"/>
              <w:rPr>
                <w:color w:val="000000"/>
                <w:sz w:val="20"/>
                <w:lang w:eastAsia="ru-RU"/>
              </w:rPr>
            </w:pPr>
            <w:r w:rsidRPr="00360125">
              <w:rPr>
                <w:color w:val="000000"/>
                <w:sz w:val="20"/>
                <w:lang w:eastAsia="ru-RU"/>
              </w:rPr>
              <w:t>58</w:t>
            </w:r>
          </w:p>
        </w:tc>
        <w:tc>
          <w:tcPr>
            <w:tcW w:w="1086" w:type="pct"/>
            <w:tcBorders>
              <w:top w:val="single" w:sz="4" w:space="0" w:color="auto"/>
              <w:left w:val="single" w:sz="4" w:space="0" w:color="auto"/>
              <w:bottom w:val="single" w:sz="4" w:space="0" w:color="auto"/>
              <w:right w:val="single" w:sz="4" w:space="0" w:color="auto"/>
            </w:tcBorders>
            <w:vAlign w:val="center"/>
          </w:tcPr>
          <w:p w14:paraId="26104AC6" w14:textId="1A0F3BBA" w:rsidR="00DC3CD9" w:rsidRPr="00360125" w:rsidRDefault="00DC3CD9" w:rsidP="00DC3CD9">
            <w:pPr>
              <w:ind w:right="0"/>
              <w:rPr>
                <w:color w:val="000000"/>
                <w:sz w:val="20"/>
                <w:lang w:eastAsia="ru-RU"/>
              </w:rPr>
            </w:pPr>
            <w:r w:rsidRPr="00360125">
              <w:rPr>
                <w:color w:val="000000"/>
                <w:sz w:val="20"/>
                <w:lang w:eastAsia="ru-RU"/>
              </w:rPr>
              <w:t>62</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628619B0" w14:textId="21647604" w:rsidR="00DC3CD9" w:rsidRPr="00360125" w:rsidRDefault="00DC3CD9" w:rsidP="00DC3CD9">
            <w:pPr>
              <w:ind w:right="0"/>
              <w:rPr>
                <w:color w:val="000000"/>
                <w:sz w:val="20"/>
                <w:lang w:eastAsia="ru-RU"/>
              </w:rPr>
            </w:pPr>
            <w:r w:rsidRPr="00360125">
              <w:rPr>
                <w:color w:val="000000"/>
                <w:sz w:val="20"/>
                <w:lang w:eastAsia="ru-RU"/>
              </w:rPr>
              <w:t>62) Новая котельная производственно- торгового комплекса в кв. П-10 3,0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4D94675A"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6ECAC08C"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11FFE42" w14:textId="5440C1D5" w:rsidR="00DC3CD9" w:rsidRPr="00360125" w:rsidRDefault="00DC3CD9" w:rsidP="00DC3CD9">
            <w:pPr>
              <w:ind w:right="0"/>
              <w:rPr>
                <w:color w:val="000000"/>
                <w:sz w:val="20"/>
                <w:lang w:eastAsia="ru-RU"/>
              </w:rPr>
            </w:pPr>
            <w:r w:rsidRPr="00360125">
              <w:rPr>
                <w:color w:val="000000"/>
                <w:sz w:val="20"/>
                <w:lang w:eastAsia="ru-RU"/>
              </w:rPr>
              <w:t>59</w:t>
            </w:r>
          </w:p>
        </w:tc>
        <w:tc>
          <w:tcPr>
            <w:tcW w:w="1086" w:type="pct"/>
            <w:tcBorders>
              <w:top w:val="single" w:sz="4" w:space="0" w:color="auto"/>
              <w:left w:val="single" w:sz="4" w:space="0" w:color="auto"/>
              <w:bottom w:val="single" w:sz="4" w:space="0" w:color="auto"/>
              <w:right w:val="single" w:sz="4" w:space="0" w:color="auto"/>
            </w:tcBorders>
            <w:vAlign w:val="center"/>
          </w:tcPr>
          <w:p w14:paraId="68AFC345" w14:textId="5572FD8D" w:rsidR="00DC3CD9" w:rsidRPr="00360125" w:rsidRDefault="00DC3CD9" w:rsidP="00DC3CD9">
            <w:pPr>
              <w:ind w:right="0"/>
              <w:rPr>
                <w:color w:val="000000"/>
                <w:sz w:val="20"/>
                <w:lang w:eastAsia="ru-RU"/>
              </w:rPr>
            </w:pPr>
            <w:r w:rsidRPr="00360125">
              <w:rPr>
                <w:color w:val="000000"/>
                <w:sz w:val="20"/>
                <w:lang w:eastAsia="ru-RU"/>
              </w:rPr>
              <w:t>63</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3369FFFF" w14:textId="5A11672B" w:rsidR="00DC3CD9" w:rsidRPr="00360125" w:rsidRDefault="00DC3CD9" w:rsidP="00DC3CD9">
            <w:pPr>
              <w:ind w:right="0"/>
              <w:rPr>
                <w:color w:val="000000"/>
                <w:sz w:val="20"/>
                <w:lang w:eastAsia="ru-RU"/>
              </w:rPr>
            </w:pPr>
            <w:r w:rsidRPr="00360125">
              <w:rPr>
                <w:color w:val="000000"/>
                <w:sz w:val="20"/>
                <w:lang w:eastAsia="ru-RU"/>
              </w:rPr>
              <w:t>63) Новая котельная кв Пойма-2 65 Гкал/ч</w:t>
            </w:r>
          </w:p>
        </w:tc>
        <w:tc>
          <w:tcPr>
            <w:tcW w:w="1523" w:type="pct"/>
            <w:tcBorders>
              <w:top w:val="single" w:sz="4" w:space="0" w:color="auto"/>
              <w:left w:val="nil"/>
              <w:bottom w:val="single" w:sz="4" w:space="0" w:color="auto"/>
              <w:right w:val="single" w:sz="4" w:space="0" w:color="auto"/>
            </w:tcBorders>
            <w:shd w:val="clear" w:color="auto" w:fill="auto"/>
            <w:vAlign w:val="center"/>
          </w:tcPr>
          <w:p w14:paraId="048EA132"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4503398A"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3499C57" w14:textId="7479695C" w:rsidR="00DC3CD9" w:rsidRPr="00360125" w:rsidRDefault="00DC3CD9" w:rsidP="00DC3CD9">
            <w:pPr>
              <w:ind w:right="0"/>
              <w:rPr>
                <w:color w:val="000000"/>
                <w:sz w:val="20"/>
                <w:lang w:eastAsia="ru-RU"/>
              </w:rPr>
            </w:pPr>
            <w:r w:rsidRPr="00360125">
              <w:rPr>
                <w:color w:val="000000"/>
                <w:sz w:val="20"/>
                <w:lang w:eastAsia="ru-RU"/>
              </w:rPr>
              <w:t>60</w:t>
            </w:r>
          </w:p>
        </w:tc>
        <w:tc>
          <w:tcPr>
            <w:tcW w:w="1086" w:type="pct"/>
            <w:tcBorders>
              <w:top w:val="single" w:sz="4" w:space="0" w:color="auto"/>
              <w:bottom w:val="single" w:sz="4" w:space="0" w:color="auto"/>
              <w:right w:val="single" w:sz="4" w:space="0" w:color="auto"/>
            </w:tcBorders>
            <w:vAlign w:val="center"/>
          </w:tcPr>
          <w:p w14:paraId="5A92A8D3" w14:textId="3775DFCB" w:rsidR="00DC3CD9" w:rsidRPr="00360125" w:rsidRDefault="00DC3CD9" w:rsidP="00DC3CD9">
            <w:pPr>
              <w:ind w:right="0"/>
              <w:rPr>
                <w:color w:val="000000"/>
                <w:sz w:val="20"/>
                <w:lang w:eastAsia="ru-RU"/>
              </w:rPr>
            </w:pPr>
            <w:r w:rsidRPr="00360125">
              <w:rPr>
                <w:color w:val="000000"/>
                <w:sz w:val="20"/>
                <w:lang w:eastAsia="ru-RU"/>
              </w:rPr>
              <w:t>64</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69FF9B95" w14:textId="39E3286D" w:rsidR="00DC3CD9" w:rsidRPr="00360125" w:rsidRDefault="00DC3CD9" w:rsidP="00DC3CD9">
            <w:pPr>
              <w:ind w:right="0"/>
              <w:rPr>
                <w:color w:val="000000"/>
                <w:sz w:val="20"/>
                <w:lang w:eastAsia="ru-RU"/>
              </w:rPr>
            </w:pPr>
            <w:r w:rsidRPr="00360125">
              <w:rPr>
                <w:color w:val="000000"/>
                <w:sz w:val="20"/>
                <w:lang w:eastAsia="ru-RU"/>
              </w:rPr>
              <w:t>64) Новая котельная НТЦ №1 60 Гкал/ч</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0E008537"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3416864F"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7C34391" w14:textId="3379BF19" w:rsidR="00DC3CD9" w:rsidRPr="00360125" w:rsidRDefault="00DC3CD9" w:rsidP="00DC3CD9">
            <w:pPr>
              <w:ind w:right="0"/>
              <w:rPr>
                <w:color w:val="000000"/>
                <w:sz w:val="20"/>
                <w:lang w:eastAsia="ru-RU"/>
              </w:rPr>
            </w:pPr>
            <w:r w:rsidRPr="00360125">
              <w:rPr>
                <w:color w:val="000000"/>
                <w:sz w:val="20"/>
                <w:lang w:eastAsia="ru-RU"/>
              </w:rPr>
              <w:t>61</w:t>
            </w:r>
          </w:p>
        </w:tc>
        <w:tc>
          <w:tcPr>
            <w:tcW w:w="1086" w:type="pct"/>
            <w:tcBorders>
              <w:top w:val="single" w:sz="4" w:space="0" w:color="auto"/>
              <w:bottom w:val="single" w:sz="4" w:space="0" w:color="auto"/>
              <w:right w:val="single" w:sz="4" w:space="0" w:color="auto"/>
            </w:tcBorders>
            <w:vAlign w:val="center"/>
          </w:tcPr>
          <w:p w14:paraId="51619B22" w14:textId="401732DB" w:rsidR="00DC3CD9" w:rsidRPr="00360125" w:rsidRDefault="00DC3CD9" w:rsidP="00DC3CD9">
            <w:pPr>
              <w:ind w:right="0"/>
              <w:rPr>
                <w:color w:val="000000"/>
                <w:sz w:val="20"/>
                <w:lang w:eastAsia="ru-RU"/>
              </w:rPr>
            </w:pPr>
            <w:r w:rsidRPr="00360125">
              <w:rPr>
                <w:color w:val="000000"/>
                <w:sz w:val="20"/>
                <w:lang w:eastAsia="ru-RU"/>
              </w:rPr>
              <w:t>65</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0903E2C0" w14:textId="47638E94" w:rsidR="00DC3CD9" w:rsidRPr="00360125" w:rsidRDefault="00DC3CD9" w:rsidP="00DC3CD9">
            <w:pPr>
              <w:ind w:right="0"/>
              <w:rPr>
                <w:color w:val="000000"/>
                <w:sz w:val="20"/>
                <w:lang w:eastAsia="ru-RU"/>
              </w:rPr>
            </w:pPr>
            <w:r w:rsidRPr="00360125">
              <w:rPr>
                <w:color w:val="000000"/>
                <w:sz w:val="20"/>
                <w:lang w:eastAsia="ru-RU"/>
              </w:rPr>
              <w:t>65) Новая котельная НТЦ №2 29,2 Гкал/ч</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751EA7C1"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07A87612"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F2B4D74" w14:textId="33BB2A90" w:rsidR="00DC3CD9" w:rsidRPr="00360125" w:rsidRDefault="00DC3CD9" w:rsidP="00DC3CD9">
            <w:pPr>
              <w:ind w:right="0"/>
              <w:rPr>
                <w:color w:val="000000"/>
                <w:sz w:val="20"/>
                <w:lang w:eastAsia="ru-RU"/>
              </w:rPr>
            </w:pPr>
            <w:r w:rsidRPr="00360125">
              <w:rPr>
                <w:color w:val="000000"/>
                <w:sz w:val="20"/>
                <w:lang w:eastAsia="ru-RU"/>
              </w:rPr>
              <w:t>62</w:t>
            </w:r>
          </w:p>
        </w:tc>
        <w:tc>
          <w:tcPr>
            <w:tcW w:w="1086" w:type="pct"/>
            <w:tcBorders>
              <w:top w:val="single" w:sz="4" w:space="0" w:color="auto"/>
              <w:bottom w:val="single" w:sz="4" w:space="0" w:color="auto"/>
              <w:right w:val="single" w:sz="4" w:space="0" w:color="auto"/>
            </w:tcBorders>
            <w:vAlign w:val="center"/>
          </w:tcPr>
          <w:p w14:paraId="3366142F" w14:textId="5506D9AB" w:rsidR="00DC3CD9" w:rsidRPr="00360125" w:rsidRDefault="00DC3CD9" w:rsidP="00DC3CD9">
            <w:pPr>
              <w:ind w:right="0"/>
              <w:rPr>
                <w:color w:val="000000"/>
                <w:sz w:val="20"/>
                <w:lang w:eastAsia="ru-RU"/>
              </w:rPr>
            </w:pPr>
            <w:r w:rsidRPr="00360125">
              <w:rPr>
                <w:color w:val="000000"/>
                <w:sz w:val="20"/>
                <w:lang w:eastAsia="ru-RU"/>
              </w:rPr>
              <w:t>66</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1B47434B" w14:textId="28893940" w:rsidR="00DC3CD9" w:rsidRPr="00360125" w:rsidRDefault="00DC3CD9" w:rsidP="00DC3CD9">
            <w:pPr>
              <w:ind w:right="0"/>
              <w:rPr>
                <w:color w:val="000000"/>
                <w:sz w:val="20"/>
                <w:lang w:eastAsia="ru-RU"/>
              </w:rPr>
            </w:pPr>
            <w:r w:rsidRPr="00360125">
              <w:rPr>
                <w:color w:val="000000"/>
                <w:sz w:val="20"/>
                <w:lang w:eastAsia="ru-RU"/>
              </w:rPr>
              <w:t xml:space="preserve">66) Новая котельная мкр. 50 5,3 Гкал/ч </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17ED5A28"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0FB58243"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4C6333B" w14:textId="4A29158D" w:rsidR="00DC3CD9" w:rsidRPr="00360125" w:rsidRDefault="00DC3CD9" w:rsidP="00DC3CD9">
            <w:pPr>
              <w:ind w:right="0"/>
              <w:rPr>
                <w:color w:val="000000"/>
                <w:sz w:val="20"/>
                <w:lang w:eastAsia="ru-RU"/>
              </w:rPr>
            </w:pPr>
            <w:r w:rsidRPr="00360125">
              <w:rPr>
                <w:color w:val="000000"/>
                <w:sz w:val="20"/>
                <w:lang w:eastAsia="ru-RU"/>
              </w:rPr>
              <w:t>63</w:t>
            </w:r>
          </w:p>
        </w:tc>
        <w:tc>
          <w:tcPr>
            <w:tcW w:w="1086" w:type="pct"/>
            <w:tcBorders>
              <w:top w:val="single" w:sz="4" w:space="0" w:color="auto"/>
              <w:bottom w:val="single" w:sz="4" w:space="0" w:color="auto"/>
              <w:right w:val="single" w:sz="4" w:space="0" w:color="auto"/>
            </w:tcBorders>
            <w:vAlign w:val="center"/>
          </w:tcPr>
          <w:p w14:paraId="05939411" w14:textId="02D9545C" w:rsidR="00DC3CD9" w:rsidRPr="00360125" w:rsidRDefault="00DC3CD9" w:rsidP="00DC3CD9">
            <w:pPr>
              <w:ind w:right="0"/>
              <w:rPr>
                <w:color w:val="000000"/>
                <w:sz w:val="20"/>
                <w:lang w:eastAsia="ru-RU"/>
              </w:rPr>
            </w:pPr>
            <w:r w:rsidRPr="00360125">
              <w:rPr>
                <w:color w:val="000000"/>
                <w:sz w:val="20"/>
                <w:lang w:eastAsia="ru-RU"/>
              </w:rPr>
              <w:t>67</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22A83C19" w14:textId="6E2110EF" w:rsidR="00DC3CD9" w:rsidRPr="00360125" w:rsidRDefault="00DC3CD9" w:rsidP="00DC3CD9">
            <w:pPr>
              <w:ind w:right="0"/>
              <w:rPr>
                <w:color w:val="000000"/>
                <w:sz w:val="20"/>
                <w:lang w:eastAsia="ru-RU"/>
              </w:rPr>
            </w:pPr>
            <w:r w:rsidRPr="00360125">
              <w:rPr>
                <w:color w:val="000000"/>
                <w:sz w:val="20"/>
                <w:lang w:eastAsia="ru-RU"/>
              </w:rPr>
              <w:t xml:space="preserve">67) Новая котельная 48 мкр. (3 МВт) 2,6  Гкал/ч </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2B164082"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4579AEF5"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152FF4F" w14:textId="005BB4E1" w:rsidR="00DC3CD9" w:rsidRPr="00360125" w:rsidRDefault="00DC3CD9" w:rsidP="00DC3CD9">
            <w:pPr>
              <w:ind w:right="0"/>
              <w:rPr>
                <w:color w:val="000000"/>
                <w:sz w:val="20"/>
                <w:lang w:eastAsia="ru-RU"/>
              </w:rPr>
            </w:pPr>
            <w:r w:rsidRPr="00360125">
              <w:rPr>
                <w:color w:val="000000"/>
                <w:sz w:val="20"/>
                <w:lang w:eastAsia="ru-RU"/>
              </w:rPr>
              <w:t>64</w:t>
            </w:r>
          </w:p>
        </w:tc>
        <w:tc>
          <w:tcPr>
            <w:tcW w:w="1086" w:type="pct"/>
            <w:tcBorders>
              <w:top w:val="single" w:sz="4" w:space="0" w:color="auto"/>
              <w:bottom w:val="single" w:sz="4" w:space="0" w:color="auto"/>
              <w:right w:val="single" w:sz="4" w:space="0" w:color="auto"/>
            </w:tcBorders>
            <w:vAlign w:val="center"/>
          </w:tcPr>
          <w:p w14:paraId="76495706" w14:textId="6685FBBA" w:rsidR="00DC3CD9" w:rsidRPr="00360125" w:rsidRDefault="00DC3CD9" w:rsidP="00DC3CD9">
            <w:pPr>
              <w:ind w:right="0"/>
              <w:rPr>
                <w:color w:val="000000"/>
                <w:sz w:val="20"/>
                <w:lang w:eastAsia="ru-RU"/>
              </w:rPr>
            </w:pPr>
            <w:r w:rsidRPr="00360125">
              <w:rPr>
                <w:color w:val="000000"/>
                <w:sz w:val="20"/>
                <w:lang w:eastAsia="ru-RU"/>
              </w:rPr>
              <w:t>68</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281951AB" w14:textId="09A411BE" w:rsidR="00DC3CD9" w:rsidRPr="00360125" w:rsidRDefault="00DC3CD9" w:rsidP="00DC3CD9">
            <w:pPr>
              <w:ind w:right="0"/>
              <w:rPr>
                <w:color w:val="000000"/>
                <w:sz w:val="20"/>
                <w:lang w:eastAsia="ru-RU"/>
              </w:rPr>
            </w:pPr>
            <w:r w:rsidRPr="00360125">
              <w:rPr>
                <w:color w:val="000000"/>
                <w:sz w:val="20"/>
                <w:lang w:eastAsia="ru-RU"/>
              </w:rPr>
              <w:t>68) Новая котельная пос. Снежный 1,0 Гкал/ч</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6E5ECA09"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r w:rsidR="00DC3CD9" w:rsidRPr="00360125" w14:paraId="7F43BAA5"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839D839" w14:textId="5722F874" w:rsidR="00DC3CD9" w:rsidRPr="00360125" w:rsidRDefault="00DC3CD9" w:rsidP="00DC3CD9">
            <w:pPr>
              <w:ind w:right="0"/>
              <w:rPr>
                <w:color w:val="000000"/>
                <w:sz w:val="20"/>
                <w:lang w:eastAsia="ru-RU"/>
              </w:rPr>
            </w:pPr>
            <w:r w:rsidRPr="00360125">
              <w:rPr>
                <w:color w:val="000000"/>
                <w:sz w:val="20"/>
                <w:lang w:eastAsia="ru-RU"/>
              </w:rPr>
              <w:t>65</w:t>
            </w:r>
          </w:p>
        </w:tc>
        <w:tc>
          <w:tcPr>
            <w:tcW w:w="1086" w:type="pct"/>
            <w:tcBorders>
              <w:top w:val="single" w:sz="4" w:space="0" w:color="auto"/>
              <w:left w:val="single" w:sz="4" w:space="0" w:color="auto"/>
              <w:bottom w:val="single" w:sz="4" w:space="0" w:color="auto"/>
              <w:right w:val="single" w:sz="4" w:space="0" w:color="auto"/>
            </w:tcBorders>
            <w:vAlign w:val="center"/>
          </w:tcPr>
          <w:p w14:paraId="6BEBAC0E" w14:textId="3D16F227" w:rsidR="00DC3CD9" w:rsidRPr="00360125" w:rsidRDefault="00DC3CD9" w:rsidP="00DC3CD9">
            <w:pPr>
              <w:ind w:right="0"/>
              <w:rPr>
                <w:color w:val="000000"/>
                <w:sz w:val="20"/>
                <w:lang w:eastAsia="ru-RU"/>
              </w:rPr>
            </w:pPr>
            <w:r w:rsidRPr="00360125">
              <w:rPr>
                <w:color w:val="000000"/>
                <w:sz w:val="20"/>
                <w:lang w:eastAsia="ru-RU"/>
              </w:rPr>
              <w:t>69</w:t>
            </w:r>
          </w:p>
        </w:tc>
        <w:tc>
          <w:tcPr>
            <w:tcW w:w="1726" w:type="pct"/>
            <w:tcBorders>
              <w:top w:val="nil"/>
              <w:left w:val="single" w:sz="4" w:space="0" w:color="auto"/>
              <w:bottom w:val="single" w:sz="4" w:space="0" w:color="auto"/>
              <w:right w:val="single" w:sz="4" w:space="0" w:color="auto"/>
            </w:tcBorders>
            <w:shd w:val="clear" w:color="auto" w:fill="auto"/>
            <w:vAlign w:val="center"/>
          </w:tcPr>
          <w:p w14:paraId="0E290024" w14:textId="769C7970" w:rsidR="00DC3CD9" w:rsidRPr="00360125" w:rsidRDefault="00DC3CD9" w:rsidP="00DC3CD9">
            <w:pPr>
              <w:ind w:right="0"/>
              <w:rPr>
                <w:color w:val="000000"/>
                <w:sz w:val="20"/>
                <w:lang w:eastAsia="ru-RU"/>
              </w:rPr>
            </w:pPr>
            <w:r w:rsidRPr="00360125">
              <w:rPr>
                <w:color w:val="000000"/>
                <w:sz w:val="20"/>
                <w:lang w:eastAsia="ru-RU"/>
              </w:rPr>
              <w:t>69) Новая газовая котельная мощностью 10.32 Гкал/ч</w:t>
            </w:r>
          </w:p>
          <w:p w14:paraId="55F71B1A" w14:textId="77777777" w:rsidR="00DC3CD9" w:rsidRPr="00360125" w:rsidRDefault="00DC3CD9" w:rsidP="00DC3CD9">
            <w:pPr>
              <w:ind w:right="0"/>
              <w:rPr>
                <w:color w:val="000000"/>
                <w:sz w:val="20"/>
                <w:lang w:eastAsia="ru-RU"/>
              </w:rPr>
            </w:pPr>
            <w:r w:rsidRPr="00360125">
              <w:rPr>
                <w:color w:val="000000"/>
                <w:sz w:val="20"/>
                <w:lang w:eastAsia="ru-RU"/>
              </w:rPr>
              <w:t>на территории п. ЦПКРС г. Сургута</w:t>
            </w:r>
          </w:p>
        </w:tc>
        <w:tc>
          <w:tcPr>
            <w:tcW w:w="1523" w:type="pct"/>
            <w:tcBorders>
              <w:top w:val="nil"/>
              <w:left w:val="nil"/>
              <w:bottom w:val="single" w:sz="4" w:space="0" w:color="auto"/>
              <w:right w:val="single" w:sz="4" w:space="0" w:color="auto"/>
            </w:tcBorders>
            <w:shd w:val="clear" w:color="auto" w:fill="auto"/>
            <w:vAlign w:val="center"/>
          </w:tcPr>
          <w:p w14:paraId="03D78CDD" w14:textId="77777777" w:rsidR="00DC3CD9" w:rsidRPr="00360125" w:rsidRDefault="00DC3CD9" w:rsidP="00DC3CD9">
            <w:pPr>
              <w:ind w:right="0"/>
              <w:rPr>
                <w:color w:val="000000"/>
                <w:sz w:val="20"/>
                <w:lang w:eastAsia="ru-RU"/>
              </w:rPr>
            </w:pPr>
            <w:r w:rsidRPr="00360125">
              <w:rPr>
                <w:color w:val="000000"/>
                <w:sz w:val="20"/>
                <w:lang w:eastAsia="ru-RU"/>
              </w:rPr>
              <w:t>АО "Завод промстройдеталей"</w:t>
            </w:r>
          </w:p>
        </w:tc>
      </w:tr>
      <w:tr w:rsidR="00DC3CD9" w:rsidRPr="00360125" w14:paraId="73FC2725" w14:textId="77777777" w:rsidTr="00DC3CD9">
        <w:trPr>
          <w:trHeight w:val="283"/>
        </w:trPr>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45C4D44" w14:textId="7D553D64" w:rsidR="00DC3CD9" w:rsidRPr="00360125" w:rsidRDefault="00DC3CD9" w:rsidP="00DC3CD9">
            <w:pPr>
              <w:ind w:right="0"/>
              <w:rPr>
                <w:color w:val="000000"/>
                <w:sz w:val="20"/>
                <w:lang w:eastAsia="ru-RU"/>
              </w:rPr>
            </w:pPr>
            <w:r w:rsidRPr="00360125">
              <w:rPr>
                <w:color w:val="000000"/>
                <w:sz w:val="20"/>
                <w:lang w:eastAsia="ru-RU"/>
              </w:rPr>
              <w:t>66</w:t>
            </w:r>
          </w:p>
        </w:tc>
        <w:tc>
          <w:tcPr>
            <w:tcW w:w="1086" w:type="pct"/>
            <w:tcBorders>
              <w:top w:val="single" w:sz="4" w:space="0" w:color="auto"/>
              <w:bottom w:val="single" w:sz="4" w:space="0" w:color="auto"/>
              <w:right w:val="single" w:sz="4" w:space="0" w:color="auto"/>
            </w:tcBorders>
            <w:vAlign w:val="center"/>
          </w:tcPr>
          <w:p w14:paraId="38C666DC" w14:textId="34549C02" w:rsidR="00DC3CD9" w:rsidRPr="00360125" w:rsidRDefault="00DC3CD9" w:rsidP="00DC3CD9">
            <w:pPr>
              <w:ind w:right="0"/>
              <w:rPr>
                <w:color w:val="000000"/>
                <w:sz w:val="20"/>
                <w:lang w:eastAsia="ru-RU"/>
              </w:rPr>
            </w:pPr>
            <w:r w:rsidRPr="00360125">
              <w:rPr>
                <w:color w:val="000000"/>
                <w:sz w:val="20"/>
                <w:lang w:eastAsia="ru-RU"/>
              </w:rPr>
              <w:t>70</w:t>
            </w: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440D1753" w14:textId="4B34845B" w:rsidR="00DC3CD9" w:rsidRPr="00360125" w:rsidRDefault="00DC3CD9" w:rsidP="00DC3CD9">
            <w:pPr>
              <w:ind w:right="0"/>
              <w:rPr>
                <w:color w:val="000000"/>
                <w:sz w:val="20"/>
                <w:lang w:eastAsia="ru-RU"/>
              </w:rPr>
            </w:pPr>
            <w:r w:rsidRPr="00360125">
              <w:rPr>
                <w:color w:val="000000"/>
                <w:sz w:val="20"/>
                <w:lang w:eastAsia="ru-RU"/>
              </w:rPr>
              <w:t>70) Новая встроенно-пристроенная котельная мкр. 3ПЛ2 2,5 Гкал/ч</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45449B07" w14:textId="77777777" w:rsidR="00DC3CD9" w:rsidRPr="00360125" w:rsidRDefault="00DC3CD9" w:rsidP="00DC3CD9">
            <w:pPr>
              <w:ind w:right="0"/>
              <w:rPr>
                <w:color w:val="000000"/>
                <w:sz w:val="20"/>
                <w:lang w:eastAsia="ru-RU"/>
              </w:rPr>
            </w:pPr>
            <w:r w:rsidRPr="00360125">
              <w:rPr>
                <w:color w:val="000000"/>
                <w:sz w:val="20"/>
                <w:lang w:eastAsia="ru-RU"/>
              </w:rPr>
              <w:t>Организация не определена (предполагается СГМУП «ГТС»)</w:t>
            </w:r>
          </w:p>
        </w:tc>
      </w:tr>
    </w:tbl>
    <w:p w14:paraId="5D71776B" w14:textId="1F2F3874" w:rsidR="00972662" w:rsidRPr="00360125" w:rsidRDefault="00972662" w:rsidP="00FF4781"/>
    <w:p w14:paraId="71956DC3" w14:textId="0FE8D8BF" w:rsidR="00972662" w:rsidRPr="00360125" w:rsidRDefault="00972662" w:rsidP="00FF4781"/>
    <w:p w14:paraId="72CFBE6C" w14:textId="0F47DE1A" w:rsidR="00972662" w:rsidRPr="00360125" w:rsidRDefault="00972662" w:rsidP="00FF4781"/>
    <w:p w14:paraId="532041C4" w14:textId="77777777" w:rsidR="00972662" w:rsidRPr="00360125" w:rsidRDefault="00972662" w:rsidP="00FF4781">
      <w:pPr>
        <w:sectPr w:rsidR="00972662" w:rsidRPr="00360125" w:rsidSect="0074668F">
          <w:pgSz w:w="23814" w:h="16840" w:orient="landscape" w:code="8"/>
          <w:pgMar w:top="567" w:right="567" w:bottom="567" w:left="1701" w:header="284" w:footer="284" w:gutter="0"/>
          <w:cols w:space="720"/>
          <w:docGrid w:linePitch="381"/>
        </w:sectPr>
      </w:pPr>
    </w:p>
    <w:p w14:paraId="2F7D74D3" w14:textId="77777777" w:rsidR="000A64E9" w:rsidRPr="00360125" w:rsidRDefault="000A64E9" w:rsidP="006B73BA">
      <w:pPr>
        <w:pStyle w:val="11"/>
        <w:keepNext w:val="0"/>
        <w:keepLines w:val="0"/>
        <w:pageBreakBefore/>
        <w:numPr>
          <w:ilvl w:val="0"/>
          <w:numId w:val="16"/>
        </w:numPr>
        <w:ind w:left="0" w:firstLine="0"/>
        <w:contextualSpacing/>
        <w:rPr>
          <w:rFonts w:eastAsiaTheme="majorEastAsia"/>
          <w:smallCaps/>
          <w:spacing w:val="5"/>
          <w:szCs w:val="36"/>
          <w:lang w:bidi="en-US"/>
        </w:rPr>
      </w:pPr>
      <w:bookmarkStart w:id="61" w:name="_Toc536537643"/>
      <w:bookmarkStart w:id="62" w:name="_Toc133456320"/>
      <w:r w:rsidRPr="00360125">
        <w:rPr>
          <w:rFonts w:eastAsiaTheme="majorEastAsia"/>
          <w:smallCaps/>
          <w:spacing w:val="5"/>
          <w:szCs w:val="36"/>
          <w:lang w:bidi="en-US"/>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61"/>
      <w:bookmarkEnd w:id="62"/>
    </w:p>
    <w:p w14:paraId="7AF78FE6" w14:textId="77777777" w:rsidR="009C5F4D" w:rsidRPr="00360125" w:rsidRDefault="009C5F4D" w:rsidP="006B73BA">
      <w:pPr>
        <w:pStyle w:val="affffffff6"/>
        <w:spacing w:before="0" w:line="360" w:lineRule="auto"/>
        <w:ind w:firstLine="709"/>
        <w:rPr>
          <w:sz w:val="26"/>
          <w:szCs w:val="26"/>
        </w:rPr>
      </w:pPr>
      <w:r w:rsidRPr="00360125">
        <w:rPr>
          <w:sz w:val="26"/>
          <w:szCs w:val="26"/>
        </w:rPr>
        <w:t>Для присвоения организации статуса единой теплоснабжающей организации на территории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0658752D" w14:textId="54063950" w:rsidR="009C5F4D" w:rsidRPr="00360125" w:rsidRDefault="00541397" w:rsidP="006B73BA">
      <w:pPr>
        <w:pStyle w:val="affffffff6"/>
        <w:spacing w:before="0" w:line="360" w:lineRule="auto"/>
        <w:ind w:firstLine="709"/>
        <w:rPr>
          <w:sz w:val="26"/>
          <w:szCs w:val="26"/>
        </w:rPr>
      </w:pPr>
      <w:r w:rsidRPr="00360125">
        <w:rPr>
          <w:sz w:val="26"/>
          <w:szCs w:val="26"/>
        </w:rPr>
        <w:t>К настоящему моменту теплоснабжающими или теплосетвыми организациями не поданы заявки на присвоение статуса ЕТО в той или иной зоне деятельности ЕТО.</w:t>
      </w:r>
    </w:p>
    <w:p w14:paraId="0A93F453" w14:textId="77777777" w:rsidR="009C5F4D" w:rsidRPr="00360125" w:rsidRDefault="009C5F4D" w:rsidP="006B73BA">
      <w:pPr>
        <w:pStyle w:val="affffffff6"/>
        <w:spacing w:before="0" w:line="360" w:lineRule="auto"/>
        <w:ind w:firstLine="709"/>
        <w:rPr>
          <w:sz w:val="26"/>
          <w:szCs w:val="26"/>
        </w:rPr>
      </w:pPr>
      <w:r w:rsidRPr="00360125">
        <w:rPr>
          <w:sz w:val="26"/>
          <w:szCs w:val="26"/>
        </w:rPr>
        <w:t>В соответствии с пунктом 11 Правил организации теплоснабжения, в случае если организациями не подано ни одной заявки на присвоение статуса единой теплоснабжающей организации в соответствующей зоне деятельности источника,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14:paraId="51A064C7" w14:textId="77777777" w:rsidR="00CE5D12" w:rsidRPr="00360125" w:rsidRDefault="00CE5D12" w:rsidP="009C5F4D">
      <w:pPr>
        <w:spacing w:before="120" w:line="360" w:lineRule="auto"/>
        <w:ind w:right="0" w:firstLine="567"/>
        <w:jc w:val="both"/>
        <w:rPr>
          <w:rFonts w:eastAsia="Calibri"/>
          <w:sz w:val="24"/>
          <w:szCs w:val="28"/>
        </w:rPr>
      </w:pPr>
    </w:p>
    <w:p w14:paraId="4A1D0BF2" w14:textId="77777777" w:rsidR="00CE5D12" w:rsidRPr="00360125" w:rsidRDefault="00CE5D12" w:rsidP="009C5F4D">
      <w:pPr>
        <w:tabs>
          <w:tab w:val="left" w:leader="dot" w:pos="9356"/>
        </w:tabs>
        <w:spacing w:before="120"/>
        <w:ind w:right="0"/>
        <w:jc w:val="both"/>
        <w:rPr>
          <w:b/>
          <w:bCs/>
          <w:sz w:val="24"/>
          <w:szCs w:val="26"/>
          <w:lang w:eastAsia="ru-RU"/>
        </w:rPr>
        <w:sectPr w:rsidR="00CE5D12" w:rsidRPr="00360125" w:rsidSect="00684A2D">
          <w:pgSz w:w="11906" w:h="16838" w:code="9"/>
          <w:pgMar w:top="1134" w:right="567" w:bottom="567" w:left="1701" w:header="284" w:footer="284" w:gutter="0"/>
          <w:cols w:space="720"/>
          <w:docGrid w:linePitch="381"/>
        </w:sectPr>
      </w:pPr>
      <w:bookmarkStart w:id="63" w:name="_Toc22812799"/>
    </w:p>
    <w:p w14:paraId="494A169A" w14:textId="77777777" w:rsidR="000A64E9" w:rsidRPr="00360125" w:rsidRDefault="000A64E9" w:rsidP="006B73BA">
      <w:pPr>
        <w:pStyle w:val="11"/>
        <w:keepNext w:val="0"/>
        <w:keepLines w:val="0"/>
        <w:pageBreakBefore/>
        <w:numPr>
          <w:ilvl w:val="0"/>
          <w:numId w:val="16"/>
        </w:numPr>
        <w:ind w:left="0" w:firstLine="0"/>
        <w:contextualSpacing/>
        <w:rPr>
          <w:rFonts w:eastAsiaTheme="majorEastAsia"/>
          <w:smallCaps/>
          <w:spacing w:val="5"/>
          <w:szCs w:val="36"/>
          <w:lang w:bidi="en-US"/>
        </w:rPr>
      </w:pPr>
      <w:bookmarkStart w:id="64" w:name="_Toc536537644"/>
      <w:bookmarkStart w:id="65" w:name="_Toc133456321"/>
      <w:bookmarkEnd w:id="63"/>
      <w:r w:rsidRPr="00360125">
        <w:rPr>
          <w:rFonts w:eastAsiaTheme="majorEastAsia"/>
          <w:smallCaps/>
          <w:spacing w:val="5"/>
          <w:szCs w:val="36"/>
          <w:lang w:bidi="en-US"/>
        </w:rPr>
        <w:t>Описание границ зон деятельности единой теплоснабжающей организации (организаций)</w:t>
      </w:r>
      <w:bookmarkEnd w:id="64"/>
      <w:bookmarkEnd w:id="65"/>
    </w:p>
    <w:p w14:paraId="57AB87F0" w14:textId="7B85E409" w:rsidR="00313E82" w:rsidRPr="00360125" w:rsidRDefault="002B5973" w:rsidP="006B73BA">
      <w:pPr>
        <w:pStyle w:val="affffffff6"/>
        <w:spacing w:before="0" w:line="360" w:lineRule="auto"/>
        <w:ind w:firstLine="709"/>
        <w:rPr>
          <w:sz w:val="26"/>
          <w:szCs w:val="26"/>
        </w:rPr>
      </w:pPr>
      <w:bookmarkStart w:id="66" w:name="_Toc62819751"/>
      <w:r w:rsidRPr="00360125">
        <w:rPr>
          <w:sz w:val="26"/>
          <w:szCs w:val="26"/>
        </w:rPr>
        <w:t xml:space="preserve">Описание границ зон деятельности единой теплоснабжающей организации (организаций) представлено </w:t>
      </w:r>
      <w:r w:rsidR="00A62211" w:rsidRPr="00360125">
        <w:rPr>
          <w:sz w:val="26"/>
          <w:szCs w:val="26"/>
        </w:rPr>
        <w:t>ниже</w:t>
      </w:r>
      <w:r w:rsidRPr="00360125">
        <w:rPr>
          <w:sz w:val="26"/>
          <w:szCs w:val="26"/>
        </w:rPr>
        <w:t>.</w:t>
      </w:r>
    </w:p>
    <w:p w14:paraId="2E5E8305" w14:textId="74BF7F45" w:rsidR="00A62211" w:rsidRPr="00360125" w:rsidRDefault="00A62211" w:rsidP="00A62211">
      <w:pPr>
        <w:keepNext/>
        <w:keepLines/>
        <w:spacing w:before="120" w:after="120"/>
        <w:ind w:right="0"/>
        <w:jc w:val="both"/>
        <w:rPr>
          <w:b/>
          <w:bCs/>
          <w:sz w:val="24"/>
          <w:szCs w:val="26"/>
        </w:rPr>
      </w:pPr>
      <w:bookmarkStart w:id="67" w:name="_Toc171175797"/>
      <w:r w:rsidRPr="00360125">
        <w:rPr>
          <w:b/>
          <w:bCs/>
          <w:sz w:val="24"/>
          <w:szCs w:val="26"/>
        </w:rPr>
        <w:t xml:space="preserve">Таблица </w:t>
      </w: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r w:rsidR="00C61A19" w:rsidRPr="00360125">
        <w:rPr>
          <w:b/>
          <w:bCs/>
          <w:noProof/>
          <w:sz w:val="24"/>
          <w:szCs w:val="26"/>
        </w:rPr>
        <w:t>6</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1</w:t>
      </w:r>
      <w:r w:rsidRPr="00360125">
        <w:rPr>
          <w:b/>
          <w:bCs/>
          <w:sz w:val="24"/>
          <w:szCs w:val="26"/>
        </w:rPr>
        <w:fldChar w:fldCharType="end"/>
      </w:r>
      <w:r w:rsidRPr="00360125">
        <w:rPr>
          <w:b/>
          <w:bCs/>
          <w:sz w:val="24"/>
          <w:szCs w:val="26"/>
        </w:rPr>
        <w:t xml:space="preserve"> – </w:t>
      </w:r>
      <w:r w:rsidR="00BD2EB4" w:rsidRPr="00360125">
        <w:rPr>
          <w:b/>
          <w:bCs/>
          <w:sz w:val="24"/>
          <w:szCs w:val="26"/>
        </w:rPr>
        <w:t>Описание границ зон деятельности единой теплоснабжающей организации (организаций)</w:t>
      </w:r>
      <w:bookmarkEnd w:id="67"/>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1559"/>
        <w:gridCol w:w="4076"/>
      </w:tblGrid>
      <w:tr w:rsidR="00102D47" w:rsidRPr="00360125" w14:paraId="28E1E462" w14:textId="77777777" w:rsidTr="006B73BA">
        <w:trPr>
          <w:trHeight w:val="283"/>
          <w:tblHeader/>
        </w:trPr>
        <w:tc>
          <w:tcPr>
            <w:tcW w:w="1413" w:type="dxa"/>
            <w:shd w:val="clear" w:color="auto" w:fill="auto"/>
            <w:vAlign w:val="center"/>
            <w:hideMark/>
          </w:tcPr>
          <w:p w14:paraId="14F45566" w14:textId="095CE48E" w:rsidR="00A62211" w:rsidRPr="00360125" w:rsidRDefault="00A62211" w:rsidP="006B73BA">
            <w:pPr>
              <w:ind w:right="0"/>
              <w:rPr>
                <w:b/>
                <w:bCs/>
                <w:color w:val="000000"/>
                <w:sz w:val="18"/>
                <w:szCs w:val="18"/>
                <w:lang w:eastAsia="ru-RU"/>
              </w:rPr>
            </w:pPr>
            <w:r w:rsidRPr="00360125">
              <w:rPr>
                <w:b/>
                <w:sz w:val="18"/>
                <w:szCs w:val="18"/>
              </w:rPr>
              <w:t>№ зоны ЕТО</w:t>
            </w:r>
          </w:p>
        </w:tc>
        <w:tc>
          <w:tcPr>
            <w:tcW w:w="2693" w:type="dxa"/>
            <w:shd w:val="clear" w:color="auto" w:fill="auto"/>
            <w:vAlign w:val="center"/>
            <w:hideMark/>
          </w:tcPr>
          <w:p w14:paraId="7C7CF129" w14:textId="7F18DD67" w:rsidR="00A62211" w:rsidRPr="00360125" w:rsidRDefault="00A62211" w:rsidP="006B73BA">
            <w:pPr>
              <w:ind w:right="0"/>
              <w:rPr>
                <w:b/>
                <w:bCs/>
                <w:color w:val="000000"/>
                <w:sz w:val="18"/>
                <w:szCs w:val="18"/>
                <w:lang w:eastAsia="ru-RU"/>
              </w:rPr>
            </w:pPr>
            <w:r w:rsidRPr="00360125">
              <w:rPr>
                <w:b/>
                <w:sz w:val="18"/>
                <w:szCs w:val="18"/>
              </w:rPr>
              <w:t>Наименование ЕТО</w:t>
            </w:r>
          </w:p>
        </w:tc>
        <w:tc>
          <w:tcPr>
            <w:tcW w:w="1559" w:type="dxa"/>
            <w:shd w:val="clear" w:color="auto" w:fill="auto"/>
            <w:vAlign w:val="center"/>
            <w:hideMark/>
          </w:tcPr>
          <w:p w14:paraId="603C9A31" w14:textId="675A6195" w:rsidR="00A62211" w:rsidRPr="00360125" w:rsidRDefault="00A62211" w:rsidP="006B73BA">
            <w:pPr>
              <w:ind w:right="0"/>
              <w:rPr>
                <w:b/>
                <w:bCs/>
                <w:color w:val="000000"/>
                <w:sz w:val="18"/>
                <w:szCs w:val="18"/>
                <w:lang w:eastAsia="ru-RU"/>
              </w:rPr>
            </w:pPr>
            <w:r w:rsidRPr="00360125">
              <w:rPr>
                <w:b/>
                <w:sz w:val="18"/>
                <w:szCs w:val="18"/>
              </w:rPr>
              <w:t>Номер системы теплоснабжения</w:t>
            </w:r>
          </w:p>
        </w:tc>
        <w:tc>
          <w:tcPr>
            <w:tcW w:w="4076" w:type="dxa"/>
            <w:shd w:val="clear" w:color="auto" w:fill="auto"/>
            <w:vAlign w:val="center"/>
            <w:hideMark/>
          </w:tcPr>
          <w:p w14:paraId="0FF44403" w14:textId="1A9C6598" w:rsidR="00A62211" w:rsidRPr="00360125" w:rsidRDefault="00A62211" w:rsidP="006B73BA">
            <w:pPr>
              <w:ind w:right="0"/>
              <w:rPr>
                <w:b/>
                <w:bCs/>
                <w:color w:val="000000"/>
                <w:sz w:val="18"/>
                <w:szCs w:val="18"/>
                <w:lang w:eastAsia="ru-RU"/>
              </w:rPr>
            </w:pPr>
            <w:r w:rsidRPr="00360125">
              <w:rPr>
                <w:b/>
                <w:sz w:val="18"/>
                <w:szCs w:val="18"/>
              </w:rPr>
              <w:t>Описание зоны действия ЕТО</w:t>
            </w:r>
          </w:p>
        </w:tc>
      </w:tr>
      <w:tr w:rsidR="00102D47" w:rsidRPr="00360125" w14:paraId="2BF93741" w14:textId="77777777" w:rsidTr="006B73BA">
        <w:trPr>
          <w:trHeight w:val="283"/>
        </w:trPr>
        <w:tc>
          <w:tcPr>
            <w:tcW w:w="1413" w:type="dxa"/>
            <w:shd w:val="clear" w:color="auto" w:fill="auto"/>
            <w:vAlign w:val="center"/>
            <w:hideMark/>
          </w:tcPr>
          <w:p w14:paraId="76964B6A" w14:textId="354E6A25" w:rsidR="00A62211" w:rsidRPr="00360125" w:rsidRDefault="00A62211" w:rsidP="006B73BA">
            <w:pPr>
              <w:ind w:right="0"/>
              <w:rPr>
                <w:color w:val="000000"/>
                <w:sz w:val="18"/>
                <w:szCs w:val="18"/>
                <w:lang w:eastAsia="ru-RU"/>
              </w:rPr>
            </w:pPr>
            <w:r w:rsidRPr="00360125">
              <w:rPr>
                <w:color w:val="000000"/>
                <w:sz w:val="18"/>
                <w:szCs w:val="18"/>
                <w:lang w:eastAsia="ru-RU"/>
              </w:rPr>
              <w:t>1</w:t>
            </w:r>
          </w:p>
        </w:tc>
        <w:tc>
          <w:tcPr>
            <w:tcW w:w="2693" w:type="dxa"/>
            <w:shd w:val="clear" w:color="auto" w:fill="auto"/>
            <w:vAlign w:val="center"/>
            <w:hideMark/>
          </w:tcPr>
          <w:p w14:paraId="7ED81CFC" w14:textId="0DB51BE1" w:rsidR="00A62211" w:rsidRPr="00360125" w:rsidRDefault="00A62211" w:rsidP="006B73BA">
            <w:pPr>
              <w:ind w:right="0"/>
              <w:rPr>
                <w:color w:val="000000"/>
                <w:sz w:val="18"/>
                <w:szCs w:val="18"/>
                <w:lang w:eastAsia="ru-RU"/>
              </w:rPr>
            </w:pPr>
            <w:r w:rsidRPr="00360125">
              <w:rPr>
                <w:color w:val="000000"/>
                <w:sz w:val="18"/>
                <w:szCs w:val="18"/>
                <w:lang w:eastAsia="ru-RU"/>
              </w:rPr>
              <w:t>ООО «СГЭС»</w:t>
            </w:r>
          </w:p>
        </w:tc>
        <w:tc>
          <w:tcPr>
            <w:tcW w:w="1559" w:type="dxa"/>
            <w:shd w:val="clear" w:color="auto" w:fill="auto"/>
            <w:vAlign w:val="center"/>
            <w:hideMark/>
          </w:tcPr>
          <w:p w14:paraId="43DCFCF0" w14:textId="5F8AB407" w:rsidR="00A62211" w:rsidRPr="00360125" w:rsidRDefault="00A62211" w:rsidP="006B73BA">
            <w:pPr>
              <w:ind w:right="0"/>
              <w:rPr>
                <w:color w:val="000000"/>
                <w:sz w:val="18"/>
                <w:szCs w:val="18"/>
                <w:lang w:eastAsia="ru-RU"/>
              </w:rPr>
            </w:pPr>
            <w:r w:rsidRPr="00360125">
              <w:rPr>
                <w:color w:val="000000"/>
                <w:sz w:val="18"/>
                <w:szCs w:val="18"/>
                <w:lang w:eastAsia="ru-RU"/>
              </w:rPr>
              <w:t>1, 10, 40</w:t>
            </w:r>
          </w:p>
        </w:tc>
        <w:tc>
          <w:tcPr>
            <w:tcW w:w="4076" w:type="dxa"/>
            <w:shd w:val="clear" w:color="auto" w:fill="auto"/>
            <w:vAlign w:val="center"/>
            <w:hideMark/>
          </w:tcPr>
          <w:p w14:paraId="6BE3BD33" w14:textId="77777777" w:rsidR="00A62211" w:rsidRPr="00360125" w:rsidRDefault="00A62211" w:rsidP="006B73BA">
            <w:pPr>
              <w:ind w:right="0"/>
              <w:rPr>
                <w:color w:val="000000"/>
                <w:sz w:val="18"/>
                <w:szCs w:val="18"/>
                <w:lang w:eastAsia="ru-RU"/>
              </w:rPr>
            </w:pPr>
            <w:r w:rsidRPr="00360125">
              <w:rPr>
                <w:color w:val="000000"/>
                <w:sz w:val="18"/>
                <w:szCs w:val="18"/>
                <w:lang w:eastAsia="ru-RU"/>
              </w:rPr>
              <w:t>Система теплоснабжения комплекса</w:t>
            </w:r>
          </w:p>
          <w:p w14:paraId="1ADE4557" w14:textId="4D493D58" w:rsidR="00A62211" w:rsidRPr="00360125" w:rsidRDefault="00A62211" w:rsidP="006B73BA">
            <w:pPr>
              <w:ind w:right="0"/>
              <w:rPr>
                <w:color w:val="000000"/>
                <w:sz w:val="18"/>
                <w:szCs w:val="18"/>
                <w:lang w:eastAsia="ru-RU"/>
              </w:rPr>
            </w:pPr>
            <w:r w:rsidRPr="00360125">
              <w:rPr>
                <w:color w:val="000000"/>
                <w:sz w:val="18"/>
                <w:szCs w:val="18"/>
                <w:lang w:eastAsia="ru-RU"/>
              </w:rPr>
              <w:t>СГРЭС-1 - ПКТС. Систем</w:t>
            </w:r>
            <w:r w:rsidR="00102D47" w:rsidRPr="00360125">
              <w:rPr>
                <w:color w:val="000000"/>
                <w:sz w:val="18"/>
                <w:szCs w:val="18"/>
                <w:lang w:eastAsia="ru-RU"/>
              </w:rPr>
              <w:t>ы</w:t>
            </w:r>
          </w:p>
          <w:p w14:paraId="0FE053BD" w14:textId="154A37D2" w:rsidR="00A62211" w:rsidRPr="00360125" w:rsidRDefault="00A62211" w:rsidP="006B73BA">
            <w:pPr>
              <w:ind w:right="0"/>
              <w:rPr>
                <w:color w:val="000000"/>
                <w:sz w:val="18"/>
                <w:szCs w:val="18"/>
                <w:lang w:eastAsia="ru-RU"/>
              </w:rPr>
            </w:pPr>
            <w:r w:rsidRPr="00360125">
              <w:rPr>
                <w:color w:val="000000"/>
                <w:sz w:val="18"/>
                <w:szCs w:val="18"/>
                <w:lang w:eastAsia="ru-RU"/>
              </w:rPr>
              <w:t xml:space="preserve">теплоснабжения от </w:t>
            </w:r>
            <w:r w:rsidR="00102D47" w:rsidRPr="00360125">
              <w:rPr>
                <w:color w:val="000000"/>
                <w:sz w:val="18"/>
                <w:szCs w:val="18"/>
                <w:lang w:eastAsia="ru-RU"/>
              </w:rPr>
              <w:t>2 собственных котельных.</w:t>
            </w:r>
          </w:p>
        </w:tc>
      </w:tr>
      <w:tr w:rsidR="00102D47" w:rsidRPr="00360125" w14:paraId="2D4FF479" w14:textId="77777777" w:rsidTr="006B73BA">
        <w:trPr>
          <w:trHeight w:val="283"/>
        </w:trPr>
        <w:tc>
          <w:tcPr>
            <w:tcW w:w="1413" w:type="dxa"/>
            <w:shd w:val="clear" w:color="auto" w:fill="auto"/>
            <w:vAlign w:val="center"/>
          </w:tcPr>
          <w:p w14:paraId="1E5D5B27" w14:textId="1C4ADEE4" w:rsidR="00A62211" w:rsidRPr="00360125" w:rsidRDefault="00A62211" w:rsidP="006B73BA">
            <w:pPr>
              <w:ind w:right="0"/>
              <w:rPr>
                <w:color w:val="000000"/>
                <w:sz w:val="18"/>
                <w:szCs w:val="18"/>
                <w:lang w:eastAsia="ru-RU"/>
              </w:rPr>
            </w:pPr>
            <w:r w:rsidRPr="00360125">
              <w:rPr>
                <w:color w:val="000000"/>
                <w:sz w:val="18"/>
                <w:szCs w:val="18"/>
                <w:lang w:eastAsia="ru-RU"/>
              </w:rPr>
              <w:t>2</w:t>
            </w:r>
          </w:p>
        </w:tc>
        <w:tc>
          <w:tcPr>
            <w:tcW w:w="2693" w:type="dxa"/>
            <w:shd w:val="clear" w:color="auto" w:fill="auto"/>
            <w:vAlign w:val="center"/>
          </w:tcPr>
          <w:p w14:paraId="7E7EA4E8" w14:textId="3F240DEF" w:rsidR="00A62211" w:rsidRPr="00360125" w:rsidRDefault="00A62211" w:rsidP="006B73BA">
            <w:pPr>
              <w:ind w:right="0"/>
              <w:rPr>
                <w:color w:val="000000"/>
                <w:sz w:val="18"/>
                <w:szCs w:val="18"/>
                <w:lang w:eastAsia="ru-RU"/>
              </w:rPr>
            </w:pPr>
            <w:r w:rsidRPr="00360125">
              <w:rPr>
                <w:color w:val="000000"/>
                <w:sz w:val="18"/>
                <w:szCs w:val="18"/>
                <w:lang w:eastAsia="ru-RU"/>
              </w:rPr>
              <w:t>СГМУП «ГТС»</w:t>
            </w:r>
          </w:p>
        </w:tc>
        <w:tc>
          <w:tcPr>
            <w:tcW w:w="1559" w:type="dxa"/>
            <w:shd w:val="clear" w:color="auto" w:fill="auto"/>
            <w:vAlign w:val="center"/>
          </w:tcPr>
          <w:p w14:paraId="5B894BE5" w14:textId="7DC43745" w:rsidR="00A62211" w:rsidRPr="00360125" w:rsidRDefault="00A62211" w:rsidP="006B73BA">
            <w:pPr>
              <w:ind w:right="0"/>
              <w:rPr>
                <w:color w:val="000000"/>
                <w:sz w:val="18"/>
                <w:szCs w:val="18"/>
                <w:lang w:eastAsia="ru-RU"/>
              </w:rPr>
            </w:pPr>
            <w:r w:rsidRPr="00360125">
              <w:rPr>
                <w:color w:val="000000"/>
                <w:sz w:val="18"/>
                <w:szCs w:val="18"/>
                <w:lang w:eastAsia="ru-RU"/>
              </w:rPr>
              <w:t>1, 6-10, 12-23</w:t>
            </w:r>
          </w:p>
        </w:tc>
        <w:tc>
          <w:tcPr>
            <w:tcW w:w="4076" w:type="dxa"/>
            <w:shd w:val="clear" w:color="auto" w:fill="auto"/>
            <w:vAlign w:val="center"/>
          </w:tcPr>
          <w:p w14:paraId="7F88815D" w14:textId="77777777" w:rsidR="00102D47" w:rsidRPr="00360125" w:rsidRDefault="00102D47" w:rsidP="006B73BA">
            <w:pPr>
              <w:ind w:right="0"/>
              <w:rPr>
                <w:color w:val="000000"/>
                <w:sz w:val="18"/>
                <w:szCs w:val="18"/>
                <w:lang w:eastAsia="ru-RU"/>
              </w:rPr>
            </w:pPr>
            <w:r w:rsidRPr="00360125">
              <w:rPr>
                <w:color w:val="000000"/>
                <w:sz w:val="18"/>
                <w:szCs w:val="18"/>
                <w:lang w:eastAsia="ru-RU"/>
              </w:rPr>
              <w:t>Система теплоснабжения комплекса</w:t>
            </w:r>
          </w:p>
          <w:p w14:paraId="3D317485" w14:textId="2D0A3675" w:rsidR="00A62211" w:rsidRPr="00360125" w:rsidRDefault="00102D47" w:rsidP="006B73BA">
            <w:pPr>
              <w:ind w:right="0"/>
              <w:rPr>
                <w:color w:val="000000"/>
                <w:sz w:val="18"/>
                <w:szCs w:val="18"/>
                <w:lang w:eastAsia="ru-RU"/>
              </w:rPr>
            </w:pPr>
            <w:r w:rsidRPr="00360125">
              <w:rPr>
                <w:color w:val="000000"/>
                <w:sz w:val="18"/>
                <w:szCs w:val="18"/>
                <w:lang w:eastAsia="ru-RU"/>
              </w:rPr>
              <w:t>СГРЭС-1 - ПКТС. Система теплоснабжения от СГРЭС-2. 20 системы теплоснабжения от 23 муниципальных котельных.</w:t>
            </w:r>
          </w:p>
        </w:tc>
      </w:tr>
      <w:tr w:rsidR="00102D47" w:rsidRPr="00360125" w14:paraId="273E0104" w14:textId="77777777" w:rsidTr="006B73BA">
        <w:trPr>
          <w:trHeight w:val="283"/>
        </w:trPr>
        <w:tc>
          <w:tcPr>
            <w:tcW w:w="1413" w:type="dxa"/>
            <w:shd w:val="clear" w:color="auto" w:fill="auto"/>
            <w:vAlign w:val="center"/>
          </w:tcPr>
          <w:p w14:paraId="0EF3EB2E" w14:textId="7F55954F" w:rsidR="00A62211" w:rsidRPr="00360125" w:rsidRDefault="00A62211" w:rsidP="006B73BA">
            <w:pPr>
              <w:ind w:right="0"/>
              <w:rPr>
                <w:color w:val="000000"/>
                <w:sz w:val="18"/>
                <w:szCs w:val="18"/>
                <w:lang w:eastAsia="ru-RU"/>
              </w:rPr>
            </w:pPr>
            <w:r w:rsidRPr="00360125">
              <w:rPr>
                <w:color w:val="000000"/>
                <w:sz w:val="18"/>
                <w:szCs w:val="18"/>
                <w:lang w:eastAsia="ru-RU"/>
              </w:rPr>
              <w:t>3</w:t>
            </w:r>
          </w:p>
        </w:tc>
        <w:tc>
          <w:tcPr>
            <w:tcW w:w="2693" w:type="dxa"/>
            <w:shd w:val="clear" w:color="auto" w:fill="auto"/>
            <w:vAlign w:val="center"/>
          </w:tcPr>
          <w:p w14:paraId="3E91F1CB" w14:textId="691C227E" w:rsidR="00A62211" w:rsidRPr="00360125" w:rsidRDefault="00A62211" w:rsidP="006B73BA">
            <w:pPr>
              <w:ind w:right="0"/>
              <w:rPr>
                <w:color w:val="000000"/>
                <w:sz w:val="18"/>
                <w:szCs w:val="18"/>
                <w:lang w:eastAsia="ru-RU"/>
              </w:rPr>
            </w:pPr>
            <w:r w:rsidRPr="00360125">
              <w:rPr>
                <w:color w:val="000000"/>
                <w:sz w:val="18"/>
                <w:szCs w:val="18"/>
                <w:lang w:eastAsia="ru-RU"/>
              </w:rPr>
              <w:t>ПАО «Сургутнефтегаз»</w:t>
            </w:r>
          </w:p>
        </w:tc>
        <w:tc>
          <w:tcPr>
            <w:tcW w:w="1559" w:type="dxa"/>
            <w:shd w:val="clear" w:color="auto" w:fill="auto"/>
            <w:vAlign w:val="center"/>
          </w:tcPr>
          <w:p w14:paraId="7FF5C76B" w14:textId="0C4028BF" w:rsidR="00A62211" w:rsidRPr="00360125" w:rsidRDefault="00A62211" w:rsidP="006B73BA">
            <w:pPr>
              <w:ind w:right="0"/>
              <w:rPr>
                <w:color w:val="000000"/>
                <w:sz w:val="18"/>
                <w:szCs w:val="18"/>
                <w:lang w:eastAsia="ru-RU"/>
              </w:rPr>
            </w:pPr>
            <w:r w:rsidRPr="00360125">
              <w:rPr>
                <w:color w:val="000000"/>
                <w:sz w:val="18"/>
                <w:szCs w:val="18"/>
                <w:lang w:eastAsia="ru-RU"/>
              </w:rPr>
              <w:t>1, 8, 24, 50, 26-28, 30-38</w:t>
            </w:r>
          </w:p>
        </w:tc>
        <w:tc>
          <w:tcPr>
            <w:tcW w:w="4076" w:type="dxa"/>
            <w:shd w:val="clear" w:color="auto" w:fill="auto"/>
            <w:vAlign w:val="center"/>
          </w:tcPr>
          <w:p w14:paraId="528E2222" w14:textId="77777777" w:rsidR="006B73BA" w:rsidRPr="00360125" w:rsidRDefault="00102D47" w:rsidP="006B73BA">
            <w:pPr>
              <w:ind w:right="0"/>
              <w:rPr>
                <w:color w:val="000000"/>
                <w:sz w:val="18"/>
                <w:szCs w:val="18"/>
                <w:lang w:eastAsia="ru-RU"/>
              </w:rPr>
            </w:pPr>
            <w:r w:rsidRPr="00360125">
              <w:rPr>
                <w:color w:val="000000"/>
                <w:sz w:val="18"/>
                <w:szCs w:val="18"/>
                <w:lang w:eastAsia="ru-RU"/>
              </w:rPr>
              <w:t>16 систем теплоснабжения от котел</w:t>
            </w:r>
            <w:r w:rsidR="006B73BA" w:rsidRPr="00360125">
              <w:rPr>
                <w:color w:val="000000"/>
                <w:sz w:val="18"/>
                <w:szCs w:val="18"/>
                <w:lang w:eastAsia="ru-RU"/>
              </w:rPr>
              <w:t>ьных</w:t>
            </w:r>
          </w:p>
          <w:p w14:paraId="12F04970" w14:textId="626EDFD7" w:rsidR="00A62211" w:rsidRPr="00360125" w:rsidRDefault="00102D47" w:rsidP="006B73BA">
            <w:pPr>
              <w:ind w:right="0"/>
              <w:rPr>
                <w:color w:val="000000"/>
                <w:sz w:val="18"/>
                <w:szCs w:val="18"/>
                <w:lang w:eastAsia="ru-RU"/>
              </w:rPr>
            </w:pPr>
            <w:r w:rsidRPr="00360125">
              <w:rPr>
                <w:color w:val="000000"/>
                <w:sz w:val="18"/>
                <w:szCs w:val="18"/>
                <w:lang w:eastAsia="ru-RU"/>
              </w:rPr>
              <w:t>ПАО «Сургутнефтегаз»</w:t>
            </w:r>
          </w:p>
        </w:tc>
      </w:tr>
      <w:tr w:rsidR="00102D47" w:rsidRPr="00360125" w14:paraId="3242AE09" w14:textId="77777777" w:rsidTr="006B73BA">
        <w:trPr>
          <w:trHeight w:val="283"/>
        </w:trPr>
        <w:tc>
          <w:tcPr>
            <w:tcW w:w="1413" w:type="dxa"/>
            <w:shd w:val="clear" w:color="auto" w:fill="auto"/>
            <w:vAlign w:val="center"/>
          </w:tcPr>
          <w:p w14:paraId="091B7FE6" w14:textId="114DF8A7" w:rsidR="00A62211" w:rsidRPr="00360125" w:rsidRDefault="00A62211" w:rsidP="006B73BA">
            <w:pPr>
              <w:ind w:right="0"/>
              <w:rPr>
                <w:color w:val="000000"/>
                <w:sz w:val="18"/>
                <w:szCs w:val="18"/>
                <w:lang w:eastAsia="ru-RU"/>
              </w:rPr>
            </w:pPr>
            <w:r w:rsidRPr="00360125">
              <w:rPr>
                <w:color w:val="000000"/>
                <w:sz w:val="18"/>
                <w:szCs w:val="18"/>
                <w:lang w:eastAsia="ru-RU"/>
              </w:rPr>
              <w:t>4</w:t>
            </w:r>
          </w:p>
        </w:tc>
        <w:tc>
          <w:tcPr>
            <w:tcW w:w="2693" w:type="dxa"/>
            <w:shd w:val="clear" w:color="auto" w:fill="auto"/>
            <w:vAlign w:val="center"/>
          </w:tcPr>
          <w:p w14:paraId="7F0646D5" w14:textId="152F3675" w:rsidR="00A62211" w:rsidRPr="00360125" w:rsidRDefault="00A62211" w:rsidP="006B73BA">
            <w:pPr>
              <w:ind w:right="0"/>
              <w:rPr>
                <w:color w:val="000000"/>
                <w:sz w:val="18"/>
                <w:szCs w:val="18"/>
                <w:lang w:eastAsia="ru-RU"/>
              </w:rPr>
            </w:pPr>
            <w:r w:rsidRPr="00360125">
              <w:rPr>
                <w:color w:val="000000"/>
                <w:sz w:val="18"/>
                <w:szCs w:val="18"/>
              </w:rPr>
              <w:t>ООО «Газпром энерго»</w:t>
            </w:r>
          </w:p>
        </w:tc>
        <w:tc>
          <w:tcPr>
            <w:tcW w:w="1559" w:type="dxa"/>
            <w:shd w:val="clear" w:color="auto" w:fill="auto"/>
            <w:vAlign w:val="center"/>
          </w:tcPr>
          <w:p w14:paraId="2ED866FF" w14:textId="473D3581" w:rsidR="00A62211" w:rsidRPr="00360125" w:rsidRDefault="00A62211" w:rsidP="006B73BA">
            <w:pPr>
              <w:ind w:right="0"/>
              <w:rPr>
                <w:color w:val="000000"/>
                <w:sz w:val="18"/>
                <w:szCs w:val="18"/>
                <w:lang w:eastAsia="ru-RU"/>
              </w:rPr>
            </w:pPr>
            <w:r w:rsidRPr="00360125">
              <w:rPr>
                <w:color w:val="000000"/>
                <w:sz w:val="18"/>
                <w:szCs w:val="18"/>
              </w:rPr>
              <w:t>41</w:t>
            </w:r>
          </w:p>
        </w:tc>
        <w:tc>
          <w:tcPr>
            <w:tcW w:w="4076" w:type="dxa"/>
            <w:shd w:val="clear" w:color="auto" w:fill="auto"/>
            <w:vAlign w:val="center"/>
          </w:tcPr>
          <w:p w14:paraId="6CDA983D" w14:textId="77777777" w:rsidR="006B73BA" w:rsidRPr="00360125" w:rsidRDefault="00102D47" w:rsidP="006B73BA">
            <w:pPr>
              <w:ind w:right="0"/>
              <w:rPr>
                <w:color w:val="000000"/>
                <w:sz w:val="18"/>
                <w:szCs w:val="18"/>
                <w:lang w:eastAsia="ru-RU"/>
              </w:rPr>
            </w:pPr>
            <w:r w:rsidRPr="00360125">
              <w:rPr>
                <w:color w:val="000000"/>
                <w:sz w:val="18"/>
                <w:szCs w:val="18"/>
                <w:lang w:eastAsia="ru-RU"/>
              </w:rPr>
              <w:t>Система теплоснабжения от котельной</w:t>
            </w:r>
          </w:p>
          <w:p w14:paraId="3EF403CD" w14:textId="77C8C92C" w:rsidR="00A62211" w:rsidRPr="00360125" w:rsidRDefault="00102D47" w:rsidP="006B73BA">
            <w:pPr>
              <w:ind w:right="0"/>
              <w:rPr>
                <w:color w:val="000000"/>
                <w:sz w:val="18"/>
                <w:szCs w:val="18"/>
                <w:lang w:eastAsia="ru-RU"/>
              </w:rPr>
            </w:pPr>
            <w:r w:rsidRPr="00360125">
              <w:rPr>
                <w:color w:val="000000"/>
                <w:sz w:val="18"/>
                <w:szCs w:val="18"/>
                <w:lang w:eastAsia="ru-RU"/>
              </w:rPr>
              <w:t>ООО «Газпром энерго»</w:t>
            </w:r>
          </w:p>
        </w:tc>
      </w:tr>
      <w:tr w:rsidR="00102D47" w:rsidRPr="00360125" w14:paraId="2C8F1BDA" w14:textId="77777777" w:rsidTr="006B73BA">
        <w:trPr>
          <w:trHeight w:val="283"/>
        </w:trPr>
        <w:tc>
          <w:tcPr>
            <w:tcW w:w="1413" w:type="dxa"/>
            <w:shd w:val="clear" w:color="auto" w:fill="auto"/>
            <w:vAlign w:val="center"/>
          </w:tcPr>
          <w:p w14:paraId="6DECEAB6" w14:textId="7748E95E" w:rsidR="00A62211" w:rsidRPr="00360125" w:rsidRDefault="00A62211" w:rsidP="006B73BA">
            <w:pPr>
              <w:ind w:right="0"/>
              <w:rPr>
                <w:color w:val="000000"/>
                <w:sz w:val="18"/>
                <w:szCs w:val="18"/>
                <w:lang w:eastAsia="ru-RU"/>
              </w:rPr>
            </w:pPr>
            <w:r w:rsidRPr="00360125">
              <w:rPr>
                <w:color w:val="000000"/>
                <w:sz w:val="18"/>
                <w:szCs w:val="18"/>
                <w:lang w:eastAsia="ru-RU"/>
              </w:rPr>
              <w:t>5</w:t>
            </w:r>
          </w:p>
        </w:tc>
        <w:tc>
          <w:tcPr>
            <w:tcW w:w="2693" w:type="dxa"/>
            <w:shd w:val="clear" w:color="auto" w:fill="auto"/>
            <w:vAlign w:val="center"/>
          </w:tcPr>
          <w:p w14:paraId="34F5471F" w14:textId="4F48DF73" w:rsidR="00A62211" w:rsidRPr="00360125" w:rsidRDefault="00A62211" w:rsidP="006B73BA">
            <w:pPr>
              <w:ind w:right="0"/>
              <w:rPr>
                <w:color w:val="000000"/>
                <w:sz w:val="18"/>
                <w:szCs w:val="18"/>
                <w:lang w:eastAsia="ru-RU"/>
              </w:rPr>
            </w:pPr>
            <w:r w:rsidRPr="00360125">
              <w:rPr>
                <w:color w:val="000000"/>
                <w:sz w:val="18"/>
                <w:szCs w:val="18"/>
              </w:rPr>
              <w:t>АО «Аэропорт Сургут»</w:t>
            </w:r>
          </w:p>
        </w:tc>
        <w:tc>
          <w:tcPr>
            <w:tcW w:w="1559" w:type="dxa"/>
            <w:shd w:val="clear" w:color="auto" w:fill="auto"/>
            <w:vAlign w:val="center"/>
          </w:tcPr>
          <w:p w14:paraId="40B6459B" w14:textId="123A64C4" w:rsidR="00A62211" w:rsidRPr="00360125" w:rsidRDefault="00A62211" w:rsidP="006B73BA">
            <w:pPr>
              <w:ind w:right="0"/>
              <w:rPr>
                <w:color w:val="000000"/>
                <w:sz w:val="18"/>
                <w:szCs w:val="18"/>
                <w:lang w:eastAsia="ru-RU"/>
              </w:rPr>
            </w:pPr>
            <w:r w:rsidRPr="00360125">
              <w:rPr>
                <w:color w:val="000000"/>
                <w:sz w:val="18"/>
                <w:szCs w:val="18"/>
              </w:rPr>
              <w:t>42</w:t>
            </w:r>
          </w:p>
        </w:tc>
        <w:tc>
          <w:tcPr>
            <w:tcW w:w="4076" w:type="dxa"/>
            <w:shd w:val="clear" w:color="auto" w:fill="auto"/>
            <w:vAlign w:val="center"/>
          </w:tcPr>
          <w:p w14:paraId="0F4DB989" w14:textId="77777777" w:rsidR="006B73BA" w:rsidRPr="00360125" w:rsidRDefault="00102D47" w:rsidP="006B73BA">
            <w:pPr>
              <w:ind w:right="0"/>
              <w:rPr>
                <w:sz w:val="18"/>
                <w:szCs w:val="18"/>
              </w:rPr>
            </w:pPr>
            <w:r w:rsidRPr="00360125">
              <w:rPr>
                <w:sz w:val="18"/>
                <w:szCs w:val="18"/>
              </w:rPr>
              <w:t>Система теплоснабжения от котельной</w:t>
            </w:r>
          </w:p>
          <w:p w14:paraId="2B9920E1" w14:textId="5842A200" w:rsidR="00A62211" w:rsidRPr="00360125" w:rsidRDefault="00102D47" w:rsidP="006B73BA">
            <w:pPr>
              <w:ind w:right="0"/>
              <w:rPr>
                <w:color w:val="000000"/>
                <w:sz w:val="18"/>
                <w:szCs w:val="18"/>
                <w:lang w:eastAsia="ru-RU"/>
              </w:rPr>
            </w:pPr>
            <w:r w:rsidRPr="00360125">
              <w:rPr>
                <w:color w:val="000000"/>
                <w:sz w:val="18"/>
                <w:szCs w:val="18"/>
              </w:rPr>
              <w:t>АО «Аэропорт Сургут»</w:t>
            </w:r>
          </w:p>
        </w:tc>
      </w:tr>
      <w:tr w:rsidR="00102D47" w:rsidRPr="00360125" w14:paraId="709197AD" w14:textId="77777777" w:rsidTr="006B73BA">
        <w:trPr>
          <w:trHeight w:val="283"/>
        </w:trPr>
        <w:tc>
          <w:tcPr>
            <w:tcW w:w="1413" w:type="dxa"/>
            <w:shd w:val="clear" w:color="auto" w:fill="auto"/>
            <w:vAlign w:val="center"/>
          </w:tcPr>
          <w:p w14:paraId="3A3BCA2A" w14:textId="432DBF06" w:rsidR="00A62211" w:rsidRPr="00360125" w:rsidRDefault="00A62211" w:rsidP="006B73BA">
            <w:pPr>
              <w:ind w:right="0"/>
              <w:rPr>
                <w:color w:val="000000"/>
                <w:sz w:val="18"/>
                <w:szCs w:val="18"/>
                <w:lang w:eastAsia="ru-RU"/>
              </w:rPr>
            </w:pPr>
            <w:r w:rsidRPr="00360125">
              <w:rPr>
                <w:color w:val="000000"/>
                <w:sz w:val="18"/>
                <w:szCs w:val="18"/>
                <w:lang w:eastAsia="ru-RU"/>
              </w:rPr>
              <w:t>6</w:t>
            </w:r>
          </w:p>
        </w:tc>
        <w:tc>
          <w:tcPr>
            <w:tcW w:w="2693" w:type="dxa"/>
            <w:shd w:val="clear" w:color="auto" w:fill="auto"/>
            <w:vAlign w:val="center"/>
          </w:tcPr>
          <w:p w14:paraId="22C78168" w14:textId="5264DB45" w:rsidR="00A62211" w:rsidRPr="00360125" w:rsidRDefault="00BC1BC8" w:rsidP="006B73BA">
            <w:pPr>
              <w:ind w:right="0"/>
              <w:rPr>
                <w:color w:val="000000"/>
                <w:sz w:val="18"/>
                <w:szCs w:val="18"/>
                <w:lang w:eastAsia="ru-RU"/>
              </w:rPr>
            </w:pPr>
            <w:r w:rsidRPr="00360125">
              <w:rPr>
                <w:color w:val="000000"/>
                <w:sz w:val="20"/>
                <w:lang w:eastAsia="ru-RU"/>
              </w:rPr>
              <w:t>АО</w:t>
            </w:r>
            <w:r w:rsidR="00A62211" w:rsidRPr="00360125">
              <w:rPr>
                <w:color w:val="000000"/>
                <w:sz w:val="18"/>
                <w:szCs w:val="18"/>
              </w:rPr>
              <w:t xml:space="preserve"> «Сургутский Хлебозавод»</w:t>
            </w:r>
          </w:p>
        </w:tc>
        <w:tc>
          <w:tcPr>
            <w:tcW w:w="1559" w:type="dxa"/>
            <w:shd w:val="clear" w:color="auto" w:fill="auto"/>
            <w:vAlign w:val="center"/>
          </w:tcPr>
          <w:p w14:paraId="5ABC2595" w14:textId="653870F1" w:rsidR="00A62211" w:rsidRPr="00360125" w:rsidRDefault="00A62211" w:rsidP="006B73BA">
            <w:pPr>
              <w:ind w:right="0"/>
              <w:rPr>
                <w:color w:val="000000"/>
                <w:sz w:val="18"/>
                <w:szCs w:val="18"/>
                <w:lang w:eastAsia="ru-RU"/>
              </w:rPr>
            </w:pPr>
            <w:r w:rsidRPr="00360125">
              <w:rPr>
                <w:color w:val="000000"/>
                <w:sz w:val="18"/>
                <w:szCs w:val="18"/>
              </w:rPr>
              <w:t>43</w:t>
            </w:r>
          </w:p>
        </w:tc>
        <w:tc>
          <w:tcPr>
            <w:tcW w:w="4076" w:type="dxa"/>
            <w:shd w:val="clear" w:color="auto" w:fill="auto"/>
            <w:vAlign w:val="center"/>
          </w:tcPr>
          <w:p w14:paraId="66167A89" w14:textId="77777777" w:rsidR="006B73BA" w:rsidRPr="00360125" w:rsidRDefault="00102D47" w:rsidP="006B73BA">
            <w:pPr>
              <w:ind w:right="0"/>
              <w:rPr>
                <w:sz w:val="18"/>
                <w:szCs w:val="18"/>
              </w:rPr>
            </w:pPr>
            <w:r w:rsidRPr="00360125">
              <w:rPr>
                <w:sz w:val="18"/>
                <w:szCs w:val="18"/>
              </w:rPr>
              <w:t>Система теплоснабжения от котельной</w:t>
            </w:r>
          </w:p>
          <w:p w14:paraId="7EFAA4CF" w14:textId="607F8006" w:rsidR="00A62211" w:rsidRPr="00360125" w:rsidRDefault="00BC1BC8" w:rsidP="006B73BA">
            <w:pPr>
              <w:ind w:right="0"/>
              <w:rPr>
                <w:color w:val="000000"/>
                <w:sz w:val="18"/>
                <w:szCs w:val="18"/>
                <w:lang w:eastAsia="ru-RU"/>
              </w:rPr>
            </w:pPr>
            <w:r w:rsidRPr="00360125">
              <w:rPr>
                <w:color w:val="000000"/>
                <w:sz w:val="20"/>
                <w:lang w:eastAsia="ru-RU"/>
              </w:rPr>
              <w:t>АО</w:t>
            </w:r>
            <w:r w:rsidR="00102D47" w:rsidRPr="00360125">
              <w:rPr>
                <w:color w:val="000000"/>
                <w:sz w:val="18"/>
                <w:szCs w:val="18"/>
              </w:rPr>
              <w:t xml:space="preserve"> «Сургутский Хлебозавод»</w:t>
            </w:r>
          </w:p>
        </w:tc>
      </w:tr>
      <w:tr w:rsidR="00102D47" w:rsidRPr="00360125" w14:paraId="43167461" w14:textId="77777777" w:rsidTr="006B73BA">
        <w:trPr>
          <w:trHeight w:val="283"/>
        </w:trPr>
        <w:tc>
          <w:tcPr>
            <w:tcW w:w="1413" w:type="dxa"/>
            <w:shd w:val="clear" w:color="auto" w:fill="auto"/>
            <w:vAlign w:val="center"/>
          </w:tcPr>
          <w:p w14:paraId="493CA480" w14:textId="4D061708" w:rsidR="00A62211" w:rsidRPr="00360125" w:rsidRDefault="00A62211" w:rsidP="006B73BA">
            <w:pPr>
              <w:ind w:right="0"/>
              <w:rPr>
                <w:color w:val="000000"/>
                <w:sz w:val="18"/>
                <w:szCs w:val="18"/>
                <w:lang w:eastAsia="ru-RU"/>
              </w:rPr>
            </w:pPr>
            <w:r w:rsidRPr="00360125">
              <w:rPr>
                <w:color w:val="000000"/>
                <w:sz w:val="18"/>
                <w:szCs w:val="18"/>
                <w:lang w:eastAsia="ru-RU"/>
              </w:rPr>
              <w:t>7</w:t>
            </w:r>
          </w:p>
        </w:tc>
        <w:tc>
          <w:tcPr>
            <w:tcW w:w="2693" w:type="dxa"/>
            <w:shd w:val="clear" w:color="auto" w:fill="auto"/>
            <w:vAlign w:val="center"/>
          </w:tcPr>
          <w:p w14:paraId="367FA94D" w14:textId="5A4F33F7" w:rsidR="00A62211" w:rsidRPr="00360125" w:rsidRDefault="00A62211" w:rsidP="006B73BA">
            <w:pPr>
              <w:ind w:right="0"/>
              <w:rPr>
                <w:color w:val="000000"/>
                <w:sz w:val="18"/>
                <w:szCs w:val="18"/>
                <w:lang w:eastAsia="ru-RU"/>
              </w:rPr>
            </w:pPr>
            <w:r w:rsidRPr="00360125">
              <w:rPr>
                <w:color w:val="000000"/>
                <w:sz w:val="18"/>
                <w:szCs w:val="18"/>
              </w:rPr>
              <w:t>ООО «ОРИОН»</w:t>
            </w:r>
          </w:p>
        </w:tc>
        <w:tc>
          <w:tcPr>
            <w:tcW w:w="1559" w:type="dxa"/>
            <w:shd w:val="clear" w:color="auto" w:fill="auto"/>
            <w:vAlign w:val="center"/>
          </w:tcPr>
          <w:p w14:paraId="5A8ED0E7" w14:textId="4151C12A" w:rsidR="00A62211" w:rsidRPr="00360125" w:rsidRDefault="00A62211" w:rsidP="006B73BA">
            <w:pPr>
              <w:ind w:right="0"/>
              <w:rPr>
                <w:color w:val="000000"/>
                <w:sz w:val="18"/>
                <w:szCs w:val="18"/>
                <w:lang w:eastAsia="ru-RU"/>
              </w:rPr>
            </w:pPr>
            <w:r w:rsidRPr="00360125">
              <w:rPr>
                <w:color w:val="000000"/>
                <w:sz w:val="18"/>
                <w:szCs w:val="18"/>
              </w:rPr>
              <w:t>44</w:t>
            </w:r>
          </w:p>
        </w:tc>
        <w:tc>
          <w:tcPr>
            <w:tcW w:w="4076" w:type="dxa"/>
            <w:shd w:val="clear" w:color="auto" w:fill="auto"/>
            <w:vAlign w:val="center"/>
          </w:tcPr>
          <w:p w14:paraId="53706FA6" w14:textId="77777777" w:rsidR="006B73BA" w:rsidRPr="00360125" w:rsidRDefault="00102D47" w:rsidP="006B73BA">
            <w:pPr>
              <w:ind w:right="0"/>
              <w:rPr>
                <w:sz w:val="18"/>
                <w:szCs w:val="18"/>
              </w:rPr>
            </w:pPr>
            <w:r w:rsidRPr="00360125">
              <w:rPr>
                <w:sz w:val="18"/>
                <w:szCs w:val="18"/>
              </w:rPr>
              <w:t>Система теплоснабжения от котельной</w:t>
            </w:r>
          </w:p>
          <w:p w14:paraId="33F11745" w14:textId="5252F43B" w:rsidR="00A62211" w:rsidRPr="00360125" w:rsidRDefault="00102D47" w:rsidP="006B73BA">
            <w:pPr>
              <w:ind w:right="0"/>
              <w:rPr>
                <w:color w:val="000000"/>
                <w:sz w:val="18"/>
                <w:szCs w:val="18"/>
                <w:lang w:eastAsia="ru-RU"/>
              </w:rPr>
            </w:pPr>
            <w:r w:rsidRPr="00360125">
              <w:rPr>
                <w:sz w:val="18"/>
                <w:szCs w:val="18"/>
              </w:rPr>
              <w:t>ООО УК «СЗТК»</w:t>
            </w:r>
          </w:p>
        </w:tc>
      </w:tr>
      <w:tr w:rsidR="00102D47" w:rsidRPr="00360125" w14:paraId="43CB1A3E" w14:textId="77777777" w:rsidTr="006B73BA">
        <w:trPr>
          <w:trHeight w:val="283"/>
        </w:trPr>
        <w:tc>
          <w:tcPr>
            <w:tcW w:w="1413" w:type="dxa"/>
            <w:shd w:val="clear" w:color="auto" w:fill="auto"/>
            <w:vAlign w:val="center"/>
          </w:tcPr>
          <w:p w14:paraId="655E7CCF" w14:textId="7DAE5D2D" w:rsidR="00A62211" w:rsidRPr="00360125" w:rsidRDefault="00A62211" w:rsidP="006B73BA">
            <w:pPr>
              <w:ind w:right="0"/>
              <w:rPr>
                <w:color w:val="000000"/>
                <w:sz w:val="18"/>
                <w:szCs w:val="18"/>
                <w:lang w:eastAsia="ru-RU"/>
              </w:rPr>
            </w:pPr>
            <w:r w:rsidRPr="00360125">
              <w:rPr>
                <w:color w:val="000000"/>
                <w:sz w:val="18"/>
                <w:szCs w:val="18"/>
                <w:lang w:eastAsia="ru-RU"/>
              </w:rPr>
              <w:t>8</w:t>
            </w:r>
          </w:p>
        </w:tc>
        <w:tc>
          <w:tcPr>
            <w:tcW w:w="2693" w:type="dxa"/>
            <w:shd w:val="clear" w:color="auto" w:fill="auto"/>
            <w:vAlign w:val="center"/>
          </w:tcPr>
          <w:p w14:paraId="74E7057C" w14:textId="2B89744E" w:rsidR="00A62211" w:rsidRPr="00360125" w:rsidRDefault="00A62211" w:rsidP="006B73BA">
            <w:pPr>
              <w:ind w:right="0"/>
              <w:rPr>
                <w:color w:val="000000"/>
                <w:sz w:val="18"/>
                <w:szCs w:val="18"/>
                <w:lang w:eastAsia="ru-RU"/>
              </w:rPr>
            </w:pPr>
            <w:r w:rsidRPr="00360125">
              <w:rPr>
                <w:color w:val="000000"/>
                <w:sz w:val="18"/>
                <w:szCs w:val="18"/>
              </w:rPr>
              <w:t>ООО «ТВС-сервис»</w:t>
            </w:r>
          </w:p>
        </w:tc>
        <w:tc>
          <w:tcPr>
            <w:tcW w:w="1559" w:type="dxa"/>
            <w:shd w:val="clear" w:color="auto" w:fill="auto"/>
            <w:vAlign w:val="center"/>
          </w:tcPr>
          <w:p w14:paraId="5DCA62A7" w14:textId="786C4C82" w:rsidR="00A62211" w:rsidRPr="00360125" w:rsidRDefault="00A62211" w:rsidP="006B73BA">
            <w:pPr>
              <w:ind w:right="0"/>
              <w:rPr>
                <w:color w:val="000000"/>
                <w:sz w:val="18"/>
                <w:szCs w:val="18"/>
                <w:lang w:eastAsia="ru-RU"/>
              </w:rPr>
            </w:pPr>
            <w:r w:rsidRPr="00360125">
              <w:rPr>
                <w:color w:val="000000"/>
                <w:sz w:val="18"/>
                <w:szCs w:val="18"/>
              </w:rPr>
              <w:t>45</w:t>
            </w:r>
          </w:p>
        </w:tc>
        <w:tc>
          <w:tcPr>
            <w:tcW w:w="4076" w:type="dxa"/>
            <w:shd w:val="clear" w:color="auto" w:fill="auto"/>
            <w:vAlign w:val="center"/>
          </w:tcPr>
          <w:p w14:paraId="2D51320A" w14:textId="77777777" w:rsidR="006B73BA" w:rsidRPr="00360125" w:rsidRDefault="00102D47" w:rsidP="006B73BA">
            <w:pPr>
              <w:ind w:right="0"/>
              <w:rPr>
                <w:sz w:val="18"/>
                <w:szCs w:val="18"/>
              </w:rPr>
            </w:pPr>
            <w:r w:rsidRPr="00360125">
              <w:rPr>
                <w:sz w:val="18"/>
                <w:szCs w:val="18"/>
              </w:rPr>
              <w:t>Система теплоснабжения от котельной</w:t>
            </w:r>
          </w:p>
          <w:p w14:paraId="38377D35" w14:textId="48D4F894" w:rsidR="00A62211" w:rsidRPr="00360125" w:rsidRDefault="00102D47" w:rsidP="006B73BA">
            <w:pPr>
              <w:ind w:right="0"/>
              <w:rPr>
                <w:color w:val="000000"/>
                <w:sz w:val="18"/>
                <w:szCs w:val="18"/>
                <w:lang w:eastAsia="ru-RU"/>
              </w:rPr>
            </w:pPr>
            <w:r w:rsidRPr="00360125">
              <w:rPr>
                <w:color w:val="000000"/>
                <w:sz w:val="18"/>
                <w:szCs w:val="18"/>
              </w:rPr>
              <w:t>ООО «ТВС-сервис»</w:t>
            </w:r>
          </w:p>
        </w:tc>
      </w:tr>
      <w:tr w:rsidR="00102D47" w:rsidRPr="00360125" w14:paraId="2D727B3A" w14:textId="77777777" w:rsidTr="006B73BA">
        <w:trPr>
          <w:trHeight w:val="283"/>
        </w:trPr>
        <w:tc>
          <w:tcPr>
            <w:tcW w:w="1413" w:type="dxa"/>
            <w:shd w:val="clear" w:color="auto" w:fill="auto"/>
            <w:vAlign w:val="center"/>
          </w:tcPr>
          <w:p w14:paraId="648C2715" w14:textId="25398E4C" w:rsidR="00A62211" w:rsidRPr="00360125" w:rsidRDefault="00A62211" w:rsidP="006B73BA">
            <w:pPr>
              <w:ind w:right="0"/>
              <w:rPr>
                <w:color w:val="000000"/>
                <w:sz w:val="18"/>
                <w:szCs w:val="18"/>
                <w:lang w:eastAsia="ru-RU"/>
              </w:rPr>
            </w:pPr>
            <w:r w:rsidRPr="00360125">
              <w:rPr>
                <w:color w:val="000000"/>
                <w:sz w:val="18"/>
                <w:szCs w:val="18"/>
                <w:lang w:eastAsia="ru-RU"/>
              </w:rPr>
              <w:t>9</w:t>
            </w:r>
          </w:p>
        </w:tc>
        <w:tc>
          <w:tcPr>
            <w:tcW w:w="2693" w:type="dxa"/>
            <w:shd w:val="clear" w:color="auto" w:fill="auto"/>
            <w:vAlign w:val="center"/>
          </w:tcPr>
          <w:p w14:paraId="6FC4406B" w14:textId="533FAB8D" w:rsidR="00A62211" w:rsidRPr="00360125" w:rsidRDefault="00A62211" w:rsidP="006B73BA">
            <w:pPr>
              <w:ind w:right="0"/>
              <w:rPr>
                <w:color w:val="000000"/>
                <w:sz w:val="18"/>
                <w:szCs w:val="18"/>
                <w:lang w:eastAsia="ru-RU"/>
              </w:rPr>
            </w:pPr>
            <w:r w:rsidRPr="00360125">
              <w:rPr>
                <w:color w:val="000000"/>
                <w:sz w:val="18"/>
                <w:szCs w:val="18"/>
              </w:rPr>
              <w:t>АО «Горремстрой»</w:t>
            </w:r>
          </w:p>
        </w:tc>
        <w:tc>
          <w:tcPr>
            <w:tcW w:w="1559" w:type="dxa"/>
            <w:shd w:val="clear" w:color="auto" w:fill="auto"/>
            <w:vAlign w:val="center"/>
          </w:tcPr>
          <w:p w14:paraId="56E8495F" w14:textId="6DC018C6" w:rsidR="00A62211" w:rsidRPr="00360125" w:rsidRDefault="00A62211" w:rsidP="006B73BA">
            <w:pPr>
              <w:ind w:right="0"/>
              <w:rPr>
                <w:color w:val="000000"/>
                <w:sz w:val="18"/>
                <w:szCs w:val="18"/>
                <w:lang w:eastAsia="ru-RU"/>
              </w:rPr>
            </w:pPr>
            <w:r w:rsidRPr="00360125">
              <w:rPr>
                <w:color w:val="000000"/>
                <w:sz w:val="18"/>
                <w:szCs w:val="18"/>
              </w:rPr>
              <w:t>46</w:t>
            </w:r>
          </w:p>
        </w:tc>
        <w:tc>
          <w:tcPr>
            <w:tcW w:w="4076" w:type="dxa"/>
            <w:shd w:val="clear" w:color="auto" w:fill="auto"/>
            <w:vAlign w:val="center"/>
          </w:tcPr>
          <w:p w14:paraId="7842D9CD" w14:textId="77777777" w:rsidR="006B73BA" w:rsidRPr="00360125" w:rsidRDefault="00102D47" w:rsidP="006B73BA">
            <w:pPr>
              <w:ind w:right="0"/>
              <w:rPr>
                <w:sz w:val="18"/>
                <w:szCs w:val="18"/>
              </w:rPr>
            </w:pPr>
            <w:r w:rsidRPr="00360125">
              <w:rPr>
                <w:sz w:val="18"/>
                <w:szCs w:val="18"/>
              </w:rPr>
              <w:t>Система теплоснабжения от котельной</w:t>
            </w:r>
          </w:p>
          <w:p w14:paraId="2853AF22" w14:textId="3048E9EC" w:rsidR="00A62211" w:rsidRPr="00360125" w:rsidRDefault="00102D47" w:rsidP="006B73BA">
            <w:pPr>
              <w:ind w:right="0"/>
              <w:rPr>
                <w:color w:val="000000"/>
                <w:sz w:val="18"/>
                <w:szCs w:val="18"/>
                <w:lang w:eastAsia="ru-RU"/>
              </w:rPr>
            </w:pPr>
            <w:r w:rsidRPr="00360125">
              <w:rPr>
                <w:color w:val="000000"/>
                <w:sz w:val="18"/>
                <w:szCs w:val="18"/>
              </w:rPr>
              <w:t>АО «Горремстрой»</w:t>
            </w:r>
          </w:p>
        </w:tc>
      </w:tr>
      <w:tr w:rsidR="009B4AE9" w:rsidRPr="00360125" w14:paraId="4476DDB3" w14:textId="77777777" w:rsidTr="006B73BA">
        <w:trPr>
          <w:trHeight w:val="283"/>
        </w:trPr>
        <w:tc>
          <w:tcPr>
            <w:tcW w:w="1413" w:type="dxa"/>
            <w:shd w:val="clear" w:color="auto" w:fill="auto"/>
            <w:vAlign w:val="center"/>
          </w:tcPr>
          <w:p w14:paraId="1FB72B82" w14:textId="2C14B255" w:rsidR="009B4AE9" w:rsidRPr="00360125" w:rsidRDefault="009B4AE9" w:rsidP="009B4AE9">
            <w:pPr>
              <w:ind w:right="0"/>
              <w:rPr>
                <w:color w:val="000000"/>
                <w:sz w:val="18"/>
                <w:szCs w:val="18"/>
                <w:lang w:eastAsia="ru-RU"/>
              </w:rPr>
            </w:pPr>
            <w:r w:rsidRPr="00360125">
              <w:rPr>
                <w:color w:val="000000"/>
                <w:sz w:val="18"/>
                <w:szCs w:val="18"/>
                <w:lang w:eastAsia="ru-RU"/>
              </w:rPr>
              <w:t>10</w:t>
            </w:r>
          </w:p>
        </w:tc>
        <w:tc>
          <w:tcPr>
            <w:tcW w:w="2693" w:type="dxa"/>
            <w:shd w:val="clear" w:color="auto" w:fill="auto"/>
            <w:vAlign w:val="center"/>
          </w:tcPr>
          <w:p w14:paraId="510CD2B9" w14:textId="07C04CBA" w:rsidR="009B4AE9" w:rsidRPr="00360125" w:rsidRDefault="009B4AE9" w:rsidP="009B4AE9">
            <w:pPr>
              <w:ind w:right="0"/>
              <w:rPr>
                <w:color w:val="000000"/>
                <w:sz w:val="18"/>
                <w:szCs w:val="18"/>
                <w:lang w:eastAsia="ru-RU"/>
              </w:rPr>
            </w:pPr>
            <w:r w:rsidRPr="00360125">
              <w:rPr>
                <w:color w:val="000000"/>
                <w:sz w:val="18"/>
                <w:szCs w:val="18"/>
              </w:rPr>
              <w:t>ООО «СКАТ-База»</w:t>
            </w:r>
          </w:p>
        </w:tc>
        <w:tc>
          <w:tcPr>
            <w:tcW w:w="1559" w:type="dxa"/>
            <w:shd w:val="clear" w:color="auto" w:fill="auto"/>
            <w:vAlign w:val="center"/>
          </w:tcPr>
          <w:p w14:paraId="73FCDB65" w14:textId="774C27B3" w:rsidR="009B4AE9" w:rsidRPr="00360125" w:rsidRDefault="009B4AE9" w:rsidP="009B4AE9">
            <w:pPr>
              <w:ind w:right="0"/>
              <w:rPr>
                <w:color w:val="000000"/>
                <w:sz w:val="18"/>
                <w:szCs w:val="18"/>
                <w:lang w:eastAsia="ru-RU"/>
              </w:rPr>
            </w:pPr>
            <w:r w:rsidRPr="00360125">
              <w:rPr>
                <w:color w:val="000000"/>
                <w:sz w:val="18"/>
                <w:szCs w:val="18"/>
              </w:rPr>
              <w:t>48</w:t>
            </w:r>
          </w:p>
        </w:tc>
        <w:tc>
          <w:tcPr>
            <w:tcW w:w="4076" w:type="dxa"/>
            <w:shd w:val="clear" w:color="auto" w:fill="auto"/>
            <w:vAlign w:val="center"/>
          </w:tcPr>
          <w:p w14:paraId="3F9BFDB5" w14:textId="77777777" w:rsidR="009B4AE9" w:rsidRPr="00360125" w:rsidRDefault="009B4AE9" w:rsidP="009B4AE9">
            <w:pPr>
              <w:ind w:right="0"/>
              <w:rPr>
                <w:sz w:val="18"/>
                <w:szCs w:val="18"/>
              </w:rPr>
            </w:pPr>
            <w:r w:rsidRPr="00360125">
              <w:rPr>
                <w:sz w:val="18"/>
                <w:szCs w:val="18"/>
              </w:rPr>
              <w:t>Система теплоснабжения от котельной</w:t>
            </w:r>
          </w:p>
          <w:p w14:paraId="4679A9E0" w14:textId="5E60D002" w:rsidR="009B4AE9" w:rsidRPr="00360125" w:rsidRDefault="009B4AE9" w:rsidP="009B4AE9">
            <w:pPr>
              <w:ind w:right="0"/>
              <w:rPr>
                <w:color w:val="000000"/>
                <w:sz w:val="18"/>
                <w:szCs w:val="18"/>
                <w:lang w:eastAsia="ru-RU"/>
              </w:rPr>
            </w:pPr>
            <w:r w:rsidRPr="00360125">
              <w:rPr>
                <w:color w:val="000000"/>
                <w:sz w:val="18"/>
                <w:szCs w:val="18"/>
              </w:rPr>
              <w:t>ООО «СКАТ-База»</w:t>
            </w:r>
          </w:p>
        </w:tc>
      </w:tr>
      <w:tr w:rsidR="009B4AE9" w:rsidRPr="00360125" w14:paraId="048441A4" w14:textId="77777777" w:rsidTr="006B73BA">
        <w:trPr>
          <w:trHeight w:val="283"/>
        </w:trPr>
        <w:tc>
          <w:tcPr>
            <w:tcW w:w="1413" w:type="dxa"/>
            <w:shd w:val="clear" w:color="auto" w:fill="auto"/>
            <w:vAlign w:val="center"/>
          </w:tcPr>
          <w:p w14:paraId="473C8AC3" w14:textId="310A2D9D" w:rsidR="009B4AE9" w:rsidRPr="00360125" w:rsidRDefault="009B4AE9" w:rsidP="009B4AE9">
            <w:pPr>
              <w:ind w:right="0"/>
              <w:rPr>
                <w:color w:val="000000"/>
                <w:sz w:val="18"/>
                <w:szCs w:val="18"/>
                <w:lang w:eastAsia="ru-RU"/>
              </w:rPr>
            </w:pPr>
            <w:r w:rsidRPr="00360125">
              <w:rPr>
                <w:color w:val="000000"/>
                <w:sz w:val="18"/>
                <w:szCs w:val="18"/>
                <w:lang w:eastAsia="ru-RU"/>
              </w:rPr>
              <w:t>11</w:t>
            </w:r>
          </w:p>
        </w:tc>
        <w:tc>
          <w:tcPr>
            <w:tcW w:w="2693" w:type="dxa"/>
            <w:shd w:val="clear" w:color="auto" w:fill="auto"/>
            <w:vAlign w:val="center"/>
          </w:tcPr>
          <w:p w14:paraId="78A445E9" w14:textId="4318D2F7" w:rsidR="009B4AE9" w:rsidRPr="00360125" w:rsidRDefault="009B4AE9" w:rsidP="009B4AE9">
            <w:pPr>
              <w:ind w:right="0"/>
              <w:rPr>
                <w:color w:val="000000"/>
                <w:sz w:val="18"/>
                <w:szCs w:val="18"/>
                <w:lang w:eastAsia="ru-RU"/>
              </w:rPr>
            </w:pPr>
            <w:r w:rsidRPr="00360125">
              <w:rPr>
                <w:color w:val="000000"/>
                <w:sz w:val="18"/>
                <w:szCs w:val="18"/>
              </w:rPr>
              <w:t>ООО «ТехСтрой»</w:t>
            </w:r>
          </w:p>
        </w:tc>
        <w:tc>
          <w:tcPr>
            <w:tcW w:w="1559" w:type="dxa"/>
            <w:shd w:val="clear" w:color="auto" w:fill="auto"/>
            <w:vAlign w:val="center"/>
          </w:tcPr>
          <w:p w14:paraId="511AEB23" w14:textId="2A621956" w:rsidR="009B4AE9" w:rsidRPr="00360125" w:rsidRDefault="009B4AE9" w:rsidP="009B4AE9">
            <w:pPr>
              <w:ind w:right="0"/>
              <w:rPr>
                <w:color w:val="000000"/>
                <w:sz w:val="18"/>
                <w:szCs w:val="18"/>
                <w:lang w:eastAsia="ru-RU"/>
              </w:rPr>
            </w:pPr>
            <w:r w:rsidRPr="00360125">
              <w:rPr>
                <w:color w:val="000000"/>
                <w:sz w:val="18"/>
                <w:szCs w:val="18"/>
              </w:rPr>
              <w:t>49</w:t>
            </w:r>
          </w:p>
        </w:tc>
        <w:tc>
          <w:tcPr>
            <w:tcW w:w="4076" w:type="dxa"/>
            <w:shd w:val="clear" w:color="auto" w:fill="auto"/>
            <w:vAlign w:val="center"/>
          </w:tcPr>
          <w:p w14:paraId="1072B649" w14:textId="77777777" w:rsidR="009B4AE9" w:rsidRPr="00360125" w:rsidRDefault="009B4AE9" w:rsidP="009B4AE9">
            <w:pPr>
              <w:ind w:right="0"/>
              <w:rPr>
                <w:sz w:val="18"/>
                <w:szCs w:val="18"/>
              </w:rPr>
            </w:pPr>
            <w:r w:rsidRPr="00360125">
              <w:rPr>
                <w:sz w:val="18"/>
                <w:szCs w:val="18"/>
              </w:rPr>
              <w:t>Система теплоснабжения от котельной</w:t>
            </w:r>
          </w:p>
          <w:p w14:paraId="10BB8259" w14:textId="1BC7D148" w:rsidR="009B4AE9" w:rsidRPr="00360125" w:rsidRDefault="009B4AE9" w:rsidP="009B4AE9">
            <w:pPr>
              <w:ind w:right="0"/>
              <w:rPr>
                <w:color w:val="000000"/>
                <w:sz w:val="18"/>
                <w:szCs w:val="18"/>
                <w:lang w:eastAsia="ru-RU"/>
              </w:rPr>
            </w:pPr>
            <w:r w:rsidRPr="00360125">
              <w:rPr>
                <w:color w:val="000000"/>
                <w:sz w:val="18"/>
                <w:szCs w:val="18"/>
              </w:rPr>
              <w:t>ООО «ТехСтрой»</w:t>
            </w:r>
          </w:p>
        </w:tc>
      </w:tr>
    </w:tbl>
    <w:p w14:paraId="49E67BF3" w14:textId="15E295CF" w:rsidR="00A62211" w:rsidRPr="00360125" w:rsidRDefault="00A62211" w:rsidP="00313E82">
      <w:pPr>
        <w:widowControl w:val="0"/>
        <w:autoSpaceDE w:val="0"/>
        <w:autoSpaceDN w:val="0"/>
        <w:spacing w:line="360" w:lineRule="auto"/>
        <w:ind w:right="0" w:firstLine="567"/>
        <w:jc w:val="both"/>
        <w:rPr>
          <w:sz w:val="24"/>
          <w:szCs w:val="24"/>
        </w:rPr>
      </w:pPr>
    </w:p>
    <w:p w14:paraId="3099D1F5" w14:textId="36F38428" w:rsidR="00972662" w:rsidRPr="00360125" w:rsidRDefault="00972662" w:rsidP="00313E82">
      <w:pPr>
        <w:widowControl w:val="0"/>
        <w:autoSpaceDE w:val="0"/>
        <w:autoSpaceDN w:val="0"/>
        <w:spacing w:line="360" w:lineRule="auto"/>
        <w:ind w:right="0" w:firstLine="567"/>
        <w:jc w:val="both"/>
        <w:rPr>
          <w:sz w:val="24"/>
          <w:szCs w:val="24"/>
        </w:rPr>
      </w:pPr>
      <w:r w:rsidRPr="00360125">
        <w:rPr>
          <w:sz w:val="24"/>
          <w:szCs w:val="24"/>
        </w:rPr>
        <w:t>Описание границ зон деятельности для организаций, которые в настоящий момент не являются теплоснабжающими но планируют получить статус теплоснабжающей организации представлено в таблице ниже.</w:t>
      </w:r>
    </w:p>
    <w:p w14:paraId="18016534" w14:textId="6FAD3AFA" w:rsidR="00972662" w:rsidRPr="00360125" w:rsidRDefault="00972662" w:rsidP="00972662">
      <w:pPr>
        <w:keepNext/>
        <w:keepLines/>
        <w:spacing w:before="120" w:after="120"/>
        <w:ind w:right="0"/>
        <w:jc w:val="both"/>
        <w:rPr>
          <w:b/>
          <w:bCs/>
          <w:sz w:val="24"/>
          <w:szCs w:val="26"/>
        </w:rPr>
      </w:pPr>
      <w:bookmarkStart w:id="68" w:name="_Toc171175798"/>
      <w:r w:rsidRPr="00360125">
        <w:rPr>
          <w:b/>
          <w:bCs/>
          <w:sz w:val="24"/>
          <w:szCs w:val="26"/>
        </w:rPr>
        <w:t xml:space="preserve">Таблица </w:t>
      </w:r>
      <w:r w:rsidRPr="00360125">
        <w:rPr>
          <w:b/>
          <w:bCs/>
          <w:sz w:val="24"/>
          <w:szCs w:val="26"/>
        </w:rPr>
        <w:fldChar w:fldCharType="begin"/>
      </w:r>
      <w:r w:rsidRPr="00360125">
        <w:rPr>
          <w:b/>
          <w:bCs/>
          <w:sz w:val="24"/>
          <w:szCs w:val="26"/>
        </w:rPr>
        <w:instrText xml:space="preserve"> STYLEREF 1 \s </w:instrText>
      </w:r>
      <w:r w:rsidRPr="00360125">
        <w:rPr>
          <w:b/>
          <w:bCs/>
          <w:sz w:val="24"/>
          <w:szCs w:val="26"/>
        </w:rPr>
        <w:fldChar w:fldCharType="separate"/>
      </w:r>
      <w:r w:rsidR="00C61A19" w:rsidRPr="00360125">
        <w:rPr>
          <w:b/>
          <w:bCs/>
          <w:noProof/>
          <w:sz w:val="24"/>
          <w:szCs w:val="26"/>
        </w:rPr>
        <w:t>6</w:t>
      </w:r>
      <w:r w:rsidRPr="00360125">
        <w:rPr>
          <w:b/>
          <w:bCs/>
          <w:sz w:val="24"/>
          <w:szCs w:val="26"/>
        </w:rPr>
        <w:fldChar w:fldCharType="end"/>
      </w:r>
      <w:r w:rsidRPr="00360125">
        <w:rPr>
          <w:b/>
          <w:bCs/>
          <w:sz w:val="24"/>
          <w:szCs w:val="26"/>
        </w:rPr>
        <w:t>.</w:t>
      </w:r>
      <w:r w:rsidRPr="00360125">
        <w:rPr>
          <w:b/>
          <w:bCs/>
          <w:sz w:val="24"/>
          <w:szCs w:val="26"/>
        </w:rPr>
        <w:fldChar w:fldCharType="begin"/>
      </w:r>
      <w:r w:rsidRPr="00360125">
        <w:rPr>
          <w:b/>
          <w:bCs/>
          <w:sz w:val="24"/>
          <w:szCs w:val="26"/>
        </w:rPr>
        <w:instrText xml:space="preserve"> SEQ Таблица \* ARABIC \s 1 </w:instrText>
      </w:r>
      <w:r w:rsidRPr="00360125">
        <w:rPr>
          <w:b/>
          <w:bCs/>
          <w:sz w:val="24"/>
          <w:szCs w:val="26"/>
        </w:rPr>
        <w:fldChar w:fldCharType="separate"/>
      </w:r>
      <w:r w:rsidR="00C61A19" w:rsidRPr="00360125">
        <w:rPr>
          <w:b/>
          <w:bCs/>
          <w:noProof/>
          <w:sz w:val="24"/>
          <w:szCs w:val="26"/>
        </w:rPr>
        <w:t>2</w:t>
      </w:r>
      <w:r w:rsidRPr="00360125">
        <w:rPr>
          <w:b/>
          <w:bCs/>
          <w:sz w:val="24"/>
          <w:szCs w:val="26"/>
        </w:rPr>
        <w:fldChar w:fldCharType="end"/>
      </w:r>
      <w:r w:rsidRPr="00360125">
        <w:rPr>
          <w:b/>
          <w:bCs/>
          <w:sz w:val="24"/>
          <w:szCs w:val="26"/>
        </w:rPr>
        <w:t xml:space="preserve"> – Описание границ зон деятельности для организаций, которые в настоящий момент не являются теплоснабжающими но планируют получить статус теплоснабжающей организации</w:t>
      </w:r>
      <w:bookmarkEnd w:id="6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1559"/>
        <w:gridCol w:w="4076"/>
      </w:tblGrid>
      <w:tr w:rsidR="00972662" w:rsidRPr="00360125" w14:paraId="1E4CE91B" w14:textId="77777777" w:rsidTr="00630CDA">
        <w:trPr>
          <w:trHeight w:val="283"/>
          <w:tblHeader/>
        </w:trPr>
        <w:tc>
          <w:tcPr>
            <w:tcW w:w="1413" w:type="dxa"/>
            <w:shd w:val="clear" w:color="auto" w:fill="auto"/>
            <w:vAlign w:val="center"/>
            <w:hideMark/>
          </w:tcPr>
          <w:p w14:paraId="08943391" w14:textId="77777777" w:rsidR="00972662" w:rsidRPr="00360125" w:rsidRDefault="00972662" w:rsidP="00630CDA">
            <w:pPr>
              <w:ind w:right="0"/>
              <w:rPr>
                <w:b/>
                <w:bCs/>
                <w:color w:val="000000"/>
                <w:sz w:val="18"/>
                <w:szCs w:val="18"/>
                <w:lang w:eastAsia="ru-RU"/>
              </w:rPr>
            </w:pPr>
            <w:r w:rsidRPr="00360125">
              <w:rPr>
                <w:b/>
                <w:sz w:val="18"/>
                <w:szCs w:val="18"/>
              </w:rPr>
              <w:t>№ зоны ЕТО</w:t>
            </w:r>
          </w:p>
        </w:tc>
        <w:tc>
          <w:tcPr>
            <w:tcW w:w="2693" w:type="dxa"/>
            <w:shd w:val="clear" w:color="auto" w:fill="auto"/>
            <w:vAlign w:val="center"/>
            <w:hideMark/>
          </w:tcPr>
          <w:p w14:paraId="388AF394" w14:textId="63F33B7B" w:rsidR="00972662" w:rsidRPr="00360125" w:rsidRDefault="00972662" w:rsidP="00630CDA">
            <w:pPr>
              <w:ind w:right="0"/>
              <w:rPr>
                <w:b/>
                <w:bCs/>
                <w:color w:val="000000"/>
                <w:sz w:val="18"/>
                <w:szCs w:val="18"/>
                <w:lang w:eastAsia="ru-RU"/>
              </w:rPr>
            </w:pPr>
            <w:r w:rsidRPr="00360125">
              <w:rPr>
                <w:b/>
                <w:sz w:val="18"/>
                <w:szCs w:val="18"/>
              </w:rPr>
              <w:t>Наименование</w:t>
            </w:r>
          </w:p>
        </w:tc>
        <w:tc>
          <w:tcPr>
            <w:tcW w:w="1559" w:type="dxa"/>
            <w:shd w:val="clear" w:color="auto" w:fill="auto"/>
            <w:vAlign w:val="center"/>
            <w:hideMark/>
          </w:tcPr>
          <w:p w14:paraId="45AF4D8E" w14:textId="77777777" w:rsidR="00972662" w:rsidRPr="00360125" w:rsidRDefault="00972662" w:rsidP="00630CDA">
            <w:pPr>
              <w:ind w:right="0"/>
              <w:rPr>
                <w:b/>
                <w:bCs/>
                <w:color w:val="000000"/>
                <w:sz w:val="18"/>
                <w:szCs w:val="18"/>
                <w:lang w:eastAsia="ru-RU"/>
              </w:rPr>
            </w:pPr>
            <w:r w:rsidRPr="00360125">
              <w:rPr>
                <w:b/>
                <w:sz w:val="18"/>
                <w:szCs w:val="18"/>
              </w:rPr>
              <w:t>Номер системы теплоснабжения</w:t>
            </w:r>
          </w:p>
        </w:tc>
        <w:tc>
          <w:tcPr>
            <w:tcW w:w="4076" w:type="dxa"/>
            <w:shd w:val="clear" w:color="auto" w:fill="auto"/>
            <w:vAlign w:val="center"/>
            <w:hideMark/>
          </w:tcPr>
          <w:p w14:paraId="713F23CA" w14:textId="77777777" w:rsidR="00972662" w:rsidRPr="00360125" w:rsidRDefault="00972662" w:rsidP="00630CDA">
            <w:pPr>
              <w:ind w:right="0"/>
              <w:rPr>
                <w:b/>
                <w:bCs/>
                <w:color w:val="000000"/>
                <w:sz w:val="18"/>
                <w:szCs w:val="18"/>
                <w:lang w:eastAsia="ru-RU"/>
              </w:rPr>
            </w:pPr>
            <w:r w:rsidRPr="00360125">
              <w:rPr>
                <w:b/>
                <w:sz w:val="18"/>
                <w:szCs w:val="18"/>
              </w:rPr>
              <w:t>Описание зоны действия ЕТО</w:t>
            </w:r>
          </w:p>
        </w:tc>
      </w:tr>
      <w:tr w:rsidR="00972662" w:rsidRPr="00360125" w14:paraId="285C4FDC" w14:textId="77777777" w:rsidTr="00630CDA">
        <w:trPr>
          <w:trHeight w:val="283"/>
        </w:trPr>
        <w:tc>
          <w:tcPr>
            <w:tcW w:w="1413" w:type="dxa"/>
            <w:shd w:val="clear" w:color="auto" w:fill="auto"/>
            <w:vAlign w:val="center"/>
            <w:hideMark/>
          </w:tcPr>
          <w:p w14:paraId="079779DE" w14:textId="3D8DCA11" w:rsidR="00972662" w:rsidRPr="00360125" w:rsidRDefault="00972662" w:rsidP="00630CDA">
            <w:pPr>
              <w:ind w:right="0"/>
              <w:rPr>
                <w:color w:val="000000"/>
                <w:sz w:val="18"/>
                <w:szCs w:val="18"/>
                <w:lang w:eastAsia="ru-RU"/>
              </w:rPr>
            </w:pPr>
            <w:r w:rsidRPr="00360125">
              <w:rPr>
                <w:color w:val="000000"/>
                <w:sz w:val="18"/>
                <w:szCs w:val="18"/>
                <w:lang w:eastAsia="ru-RU"/>
              </w:rPr>
              <w:t>13*</w:t>
            </w:r>
          </w:p>
        </w:tc>
        <w:tc>
          <w:tcPr>
            <w:tcW w:w="2693" w:type="dxa"/>
            <w:shd w:val="clear" w:color="auto" w:fill="auto"/>
            <w:vAlign w:val="center"/>
            <w:hideMark/>
          </w:tcPr>
          <w:p w14:paraId="592AF0F2" w14:textId="65360E03" w:rsidR="00972662" w:rsidRPr="00360125" w:rsidRDefault="00972662" w:rsidP="00630CDA">
            <w:pPr>
              <w:ind w:right="0"/>
              <w:rPr>
                <w:color w:val="000000"/>
                <w:sz w:val="18"/>
                <w:szCs w:val="18"/>
                <w:lang w:eastAsia="ru-RU"/>
              </w:rPr>
            </w:pPr>
            <w:r w:rsidRPr="00360125">
              <w:rPr>
                <w:color w:val="000000"/>
                <w:sz w:val="18"/>
                <w:szCs w:val="18"/>
                <w:lang w:eastAsia="ru-RU"/>
              </w:rPr>
              <w:t>АО "Завод промстройдеталей"</w:t>
            </w:r>
          </w:p>
        </w:tc>
        <w:tc>
          <w:tcPr>
            <w:tcW w:w="1559" w:type="dxa"/>
            <w:shd w:val="clear" w:color="auto" w:fill="auto"/>
            <w:vAlign w:val="center"/>
            <w:hideMark/>
          </w:tcPr>
          <w:p w14:paraId="5F6A4FB3" w14:textId="67466392" w:rsidR="00972662" w:rsidRPr="00360125" w:rsidRDefault="00972662" w:rsidP="00630CDA">
            <w:pPr>
              <w:ind w:right="0"/>
              <w:rPr>
                <w:color w:val="000000"/>
                <w:sz w:val="18"/>
                <w:szCs w:val="18"/>
                <w:lang w:eastAsia="ru-RU"/>
              </w:rPr>
            </w:pPr>
            <w:r w:rsidRPr="00360125">
              <w:rPr>
                <w:color w:val="000000"/>
                <w:sz w:val="18"/>
                <w:szCs w:val="18"/>
                <w:lang w:eastAsia="ru-RU"/>
              </w:rPr>
              <w:t>50*</w:t>
            </w:r>
          </w:p>
        </w:tc>
        <w:tc>
          <w:tcPr>
            <w:tcW w:w="4076" w:type="dxa"/>
            <w:shd w:val="clear" w:color="auto" w:fill="auto"/>
            <w:vAlign w:val="center"/>
            <w:hideMark/>
          </w:tcPr>
          <w:p w14:paraId="7F3CBFD7" w14:textId="5A575778" w:rsidR="00972662" w:rsidRPr="00360125" w:rsidRDefault="00972662" w:rsidP="00972662">
            <w:pPr>
              <w:ind w:right="0"/>
              <w:rPr>
                <w:color w:val="000000"/>
                <w:sz w:val="18"/>
                <w:szCs w:val="18"/>
                <w:lang w:eastAsia="ru-RU"/>
              </w:rPr>
            </w:pPr>
            <w:r w:rsidRPr="00360125">
              <w:rPr>
                <w:color w:val="000000"/>
                <w:sz w:val="18"/>
                <w:szCs w:val="18"/>
                <w:lang w:eastAsia="ru-RU"/>
              </w:rPr>
              <w:t>Система теплоснабжения от газовой котельной мощностью 10,32 Гкал/ч</w:t>
            </w:r>
          </w:p>
          <w:p w14:paraId="37D2ADA4" w14:textId="5898A785" w:rsidR="00972662" w:rsidRPr="00360125" w:rsidRDefault="00972662" w:rsidP="00972662">
            <w:pPr>
              <w:ind w:right="0"/>
              <w:rPr>
                <w:color w:val="000000"/>
                <w:sz w:val="18"/>
                <w:szCs w:val="18"/>
                <w:lang w:eastAsia="ru-RU"/>
              </w:rPr>
            </w:pPr>
            <w:r w:rsidRPr="00360125">
              <w:rPr>
                <w:color w:val="000000"/>
                <w:sz w:val="18"/>
                <w:szCs w:val="18"/>
                <w:lang w:eastAsia="ru-RU"/>
              </w:rPr>
              <w:t>на территории п. ЦПКРС г. Сургута</w:t>
            </w:r>
          </w:p>
        </w:tc>
      </w:tr>
    </w:tbl>
    <w:p w14:paraId="2B8B0239" w14:textId="4FE6F59D" w:rsidR="00972662" w:rsidRPr="00360125" w:rsidRDefault="00972662" w:rsidP="00313E82">
      <w:pPr>
        <w:widowControl w:val="0"/>
        <w:autoSpaceDE w:val="0"/>
        <w:autoSpaceDN w:val="0"/>
        <w:spacing w:line="360" w:lineRule="auto"/>
        <w:ind w:right="0" w:firstLine="567"/>
        <w:jc w:val="both"/>
        <w:rPr>
          <w:b/>
          <w:sz w:val="20"/>
        </w:rPr>
      </w:pPr>
      <w:r w:rsidRPr="00360125">
        <w:rPr>
          <w:b/>
          <w:sz w:val="20"/>
        </w:rPr>
        <w:t>*- организация АО "Завод промстройдеталей" планирует осуществлять регулируемую деятельность в сфере теплоснабжения с января 2025 года. После начала осуществления регулируемой деятельности, в ходе следующей актуализации схемы теплоснабжения, АО "Завод промстройдеталей" рекомендуется присвоить статус ЕТО с номером зоны деятельности №13, и внести информацию о новой ЕТО в соответствующие разделы.</w:t>
      </w:r>
    </w:p>
    <w:bookmarkEnd w:id="66"/>
    <w:bookmarkEnd w:id="2"/>
    <w:bookmarkEnd w:id="3"/>
    <w:bookmarkEnd w:id="4"/>
    <w:bookmarkEnd w:id="5"/>
    <w:bookmarkEnd w:id="6"/>
    <w:bookmarkEnd w:id="7"/>
    <w:p w14:paraId="02FC661C" w14:textId="77777777" w:rsidR="00861BF1" w:rsidRPr="00360125" w:rsidRDefault="00861BF1" w:rsidP="00861BF1">
      <w:pPr>
        <w:widowControl w:val="0"/>
        <w:autoSpaceDE w:val="0"/>
        <w:autoSpaceDN w:val="0"/>
        <w:spacing w:before="120"/>
        <w:ind w:left="567" w:right="0"/>
        <w:jc w:val="left"/>
        <w:rPr>
          <w:rFonts w:eastAsia="Arial"/>
          <w:sz w:val="22"/>
          <w:szCs w:val="22"/>
        </w:rPr>
      </w:pPr>
    </w:p>
    <w:p w14:paraId="5E5A6D74" w14:textId="77777777" w:rsidR="000658EA" w:rsidRPr="00360125" w:rsidRDefault="000658EA" w:rsidP="00861BF1">
      <w:pPr>
        <w:widowControl w:val="0"/>
        <w:autoSpaceDE w:val="0"/>
        <w:autoSpaceDN w:val="0"/>
        <w:spacing w:before="120"/>
        <w:ind w:left="567" w:right="0"/>
        <w:jc w:val="left"/>
        <w:rPr>
          <w:rFonts w:eastAsia="Arial"/>
          <w:sz w:val="22"/>
          <w:szCs w:val="22"/>
        </w:rPr>
        <w:sectPr w:rsidR="000658EA" w:rsidRPr="00360125" w:rsidSect="00684A2D">
          <w:pgSz w:w="11906" w:h="16838" w:code="9"/>
          <w:pgMar w:top="1134" w:right="567" w:bottom="567" w:left="1701" w:header="284" w:footer="284" w:gutter="0"/>
          <w:cols w:space="720"/>
          <w:docGrid w:linePitch="381"/>
        </w:sectPr>
      </w:pPr>
    </w:p>
    <w:p w14:paraId="79B24AD3" w14:textId="0161E6D6" w:rsidR="000658EA" w:rsidRPr="00360125" w:rsidRDefault="00757BB8" w:rsidP="00232106">
      <w:pPr>
        <w:widowControl w:val="0"/>
        <w:autoSpaceDE w:val="0"/>
        <w:autoSpaceDN w:val="0"/>
        <w:spacing w:before="120"/>
        <w:ind w:right="0"/>
        <w:rPr>
          <w:rFonts w:eastAsia="Arial"/>
          <w:sz w:val="22"/>
          <w:szCs w:val="22"/>
        </w:rPr>
      </w:pPr>
      <w:r w:rsidRPr="00360125">
        <w:rPr>
          <w:rFonts w:eastAsia="Arial"/>
          <w:noProof/>
          <w:sz w:val="22"/>
          <w:szCs w:val="22"/>
          <w:lang w:eastAsia="ru-RU"/>
        </w:rPr>
        <w:drawing>
          <wp:inline distT="0" distB="0" distL="0" distR="0" wp14:anchorId="23E15910" wp14:editId="7580E9FF">
            <wp:extent cx="6830698" cy="5215518"/>
            <wp:effectExtent l="0" t="0" r="825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Зоны ЕТО.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833044" cy="5217309"/>
                    </a:xfrm>
                    <a:prstGeom prst="rect">
                      <a:avLst/>
                    </a:prstGeom>
                  </pic:spPr>
                </pic:pic>
              </a:graphicData>
            </a:graphic>
          </wp:inline>
        </w:drawing>
      </w:r>
    </w:p>
    <w:p w14:paraId="47ED6D86" w14:textId="01FB23BA" w:rsidR="000658EA" w:rsidRPr="00102D47" w:rsidRDefault="000658EA" w:rsidP="00A62211">
      <w:pPr>
        <w:adjustRightInd w:val="0"/>
        <w:snapToGrid w:val="0"/>
        <w:spacing w:before="120" w:after="240"/>
        <w:rPr>
          <w:rFonts w:eastAsia="Calibri"/>
          <w:b/>
          <w:bCs/>
          <w:color w:val="000000"/>
          <w:sz w:val="24"/>
          <w:szCs w:val="24"/>
        </w:rPr>
      </w:pPr>
      <w:bookmarkStart w:id="69" w:name="_Toc56437511"/>
      <w:bookmarkStart w:id="70" w:name="_Toc56652277"/>
      <w:bookmarkStart w:id="71" w:name="_Toc75445043"/>
      <w:bookmarkStart w:id="72" w:name="_Toc133456345"/>
      <w:r w:rsidRPr="00360125">
        <w:rPr>
          <w:b/>
          <w:spacing w:val="6"/>
          <w:sz w:val="24"/>
          <w:szCs w:val="24"/>
        </w:rPr>
        <w:t xml:space="preserve">Рисунок </w:t>
      </w:r>
      <w:r w:rsidRPr="00360125">
        <w:rPr>
          <w:b/>
          <w:spacing w:val="6"/>
          <w:sz w:val="24"/>
          <w:szCs w:val="24"/>
        </w:rPr>
        <w:fldChar w:fldCharType="begin"/>
      </w:r>
      <w:r w:rsidRPr="00360125">
        <w:rPr>
          <w:b/>
          <w:spacing w:val="6"/>
          <w:sz w:val="24"/>
          <w:szCs w:val="24"/>
        </w:rPr>
        <w:instrText xml:space="preserve"> STYLEREF 1 \s </w:instrText>
      </w:r>
      <w:r w:rsidRPr="00360125">
        <w:rPr>
          <w:b/>
          <w:spacing w:val="6"/>
          <w:sz w:val="24"/>
          <w:szCs w:val="24"/>
        </w:rPr>
        <w:fldChar w:fldCharType="separate"/>
      </w:r>
      <w:r w:rsidR="00C61A19" w:rsidRPr="00360125">
        <w:rPr>
          <w:b/>
          <w:noProof/>
          <w:spacing w:val="6"/>
          <w:sz w:val="24"/>
          <w:szCs w:val="24"/>
        </w:rPr>
        <w:t>6</w:t>
      </w:r>
      <w:r w:rsidRPr="00360125">
        <w:rPr>
          <w:b/>
          <w:spacing w:val="6"/>
          <w:sz w:val="24"/>
          <w:szCs w:val="24"/>
        </w:rPr>
        <w:fldChar w:fldCharType="end"/>
      </w:r>
      <w:r w:rsidRPr="00360125">
        <w:rPr>
          <w:b/>
          <w:spacing w:val="6"/>
          <w:sz w:val="24"/>
          <w:szCs w:val="24"/>
        </w:rPr>
        <w:t>.</w:t>
      </w:r>
      <w:r w:rsidRPr="00360125">
        <w:rPr>
          <w:b/>
          <w:spacing w:val="6"/>
          <w:sz w:val="24"/>
          <w:szCs w:val="24"/>
        </w:rPr>
        <w:fldChar w:fldCharType="begin"/>
      </w:r>
      <w:r w:rsidRPr="00360125">
        <w:rPr>
          <w:b/>
          <w:spacing w:val="6"/>
          <w:sz w:val="24"/>
          <w:szCs w:val="24"/>
        </w:rPr>
        <w:instrText xml:space="preserve"> SEQ Рисунок \* ARABIC \s 1 </w:instrText>
      </w:r>
      <w:r w:rsidRPr="00360125">
        <w:rPr>
          <w:b/>
          <w:spacing w:val="6"/>
          <w:sz w:val="24"/>
          <w:szCs w:val="24"/>
        </w:rPr>
        <w:fldChar w:fldCharType="separate"/>
      </w:r>
      <w:r w:rsidR="00C61A19" w:rsidRPr="00360125">
        <w:rPr>
          <w:b/>
          <w:noProof/>
          <w:spacing w:val="6"/>
          <w:sz w:val="24"/>
          <w:szCs w:val="24"/>
        </w:rPr>
        <w:t>1</w:t>
      </w:r>
      <w:r w:rsidRPr="00360125">
        <w:rPr>
          <w:b/>
          <w:spacing w:val="6"/>
          <w:sz w:val="24"/>
          <w:szCs w:val="24"/>
        </w:rPr>
        <w:fldChar w:fldCharType="end"/>
      </w:r>
      <w:r w:rsidRPr="00360125">
        <w:rPr>
          <w:b/>
          <w:spacing w:val="6"/>
          <w:sz w:val="24"/>
          <w:szCs w:val="24"/>
        </w:rPr>
        <w:t xml:space="preserve"> –</w:t>
      </w:r>
      <w:r w:rsidRPr="00360125">
        <w:rPr>
          <w:rFonts w:eastAsia="Calibri"/>
          <w:b/>
          <w:bCs/>
          <w:color w:val="000000"/>
          <w:sz w:val="24"/>
          <w:szCs w:val="24"/>
        </w:rPr>
        <w:t xml:space="preserve"> </w:t>
      </w:r>
      <w:bookmarkEnd w:id="69"/>
      <w:bookmarkEnd w:id="70"/>
      <w:bookmarkEnd w:id="71"/>
      <w:r w:rsidRPr="00360125">
        <w:rPr>
          <w:rFonts w:eastAsia="Calibri"/>
          <w:b/>
          <w:bCs/>
          <w:color w:val="000000"/>
          <w:sz w:val="24"/>
          <w:szCs w:val="24"/>
        </w:rPr>
        <w:t>Границы зон деятельности единой теплоснабжающей организации (организаций)</w:t>
      </w:r>
      <w:bookmarkStart w:id="73" w:name="_GoBack"/>
      <w:bookmarkEnd w:id="72"/>
      <w:bookmarkEnd w:id="73"/>
    </w:p>
    <w:sectPr w:rsidR="000658EA" w:rsidRPr="00102D47" w:rsidSect="00684A2D">
      <w:pgSz w:w="16838" w:h="11906" w:orient="landscape" w:code="9"/>
      <w:pgMar w:top="1701" w:right="567" w:bottom="567" w:left="567"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C5D18" w14:textId="77777777" w:rsidR="00C231BF" w:rsidRDefault="00C231BF">
      <w:r>
        <w:separator/>
      </w:r>
    </w:p>
  </w:endnote>
  <w:endnote w:type="continuationSeparator" w:id="0">
    <w:p w14:paraId="19262500" w14:textId="77777777" w:rsidR="00C231BF" w:rsidRDefault="00C2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6E13C" w14:textId="77777777" w:rsidR="00C231BF" w:rsidRPr="000E3FEF" w:rsidRDefault="00C231BF" w:rsidP="003563E4">
    <w:pPr>
      <w:pStyle w:val="2f6"/>
      <w:spacing w:before="0"/>
    </w:pPr>
    <w:r w:rsidRPr="000E3FEF">
      <w:t>Санкт-Петербург</w:t>
    </w:r>
  </w:p>
  <w:p w14:paraId="1A5B7804" w14:textId="77777777" w:rsidR="00C231BF" w:rsidRPr="00B96210" w:rsidRDefault="00C231BF" w:rsidP="003563E4">
    <w:pPr>
      <w:pStyle w:val="2f6"/>
      <w:spacing w:before="0"/>
      <w:rPr>
        <w:lang w:val="en-US"/>
      </w:rPr>
    </w:pPr>
    <w:r>
      <w:t>202</w:t>
    </w:r>
    <w:r>
      <w:rPr>
        <w:lang w:val="en-US"/>
      </w:rPr>
      <w:t>4</w:t>
    </w:r>
  </w:p>
  <w:p w14:paraId="0629690E" w14:textId="3C0CD737" w:rsidR="00C231BF" w:rsidRPr="00D12A9A" w:rsidRDefault="00C231BF" w:rsidP="003563E4">
    <w:pPr>
      <w:tabs>
        <w:tab w:val="center" w:pos="4677"/>
        <w:tab w:val="right" w:pos="9355"/>
      </w:tabs>
      <w:rPr>
        <w:rFonts w:eastAsia="Calibri"/>
        <w:sz w:val="24"/>
        <w:szCs w:val="24"/>
        <w:lang w:eastAsia="ru-RU"/>
      </w:rPr>
    </w:pPr>
    <w:r w:rsidRPr="009E6F2F">
      <w:rPr>
        <w:rFonts w:eastAsia="Calibri"/>
        <w:noProof/>
        <w:szCs w:val="24"/>
        <w:lang w:eastAsia="ru-RU"/>
      </w:rPr>
      <w:drawing>
        <wp:inline distT="0" distB="0" distL="0" distR="0" wp14:anchorId="2C03959F" wp14:editId="208FCD54">
          <wp:extent cx="166370" cy="356235"/>
          <wp:effectExtent l="0" t="0" r="5080" b="5715"/>
          <wp:docPr id="31" name="Рисунок 31"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803AC" w14:textId="12E0A392" w:rsidR="00C231BF" w:rsidRPr="008B3783" w:rsidRDefault="00C231BF" w:rsidP="00D42B54">
    <w:pPr>
      <w:rPr>
        <w:rFonts w:eastAsia="Calibri"/>
        <w:b/>
        <w:sz w:val="24"/>
        <w:szCs w:val="24"/>
      </w:rPr>
    </w:pPr>
    <w:r>
      <w:rPr>
        <w:rFonts w:eastAsia="Calibri"/>
        <w:b/>
        <w:sz w:val="24"/>
        <w:szCs w:val="24"/>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333C1" w14:textId="1B523703" w:rsidR="00C231BF" w:rsidRPr="00D12A9A" w:rsidRDefault="00C231BF" w:rsidP="003563E4">
    <w:pPr>
      <w:tabs>
        <w:tab w:val="center" w:pos="4677"/>
        <w:tab w:val="right" w:pos="9355"/>
      </w:tabs>
      <w:spacing w:line="360" w:lineRule="auto"/>
      <w:ind w:right="0"/>
      <w:jc w:val="right"/>
      <w:rPr>
        <w:rFonts w:eastAsia="Calibri"/>
        <w:sz w:val="24"/>
        <w:szCs w:val="24"/>
        <w:lang w:eastAsia="ru-RU"/>
      </w:rPr>
    </w:pPr>
    <w:r w:rsidRPr="00D12A9A">
      <w:rPr>
        <w:rFonts w:eastAsia="Calibri"/>
        <w:sz w:val="24"/>
        <w:szCs w:val="24"/>
        <w:lang w:eastAsia="ru-RU"/>
      </w:rPr>
      <w:fldChar w:fldCharType="begin"/>
    </w:r>
    <w:r w:rsidRPr="00D12A9A">
      <w:rPr>
        <w:rFonts w:eastAsia="Calibri"/>
        <w:sz w:val="24"/>
        <w:szCs w:val="24"/>
        <w:lang w:eastAsia="ru-RU"/>
      </w:rPr>
      <w:instrText>PAGE   \* MERGEFORMAT</w:instrText>
    </w:r>
    <w:r w:rsidRPr="00D12A9A">
      <w:rPr>
        <w:rFonts w:eastAsia="Calibri"/>
        <w:sz w:val="24"/>
        <w:szCs w:val="24"/>
        <w:lang w:eastAsia="ru-RU"/>
      </w:rPr>
      <w:fldChar w:fldCharType="separate"/>
    </w:r>
    <w:r w:rsidR="00360125">
      <w:rPr>
        <w:rFonts w:eastAsia="Calibri"/>
        <w:noProof/>
        <w:sz w:val="24"/>
        <w:szCs w:val="24"/>
        <w:lang w:eastAsia="ru-RU"/>
      </w:rPr>
      <w:t>3</w:t>
    </w:r>
    <w:r w:rsidRPr="00D12A9A">
      <w:rPr>
        <w:rFonts w:eastAsia="Calibri"/>
        <w:sz w:val="24"/>
        <w:szCs w:val="24"/>
        <w:lang w:eastAsia="ru-RU"/>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5D266" w14:textId="77777777" w:rsidR="00C231BF" w:rsidRDefault="00C231BF"/>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7082B" w14:textId="77777777" w:rsidR="00C231BF" w:rsidRDefault="00C231BF"/>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4DB53" w14:textId="77777777" w:rsidR="00C231BF" w:rsidRDefault="00C231BF"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5A0EDEE9" w14:textId="77777777" w:rsidR="00C231BF" w:rsidRDefault="00C231BF" w:rsidP="004D593E">
    <w:pPr>
      <w:pStyle w:val="af3"/>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2DF68" w14:textId="77777777" w:rsidR="00C231BF" w:rsidRPr="00282CA9" w:rsidRDefault="00C231BF" w:rsidP="00AE4838">
    <w:pPr>
      <w:pBdr>
        <w:bottom w:val="single" w:sz="12" w:space="1" w:color="auto"/>
      </w:pBdr>
      <w:tabs>
        <w:tab w:val="center" w:pos="4677"/>
        <w:tab w:val="right" w:pos="9355"/>
      </w:tabs>
      <w:rPr>
        <w:rFonts w:eastAsia="Calibri"/>
      </w:rPr>
    </w:pPr>
  </w:p>
  <w:p w14:paraId="54717C5C" w14:textId="77777777" w:rsidR="00C231BF" w:rsidRPr="00282CA9" w:rsidRDefault="00C231BF" w:rsidP="00AE4838">
    <w:pPr>
      <w:tabs>
        <w:tab w:val="center" w:pos="4677"/>
        <w:tab w:val="right" w:pos="9355"/>
      </w:tabs>
      <w:jc w:val="right"/>
      <w:rPr>
        <w:rFonts w:eastAsia="Calibri"/>
      </w:rPr>
    </w:pPr>
    <w:r w:rsidRPr="00282CA9">
      <w:rPr>
        <w:rFonts w:eastAsia="Calibri"/>
      </w:rPr>
      <w:fldChar w:fldCharType="begin"/>
    </w:r>
    <w:r w:rsidRPr="00282CA9">
      <w:rPr>
        <w:rFonts w:eastAsia="Calibri"/>
      </w:rPr>
      <w:instrText>PAGE   \* MERGEFORMAT</w:instrText>
    </w:r>
    <w:r w:rsidRPr="00282CA9">
      <w:rPr>
        <w:rFonts w:eastAsia="Calibri"/>
      </w:rPr>
      <w:fldChar w:fldCharType="separate"/>
    </w:r>
    <w:r>
      <w:rPr>
        <w:rFonts w:eastAsia="Calibri"/>
        <w:noProof/>
      </w:rPr>
      <w:t>7</w:t>
    </w:r>
    <w:r w:rsidRPr="00282CA9">
      <w:rPr>
        <w:rFonts w:eastAsia="Calibr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CBF1F" w14:textId="77777777" w:rsidR="00C231BF" w:rsidRDefault="00C231BF">
      <w:r>
        <w:separator/>
      </w:r>
    </w:p>
  </w:footnote>
  <w:footnote w:type="continuationSeparator" w:id="0">
    <w:p w14:paraId="76B34B5E" w14:textId="77777777" w:rsidR="00C231BF" w:rsidRDefault="00C231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F1434" w14:textId="77777777" w:rsidR="00C231BF" w:rsidRDefault="00C231BF" w:rsidP="003563E4">
    <w:pPr>
      <w:pStyle w:val="af8"/>
      <w:spacing w:line="360" w:lineRule="auto"/>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C4ACA" w14:textId="77777777" w:rsidR="00C231BF" w:rsidRDefault="00C231B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B0B5" w14:textId="77777777" w:rsidR="00C231BF" w:rsidRDefault="00C231BF"/>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649CF" w14:textId="77777777" w:rsidR="00C231BF" w:rsidRDefault="00C231BF"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7E9A757E" w14:textId="77777777" w:rsidR="00C231BF" w:rsidRDefault="00C231BF">
    <w:pPr>
      <w:pStyle w:val="a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9BC25B8"/>
    <w:multiLevelType w:val="hybridMultilevel"/>
    <w:tmpl w:val="E4F421E8"/>
    <w:lvl w:ilvl="0" w:tplc="2F3A49BE">
      <w:start w:val="1"/>
      <w:numFmt w:val="decimal"/>
      <w:pStyle w:val="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AAB023E"/>
    <w:multiLevelType w:val="hybridMultilevel"/>
    <w:tmpl w:val="56F451F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0C16765"/>
    <w:multiLevelType w:val="hybridMultilevel"/>
    <w:tmpl w:val="F886F576"/>
    <w:lvl w:ilvl="0" w:tplc="63E4AD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B012971"/>
    <w:multiLevelType w:val="hybridMultilevel"/>
    <w:tmpl w:val="CBE46C04"/>
    <w:lvl w:ilvl="0" w:tplc="A3A2256A">
      <w:start w:val="8"/>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C21197C"/>
    <w:multiLevelType w:val="multilevel"/>
    <w:tmpl w:val="98B86F2E"/>
    <w:lvl w:ilvl="0">
      <w:start w:val="1"/>
      <w:numFmt w:val="decimal"/>
      <w:lvlText w:val="%1."/>
      <w:lvlJc w:val="left"/>
      <w:pPr>
        <w:ind w:left="999" w:hanging="432"/>
      </w:pPr>
      <w:rPr>
        <w:rFonts w:hint="default"/>
      </w:rPr>
    </w:lvl>
    <w:lvl w:ilvl="1">
      <w:start w:val="1"/>
      <w:numFmt w:val="decimal"/>
      <w:pStyle w:val="2"/>
      <w:lvlText w:val="%1.%2"/>
      <w:lvlJc w:val="left"/>
      <w:pPr>
        <w:ind w:left="2136" w:hanging="576"/>
      </w:pPr>
      <w:rPr>
        <w:rFonts w:hint="default"/>
      </w:rPr>
    </w:lvl>
    <w:lvl w:ilvl="2">
      <w:start w:val="1"/>
      <w:numFmt w:val="decimal"/>
      <w:lvlText w:val="%1.%2.%3"/>
      <w:lvlJc w:val="left"/>
      <w:pPr>
        <w:ind w:left="1287" w:hanging="720"/>
      </w:pPr>
      <w:rPr>
        <w:rFonts w:hint="default"/>
      </w:rPr>
    </w:lvl>
    <w:lvl w:ilvl="3">
      <w:start w:val="1"/>
      <w:numFmt w:val="decimal"/>
      <w:pStyle w:val="40"/>
      <w:lvlText w:val="%1.%2.%3.%4"/>
      <w:lvlJc w:val="left"/>
      <w:pPr>
        <w:ind w:left="1431" w:hanging="864"/>
      </w:pPr>
      <w:rPr>
        <w:rFonts w:hint="default"/>
      </w:rPr>
    </w:lvl>
    <w:lvl w:ilvl="4">
      <w:start w:val="1"/>
      <w:numFmt w:val="decimal"/>
      <w:pStyle w:val="5"/>
      <w:lvlText w:val="%1.%2.%3.%4.%5"/>
      <w:lvlJc w:val="left"/>
      <w:pPr>
        <w:ind w:left="1575" w:hanging="1008"/>
      </w:pPr>
      <w:rPr>
        <w:rFonts w:hint="default"/>
      </w:rPr>
    </w:lvl>
    <w:lvl w:ilvl="5">
      <w:start w:val="1"/>
      <w:numFmt w:val="decimal"/>
      <w:pStyle w:val="6"/>
      <w:lvlText w:val="%1.%2.%3.%4.%5.%6"/>
      <w:lvlJc w:val="left"/>
      <w:pPr>
        <w:ind w:left="1719" w:hanging="1152"/>
      </w:pPr>
      <w:rPr>
        <w:rFonts w:hint="default"/>
      </w:rPr>
    </w:lvl>
    <w:lvl w:ilvl="6">
      <w:start w:val="1"/>
      <w:numFmt w:val="decimal"/>
      <w:pStyle w:val="7"/>
      <w:lvlText w:val="%1.%2.%3.%4.%5.%6.%7"/>
      <w:lvlJc w:val="left"/>
      <w:pPr>
        <w:ind w:left="1863" w:hanging="1296"/>
      </w:pPr>
      <w:rPr>
        <w:rFonts w:hint="default"/>
      </w:rPr>
    </w:lvl>
    <w:lvl w:ilvl="7">
      <w:start w:val="1"/>
      <w:numFmt w:val="decimal"/>
      <w:pStyle w:val="8"/>
      <w:lvlText w:val="%1.%2.%3.%4.%5.%6.%7.%8"/>
      <w:lvlJc w:val="left"/>
      <w:pPr>
        <w:ind w:left="2007" w:hanging="1440"/>
      </w:pPr>
      <w:rPr>
        <w:rFonts w:hint="default"/>
      </w:rPr>
    </w:lvl>
    <w:lvl w:ilvl="8">
      <w:start w:val="1"/>
      <w:numFmt w:val="decimal"/>
      <w:pStyle w:val="9"/>
      <w:lvlText w:val="%1.%2.%3.%4.%5.%6.%7.%8.%9"/>
      <w:lvlJc w:val="left"/>
      <w:pPr>
        <w:ind w:left="2151" w:hanging="1584"/>
      </w:pPr>
      <w:rPr>
        <w:rFonts w:hint="default"/>
      </w:rPr>
    </w:lvl>
  </w:abstractNum>
  <w:abstractNum w:abstractNumId="7" w15:restartNumberingAfterBreak="0">
    <w:nsid w:val="2E4124FE"/>
    <w:multiLevelType w:val="multilevel"/>
    <w:tmpl w:val="EA0A469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4D19E7"/>
    <w:multiLevelType w:val="multilevel"/>
    <w:tmpl w:val="D4C08754"/>
    <w:lvl w:ilvl="0">
      <w:start w:val="4"/>
      <w:numFmt w:val="decimal"/>
      <w:lvlText w:val="%1."/>
      <w:lvlJc w:val="left"/>
      <w:pPr>
        <w:ind w:left="450" w:hanging="45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9" w15:restartNumberingAfterBreak="0">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CDD311C"/>
    <w:multiLevelType w:val="hybridMultilevel"/>
    <w:tmpl w:val="6A0A7E3A"/>
    <w:lvl w:ilvl="0" w:tplc="E88A9F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D0B7FE9"/>
    <w:multiLevelType w:val="hybridMultilevel"/>
    <w:tmpl w:val="089A3F60"/>
    <w:lvl w:ilvl="0" w:tplc="C38AFFB2">
      <w:start w:val="1"/>
      <w:numFmt w:val="decimal"/>
      <w:pStyle w:val="a0"/>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03322A9"/>
    <w:multiLevelType w:val="hybridMultilevel"/>
    <w:tmpl w:val="6002C3BE"/>
    <w:lvl w:ilvl="0" w:tplc="EDD4820E">
      <w:start w:val="1"/>
      <w:numFmt w:val="bullet"/>
      <w:pStyle w:val="a1"/>
      <w:lvlText w:val=""/>
      <w:lvlJc w:val="left"/>
      <w:pPr>
        <w:tabs>
          <w:tab w:val="num" w:pos="1440"/>
        </w:tabs>
        <w:ind w:left="1440" w:hanging="360"/>
      </w:pPr>
      <w:rPr>
        <w:rFonts w:ascii="Wingdings" w:hAnsi="Wingdings" w:hint="default"/>
        <w:b/>
        <w:i w:val="0"/>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41812E00"/>
    <w:multiLevelType w:val="hybridMultilevel"/>
    <w:tmpl w:val="B26EAE18"/>
    <w:lvl w:ilvl="0" w:tplc="51AA47B2">
      <w:start w:val="1"/>
      <w:numFmt w:val="decimal"/>
      <w:pStyle w:val="7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41E53E29"/>
    <w:multiLevelType w:val="hybridMultilevel"/>
    <w:tmpl w:val="707A9384"/>
    <w:lvl w:ilvl="0" w:tplc="CF126654">
      <w:start w:val="1"/>
      <w:numFmt w:val="decimal"/>
      <w:pStyle w:val="10"/>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6"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0EB68A5"/>
    <w:multiLevelType w:val="multilevel"/>
    <w:tmpl w:val="7B8406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76"/>
        </w:tabs>
        <w:ind w:left="14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ConsPlusCel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3446253"/>
    <w:multiLevelType w:val="hybridMultilevel"/>
    <w:tmpl w:val="E5603E9E"/>
    <w:lvl w:ilvl="0" w:tplc="B6B6DE9A">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3686982"/>
    <w:multiLevelType w:val="hybridMultilevel"/>
    <w:tmpl w:val="2226959C"/>
    <w:lvl w:ilvl="0" w:tplc="070E01BC">
      <w:start w:val="1"/>
      <w:numFmt w:val="decimal"/>
      <w:pStyle w:val="a2"/>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B706E"/>
    <w:multiLevelType w:val="multilevel"/>
    <w:tmpl w:val="0B84466C"/>
    <w:lvl w:ilvl="0">
      <w:start w:val="6"/>
      <w:numFmt w:val="decimal"/>
      <w:lvlText w:val="%1."/>
      <w:lvlJc w:val="left"/>
      <w:pPr>
        <w:ind w:left="450" w:hanging="45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21" w15:restartNumberingAfterBreak="0">
    <w:nsid w:val="714701E0"/>
    <w:multiLevelType w:val="hybridMultilevel"/>
    <w:tmpl w:val="F802301A"/>
    <w:lvl w:ilvl="0" w:tplc="BEAC3BC2">
      <w:start w:val="1"/>
      <w:numFmt w:val="decimal"/>
      <w:pStyle w:val="a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3B10E5"/>
    <w:multiLevelType w:val="multilevel"/>
    <w:tmpl w:val="B262DC5A"/>
    <w:lvl w:ilvl="0">
      <w:start w:val="7"/>
      <w:numFmt w:val="decimal"/>
      <w:lvlText w:val="%1."/>
      <w:lvlJc w:val="left"/>
      <w:pPr>
        <w:ind w:left="450" w:hanging="45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23" w15:restartNumberingAfterBreak="0">
    <w:nsid w:val="779A31A7"/>
    <w:multiLevelType w:val="hybridMultilevel"/>
    <w:tmpl w:val="D05A8AE8"/>
    <w:lvl w:ilvl="0" w:tplc="5CAA420A">
      <w:start w:val="1"/>
      <w:numFmt w:val="bullet"/>
      <w:pStyle w:val="a4"/>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1"/>
  </w:num>
  <w:num w:numId="2">
    <w:abstractNumId w:val="12"/>
  </w:num>
  <w:num w:numId="3">
    <w:abstractNumId w:val="4"/>
  </w:num>
  <w:num w:numId="4">
    <w:abstractNumId w:val="17"/>
  </w:num>
  <w:num w:numId="5">
    <w:abstractNumId w:val="7"/>
  </w:num>
  <w:num w:numId="6">
    <w:abstractNumId w:val="16"/>
  </w:num>
  <w:num w:numId="7">
    <w:abstractNumId w:val="0"/>
  </w:num>
  <w:num w:numId="8">
    <w:abstractNumId w:val="15"/>
  </w:num>
  <w:num w:numId="9">
    <w:abstractNumId w:val="14"/>
  </w:num>
  <w:num w:numId="10">
    <w:abstractNumId w:val="21"/>
  </w:num>
  <w:num w:numId="11">
    <w:abstractNumId w:val="18"/>
  </w:num>
  <w:num w:numId="12">
    <w:abstractNumId w:val="1"/>
  </w:num>
  <w:num w:numId="13">
    <w:abstractNumId w:val="19"/>
  </w:num>
  <w:num w:numId="14">
    <w:abstractNumId w:val="23"/>
  </w:num>
  <w:num w:numId="15">
    <w:abstractNumId w:val="24"/>
  </w:num>
  <w:num w:numId="16">
    <w:abstractNumId w:val="6"/>
  </w:num>
  <w:num w:numId="17">
    <w:abstractNumId w:val="13"/>
  </w:num>
  <w:num w:numId="18">
    <w:abstractNumId w:val="2"/>
  </w:num>
  <w:num w:numId="19">
    <w:abstractNumId w:val="9"/>
  </w:num>
  <w:num w:numId="20">
    <w:abstractNumId w:val="8"/>
  </w:num>
  <w:num w:numId="21">
    <w:abstractNumId w:val="20"/>
  </w:num>
  <w:num w:numId="22">
    <w:abstractNumId w:val="22"/>
  </w:num>
  <w:num w:numId="23">
    <w:abstractNumId w:val="3"/>
  </w:num>
  <w:num w:numId="24">
    <w:abstractNumId w:val="10"/>
  </w:num>
  <w:num w:numId="25">
    <w:abstractNumId w:val="6"/>
  </w:num>
  <w:num w:numId="26">
    <w:abstractNumId w:val="6"/>
  </w:num>
  <w:num w:numId="27">
    <w:abstractNumId w:val="6"/>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851"/>
  <w:drawingGridHorizontalSpacing w:val="100"/>
  <w:drawingGridVerticalSpacing w:val="163"/>
  <w:displayHorizontalDrawingGridEvery w:val="0"/>
  <w:displayVertic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E39"/>
    <w:rsid w:val="0000010C"/>
    <w:rsid w:val="000002E8"/>
    <w:rsid w:val="00000EAD"/>
    <w:rsid w:val="00001063"/>
    <w:rsid w:val="00001257"/>
    <w:rsid w:val="00001DB6"/>
    <w:rsid w:val="000029AA"/>
    <w:rsid w:val="00003E13"/>
    <w:rsid w:val="00003FF1"/>
    <w:rsid w:val="00004221"/>
    <w:rsid w:val="000049E4"/>
    <w:rsid w:val="00004AD7"/>
    <w:rsid w:val="00004B2B"/>
    <w:rsid w:val="00004BC2"/>
    <w:rsid w:val="0000550E"/>
    <w:rsid w:val="000059DA"/>
    <w:rsid w:val="0000666E"/>
    <w:rsid w:val="00006762"/>
    <w:rsid w:val="000067E7"/>
    <w:rsid w:val="00006950"/>
    <w:rsid w:val="0001039E"/>
    <w:rsid w:val="000104DC"/>
    <w:rsid w:val="0001064C"/>
    <w:rsid w:val="00010FEA"/>
    <w:rsid w:val="00011334"/>
    <w:rsid w:val="00011720"/>
    <w:rsid w:val="00012029"/>
    <w:rsid w:val="0001247B"/>
    <w:rsid w:val="00012730"/>
    <w:rsid w:val="00012772"/>
    <w:rsid w:val="00012B49"/>
    <w:rsid w:val="00012DAC"/>
    <w:rsid w:val="00013FBB"/>
    <w:rsid w:val="00014249"/>
    <w:rsid w:val="00014590"/>
    <w:rsid w:val="000147C2"/>
    <w:rsid w:val="000147F8"/>
    <w:rsid w:val="00014E44"/>
    <w:rsid w:val="00015397"/>
    <w:rsid w:val="000161C3"/>
    <w:rsid w:val="000164C0"/>
    <w:rsid w:val="000168A7"/>
    <w:rsid w:val="00016B6B"/>
    <w:rsid w:val="00017310"/>
    <w:rsid w:val="00017652"/>
    <w:rsid w:val="0001784A"/>
    <w:rsid w:val="00017F93"/>
    <w:rsid w:val="000203B7"/>
    <w:rsid w:val="00021ECD"/>
    <w:rsid w:val="00023291"/>
    <w:rsid w:val="0002352A"/>
    <w:rsid w:val="00023648"/>
    <w:rsid w:val="00023F03"/>
    <w:rsid w:val="00026118"/>
    <w:rsid w:val="000264DF"/>
    <w:rsid w:val="00026B1E"/>
    <w:rsid w:val="000271AA"/>
    <w:rsid w:val="00027BCC"/>
    <w:rsid w:val="00030CDA"/>
    <w:rsid w:val="00030CE3"/>
    <w:rsid w:val="00030EDC"/>
    <w:rsid w:val="00031433"/>
    <w:rsid w:val="00031919"/>
    <w:rsid w:val="00031E33"/>
    <w:rsid w:val="00031EDB"/>
    <w:rsid w:val="000321F4"/>
    <w:rsid w:val="00032271"/>
    <w:rsid w:val="00032BE3"/>
    <w:rsid w:val="00033934"/>
    <w:rsid w:val="00033AA5"/>
    <w:rsid w:val="0003411B"/>
    <w:rsid w:val="00034B7A"/>
    <w:rsid w:val="00035D21"/>
    <w:rsid w:val="00035DA3"/>
    <w:rsid w:val="000375EA"/>
    <w:rsid w:val="00040938"/>
    <w:rsid w:val="00040AE2"/>
    <w:rsid w:val="00041342"/>
    <w:rsid w:val="0004265A"/>
    <w:rsid w:val="00042DE9"/>
    <w:rsid w:val="00042E6E"/>
    <w:rsid w:val="0004354B"/>
    <w:rsid w:val="0004366D"/>
    <w:rsid w:val="00043979"/>
    <w:rsid w:val="00044061"/>
    <w:rsid w:val="000448C1"/>
    <w:rsid w:val="00044F81"/>
    <w:rsid w:val="00045150"/>
    <w:rsid w:val="00045910"/>
    <w:rsid w:val="0004622E"/>
    <w:rsid w:val="00046A16"/>
    <w:rsid w:val="00046A81"/>
    <w:rsid w:val="000500C6"/>
    <w:rsid w:val="000515F9"/>
    <w:rsid w:val="000531FB"/>
    <w:rsid w:val="0005321D"/>
    <w:rsid w:val="000534BC"/>
    <w:rsid w:val="00053A9D"/>
    <w:rsid w:val="00053DD2"/>
    <w:rsid w:val="00053FD6"/>
    <w:rsid w:val="0005468C"/>
    <w:rsid w:val="00054861"/>
    <w:rsid w:val="00054E00"/>
    <w:rsid w:val="000552E7"/>
    <w:rsid w:val="00055FE5"/>
    <w:rsid w:val="00056259"/>
    <w:rsid w:val="00056329"/>
    <w:rsid w:val="00056A4B"/>
    <w:rsid w:val="000577E2"/>
    <w:rsid w:val="000578A2"/>
    <w:rsid w:val="000605EA"/>
    <w:rsid w:val="00060733"/>
    <w:rsid w:val="00062BD1"/>
    <w:rsid w:val="00062DFC"/>
    <w:rsid w:val="000630A4"/>
    <w:rsid w:val="00063738"/>
    <w:rsid w:val="0006475C"/>
    <w:rsid w:val="0006478D"/>
    <w:rsid w:val="00064B66"/>
    <w:rsid w:val="00064CBA"/>
    <w:rsid w:val="0006506B"/>
    <w:rsid w:val="0006528F"/>
    <w:rsid w:val="00065680"/>
    <w:rsid w:val="00065844"/>
    <w:rsid w:val="000658EA"/>
    <w:rsid w:val="00065B8E"/>
    <w:rsid w:val="00066DB0"/>
    <w:rsid w:val="00067F14"/>
    <w:rsid w:val="00067FDD"/>
    <w:rsid w:val="0007025E"/>
    <w:rsid w:val="0007068C"/>
    <w:rsid w:val="00070D09"/>
    <w:rsid w:val="00070FCB"/>
    <w:rsid w:val="00071640"/>
    <w:rsid w:val="000719E7"/>
    <w:rsid w:val="00071E49"/>
    <w:rsid w:val="00071E4E"/>
    <w:rsid w:val="000725D3"/>
    <w:rsid w:val="00072E9B"/>
    <w:rsid w:val="00074B15"/>
    <w:rsid w:val="00074EFD"/>
    <w:rsid w:val="00075650"/>
    <w:rsid w:val="00075D1C"/>
    <w:rsid w:val="00075EF4"/>
    <w:rsid w:val="00076CAE"/>
    <w:rsid w:val="00077577"/>
    <w:rsid w:val="00081354"/>
    <w:rsid w:val="00081572"/>
    <w:rsid w:val="000821D8"/>
    <w:rsid w:val="0008316A"/>
    <w:rsid w:val="000836C1"/>
    <w:rsid w:val="00084B23"/>
    <w:rsid w:val="00084B61"/>
    <w:rsid w:val="000850FC"/>
    <w:rsid w:val="00085A28"/>
    <w:rsid w:val="000869C4"/>
    <w:rsid w:val="00087294"/>
    <w:rsid w:val="0008765F"/>
    <w:rsid w:val="00090289"/>
    <w:rsid w:val="00091825"/>
    <w:rsid w:val="000929BE"/>
    <w:rsid w:val="00094937"/>
    <w:rsid w:val="00094A9B"/>
    <w:rsid w:val="00094C0D"/>
    <w:rsid w:val="00095280"/>
    <w:rsid w:val="00095A3C"/>
    <w:rsid w:val="00096156"/>
    <w:rsid w:val="00096A3B"/>
    <w:rsid w:val="0009709B"/>
    <w:rsid w:val="0009730C"/>
    <w:rsid w:val="000974F5"/>
    <w:rsid w:val="000A0A9E"/>
    <w:rsid w:val="000A0E90"/>
    <w:rsid w:val="000A0EE4"/>
    <w:rsid w:val="000A1077"/>
    <w:rsid w:val="000A2DCC"/>
    <w:rsid w:val="000A303A"/>
    <w:rsid w:val="000A3143"/>
    <w:rsid w:val="000A32B8"/>
    <w:rsid w:val="000A3652"/>
    <w:rsid w:val="000A3F9A"/>
    <w:rsid w:val="000A4018"/>
    <w:rsid w:val="000A4B55"/>
    <w:rsid w:val="000A5740"/>
    <w:rsid w:val="000A57B8"/>
    <w:rsid w:val="000A62B3"/>
    <w:rsid w:val="000A64E9"/>
    <w:rsid w:val="000A79F1"/>
    <w:rsid w:val="000A7ACC"/>
    <w:rsid w:val="000B09DC"/>
    <w:rsid w:val="000B18AA"/>
    <w:rsid w:val="000B4115"/>
    <w:rsid w:val="000B5357"/>
    <w:rsid w:val="000B5AFC"/>
    <w:rsid w:val="000B5CBF"/>
    <w:rsid w:val="000B61D5"/>
    <w:rsid w:val="000B6AAB"/>
    <w:rsid w:val="000B72A1"/>
    <w:rsid w:val="000B7B78"/>
    <w:rsid w:val="000C0369"/>
    <w:rsid w:val="000C0548"/>
    <w:rsid w:val="000C0741"/>
    <w:rsid w:val="000C0A15"/>
    <w:rsid w:val="000C22BF"/>
    <w:rsid w:val="000C240B"/>
    <w:rsid w:val="000C26E0"/>
    <w:rsid w:val="000C3947"/>
    <w:rsid w:val="000C3C4A"/>
    <w:rsid w:val="000C4CB4"/>
    <w:rsid w:val="000C4E65"/>
    <w:rsid w:val="000C5742"/>
    <w:rsid w:val="000C57E8"/>
    <w:rsid w:val="000C6E3B"/>
    <w:rsid w:val="000C7132"/>
    <w:rsid w:val="000C7B79"/>
    <w:rsid w:val="000C7CBD"/>
    <w:rsid w:val="000D003B"/>
    <w:rsid w:val="000D0599"/>
    <w:rsid w:val="000D0D0C"/>
    <w:rsid w:val="000D0FC5"/>
    <w:rsid w:val="000D25DD"/>
    <w:rsid w:val="000D2D58"/>
    <w:rsid w:val="000D44CB"/>
    <w:rsid w:val="000D4BB1"/>
    <w:rsid w:val="000D4C47"/>
    <w:rsid w:val="000D60EA"/>
    <w:rsid w:val="000D6734"/>
    <w:rsid w:val="000D75C8"/>
    <w:rsid w:val="000E00D4"/>
    <w:rsid w:val="000E17A5"/>
    <w:rsid w:val="000E2966"/>
    <w:rsid w:val="000E3118"/>
    <w:rsid w:val="000E3AB4"/>
    <w:rsid w:val="000E4A03"/>
    <w:rsid w:val="000E5093"/>
    <w:rsid w:val="000E5CE8"/>
    <w:rsid w:val="000E65B2"/>
    <w:rsid w:val="000E7127"/>
    <w:rsid w:val="000E7393"/>
    <w:rsid w:val="000E7B7E"/>
    <w:rsid w:val="000E7F3E"/>
    <w:rsid w:val="000F04B5"/>
    <w:rsid w:val="000F13C8"/>
    <w:rsid w:val="000F1880"/>
    <w:rsid w:val="000F1C0F"/>
    <w:rsid w:val="000F2741"/>
    <w:rsid w:val="000F3008"/>
    <w:rsid w:val="000F3640"/>
    <w:rsid w:val="000F3FF1"/>
    <w:rsid w:val="000F4D0B"/>
    <w:rsid w:val="000F5604"/>
    <w:rsid w:val="000F5E60"/>
    <w:rsid w:val="000F62F9"/>
    <w:rsid w:val="000F644C"/>
    <w:rsid w:val="000F69D3"/>
    <w:rsid w:val="000F70FC"/>
    <w:rsid w:val="000F7479"/>
    <w:rsid w:val="000F7D02"/>
    <w:rsid w:val="00100884"/>
    <w:rsid w:val="00100BA6"/>
    <w:rsid w:val="00100C80"/>
    <w:rsid w:val="00100F5A"/>
    <w:rsid w:val="001012FF"/>
    <w:rsid w:val="0010185E"/>
    <w:rsid w:val="00101C28"/>
    <w:rsid w:val="00102A61"/>
    <w:rsid w:val="00102D47"/>
    <w:rsid w:val="001035BD"/>
    <w:rsid w:val="00103607"/>
    <w:rsid w:val="00104979"/>
    <w:rsid w:val="00104FBA"/>
    <w:rsid w:val="00105EBB"/>
    <w:rsid w:val="00106EA8"/>
    <w:rsid w:val="00106ED5"/>
    <w:rsid w:val="00107111"/>
    <w:rsid w:val="001076E0"/>
    <w:rsid w:val="00107825"/>
    <w:rsid w:val="00107B17"/>
    <w:rsid w:val="00110B39"/>
    <w:rsid w:val="00111725"/>
    <w:rsid w:val="001117AF"/>
    <w:rsid w:val="00111D23"/>
    <w:rsid w:val="00111DA9"/>
    <w:rsid w:val="00111E3F"/>
    <w:rsid w:val="0011201E"/>
    <w:rsid w:val="0011214F"/>
    <w:rsid w:val="00112CDC"/>
    <w:rsid w:val="00112D0E"/>
    <w:rsid w:val="00112E35"/>
    <w:rsid w:val="001130AE"/>
    <w:rsid w:val="001138EA"/>
    <w:rsid w:val="00114EF7"/>
    <w:rsid w:val="00114F75"/>
    <w:rsid w:val="001153B2"/>
    <w:rsid w:val="00115479"/>
    <w:rsid w:val="00117245"/>
    <w:rsid w:val="00117F70"/>
    <w:rsid w:val="0012003F"/>
    <w:rsid w:val="00120A92"/>
    <w:rsid w:val="00120EE3"/>
    <w:rsid w:val="001212DD"/>
    <w:rsid w:val="00121768"/>
    <w:rsid w:val="00121BD9"/>
    <w:rsid w:val="00121D97"/>
    <w:rsid w:val="00123E35"/>
    <w:rsid w:val="00124682"/>
    <w:rsid w:val="001246FB"/>
    <w:rsid w:val="001248BF"/>
    <w:rsid w:val="00125966"/>
    <w:rsid w:val="00125F88"/>
    <w:rsid w:val="00126D96"/>
    <w:rsid w:val="00127342"/>
    <w:rsid w:val="001279F3"/>
    <w:rsid w:val="00130850"/>
    <w:rsid w:val="00130C3F"/>
    <w:rsid w:val="00131927"/>
    <w:rsid w:val="00132E5C"/>
    <w:rsid w:val="00132FDD"/>
    <w:rsid w:val="00133C0C"/>
    <w:rsid w:val="00134F5F"/>
    <w:rsid w:val="001352F3"/>
    <w:rsid w:val="00135389"/>
    <w:rsid w:val="0013655F"/>
    <w:rsid w:val="0013685E"/>
    <w:rsid w:val="00136A65"/>
    <w:rsid w:val="00140936"/>
    <w:rsid w:val="00140F59"/>
    <w:rsid w:val="00141C1C"/>
    <w:rsid w:val="00144803"/>
    <w:rsid w:val="00144C6E"/>
    <w:rsid w:val="00145613"/>
    <w:rsid w:val="00145E3D"/>
    <w:rsid w:val="00146E7F"/>
    <w:rsid w:val="0014740E"/>
    <w:rsid w:val="00147976"/>
    <w:rsid w:val="00150066"/>
    <w:rsid w:val="00150BFA"/>
    <w:rsid w:val="00151916"/>
    <w:rsid w:val="00151E6D"/>
    <w:rsid w:val="0015216F"/>
    <w:rsid w:val="00152EBC"/>
    <w:rsid w:val="00153F71"/>
    <w:rsid w:val="00154056"/>
    <w:rsid w:val="0015489E"/>
    <w:rsid w:val="00155AEA"/>
    <w:rsid w:val="001568F4"/>
    <w:rsid w:val="001571EA"/>
    <w:rsid w:val="00157492"/>
    <w:rsid w:val="00160879"/>
    <w:rsid w:val="00160CBD"/>
    <w:rsid w:val="00160DD3"/>
    <w:rsid w:val="0016188C"/>
    <w:rsid w:val="00161C1D"/>
    <w:rsid w:val="00161E28"/>
    <w:rsid w:val="00161FE7"/>
    <w:rsid w:val="00162765"/>
    <w:rsid w:val="00164B92"/>
    <w:rsid w:val="001650DC"/>
    <w:rsid w:val="00165C2D"/>
    <w:rsid w:val="00165C46"/>
    <w:rsid w:val="00165E01"/>
    <w:rsid w:val="0016605C"/>
    <w:rsid w:val="0016637B"/>
    <w:rsid w:val="00166438"/>
    <w:rsid w:val="001665DC"/>
    <w:rsid w:val="00166935"/>
    <w:rsid w:val="00166B07"/>
    <w:rsid w:val="001701ED"/>
    <w:rsid w:val="0017098A"/>
    <w:rsid w:val="00171EAD"/>
    <w:rsid w:val="001724AC"/>
    <w:rsid w:val="0017273B"/>
    <w:rsid w:val="0017378B"/>
    <w:rsid w:val="00173BDC"/>
    <w:rsid w:val="00174259"/>
    <w:rsid w:val="00174EAD"/>
    <w:rsid w:val="00175038"/>
    <w:rsid w:val="00175040"/>
    <w:rsid w:val="00176DB7"/>
    <w:rsid w:val="001806DC"/>
    <w:rsid w:val="00180AAE"/>
    <w:rsid w:val="00180F11"/>
    <w:rsid w:val="00182B79"/>
    <w:rsid w:val="00182E48"/>
    <w:rsid w:val="00183AD3"/>
    <w:rsid w:val="001844D6"/>
    <w:rsid w:val="00184895"/>
    <w:rsid w:val="00184E53"/>
    <w:rsid w:val="00185949"/>
    <w:rsid w:val="00185AEB"/>
    <w:rsid w:val="00186026"/>
    <w:rsid w:val="001862E9"/>
    <w:rsid w:val="00186300"/>
    <w:rsid w:val="0018662C"/>
    <w:rsid w:val="00186AA3"/>
    <w:rsid w:val="00187D2C"/>
    <w:rsid w:val="00187DC6"/>
    <w:rsid w:val="0019013F"/>
    <w:rsid w:val="00190EFD"/>
    <w:rsid w:val="0019203A"/>
    <w:rsid w:val="00192652"/>
    <w:rsid w:val="00192D63"/>
    <w:rsid w:val="00193A61"/>
    <w:rsid w:val="00194590"/>
    <w:rsid w:val="00195512"/>
    <w:rsid w:val="00195A74"/>
    <w:rsid w:val="001965F0"/>
    <w:rsid w:val="00196700"/>
    <w:rsid w:val="00196834"/>
    <w:rsid w:val="00196F2D"/>
    <w:rsid w:val="0019735A"/>
    <w:rsid w:val="00197572"/>
    <w:rsid w:val="001975D9"/>
    <w:rsid w:val="00197906"/>
    <w:rsid w:val="001979AC"/>
    <w:rsid w:val="00197A04"/>
    <w:rsid w:val="00197A31"/>
    <w:rsid w:val="00197CA2"/>
    <w:rsid w:val="001A0206"/>
    <w:rsid w:val="001A0DC1"/>
    <w:rsid w:val="001A1303"/>
    <w:rsid w:val="001A14AE"/>
    <w:rsid w:val="001A1DC3"/>
    <w:rsid w:val="001A1F96"/>
    <w:rsid w:val="001A22EF"/>
    <w:rsid w:val="001A2B69"/>
    <w:rsid w:val="001A37BF"/>
    <w:rsid w:val="001A4AEA"/>
    <w:rsid w:val="001A5C67"/>
    <w:rsid w:val="001A6196"/>
    <w:rsid w:val="001A6D9C"/>
    <w:rsid w:val="001A6EF3"/>
    <w:rsid w:val="001A7819"/>
    <w:rsid w:val="001B0792"/>
    <w:rsid w:val="001B1186"/>
    <w:rsid w:val="001B1AE0"/>
    <w:rsid w:val="001B1D2F"/>
    <w:rsid w:val="001B2232"/>
    <w:rsid w:val="001B2441"/>
    <w:rsid w:val="001B285D"/>
    <w:rsid w:val="001B35D3"/>
    <w:rsid w:val="001B3887"/>
    <w:rsid w:val="001B3BBC"/>
    <w:rsid w:val="001B3E45"/>
    <w:rsid w:val="001B3FF2"/>
    <w:rsid w:val="001B40F9"/>
    <w:rsid w:val="001B4DD7"/>
    <w:rsid w:val="001B7791"/>
    <w:rsid w:val="001B7DC5"/>
    <w:rsid w:val="001C00CE"/>
    <w:rsid w:val="001C0256"/>
    <w:rsid w:val="001C04BC"/>
    <w:rsid w:val="001C0773"/>
    <w:rsid w:val="001C0836"/>
    <w:rsid w:val="001C09C6"/>
    <w:rsid w:val="001C257C"/>
    <w:rsid w:val="001C309F"/>
    <w:rsid w:val="001C442D"/>
    <w:rsid w:val="001C54AE"/>
    <w:rsid w:val="001C5DBD"/>
    <w:rsid w:val="001C6D91"/>
    <w:rsid w:val="001C73A2"/>
    <w:rsid w:val="001C7448"/>
    <w:rsid w:val="001C7B16"/>
    <w:rsid w:val="001D02E8"/>
    <w:rsid w:val="001D05EF"/>
    <w:rsid w:val="001D0E1F"/>
    <w:rsid w:val="001D0EC5"/>
    <w:rsid w:val="001D1885"/>
    <w:rsid w:val="001D1CA6"/>
    <w:rsid w:val="001D2516"/>
    <w:rsid w:val="001D3BFD"/>
    <w:rsid w:val="001D45A0"/>
    <w:rsid w:val="001D4DF6"/>
    <w:rsid w:val="001D5028"/>
    <w:rsid w:val="001D5428"/>
    <w:rsid w:val="001D543E"/>
    <w:rsid w:val="001D5B00"/>
    <w:rsid w:val="001D6845"/>
    <w:rsid w:val="001D76FB"/>
    <w:rsid w:val="001D7C6A"/>
    <w:rsid w:val="001E02CF"/>
    <w:rsid w:val="001E0781"/>
    <w:rsid w:val="001E1A08"/>
    <w:rsid w:val="001E271C"/>
    <w:rsid w:val="001E2B30"/>
    <w:rsid w:val="001E3217"/>
    <w:rsid w:val="001E41C3"/>
    <w:rsid w:val="001E4232"/>
    <w:rsid w:val="001E4B5B"/>
    <w:rsid w:val="001E504F"/>
    <w:rsid w:val="001E5280"/>
    <w:rsid w:val="001E56C1"/>
    <w:rsid w:val="001E5D9B"/>
    <w:rsid w:val="001E6F7E"/>
    <w:rsid w:val="001E72D2"/>
    <w:rsid w:val="001E742C"/>
    <w:rsid w:val="001E7704"/>
    <w:rsid w:val="001E7FAA"/>
    <w:rsid w:val="001F058A"/>
    <w:rsid w:val="001F08CC"/>
    <w:rsid w:val="001F0ACB"/>
    <w:rsid w:val="001F12E1"/>
    <w:rsid w:val="001F215E"/>
    <w:rsid w:val="001F2885"/>
    <w:rsid w:val="001F3D7B"/>
    <w:rsid w:val="001F4F1F"/>
    <w:rsid w:val="001F51B5"/>
    <w:rsid w:val="001F6528"/>
    <w:rsid w:val="001F68E2"/>
    <w:rsid w:val="001F68F4"/>
    <w:rsid w:val="001F698C"/>
    <w:rsid w:val="001F798C"/>
    <w:rsid w:val="001F7C6C"/>
    <w:rsid w:val="00200EEC"/>
    <w:rsid w:val="00201196"/>
    <w:rsid w:val="00201728"/>
    <w:rsid w:val="00201F44"/>
    <w:rsid w:val="00204C96"/>
    <w:rsid w:val="00204DF5"/>
    <w:rsid w:val="00204F42"/>
    <w:rsid w:val="00205367"/>
    <w:rsid w:val="0020626A"/>
    <w:rsid w:val="00206612"/>
    <w:rsid w:val="00207343"/>
    <w:rsid w:val="00207794"/>
    <w:rsid w:val="0020785B"/>
    <w:rsid w:val="002078B2"/>
    <w:rsid w:val="00207ACB"/>
    <w:rsid w:val="002105C0"/>
    <w:rsid w:val="002115D1"/>
    <w:rsid w:val="00211B6C"/>
    <w:rsid w:val="00211CE1"/>
    <w:rsid w:val="00211DBA"/>
    <w:rsid w:val="00213968"/>
    <w:rsid w:val="00213AFC"/>
    <w:rsid w:val="002147B3"/>
    <w:rsid w:val="00214D84"/>
    <w:rsid w:val="00214E76"/>
    <w:rsid w:val="00215240"/>
    <w:rsid w:val="0021543E"/>
    <w:rsid w:val="00215A23"/>
    <w:rsid w:val="00216920"/>
    <w:rsid w:val="00217904"/>
    <w:rsid w:val="00217C6E"/>
    <w:rsid w:val="00221C50"/>
    <w:rsid w:val="00221D34"/>
    <w:rsid w:val="00222847"/>
    <w:rsid w:val="00222AE1"/>
    <w:rsid w:val="00223CAB"/>
    <w:rsid w:val="00223D35"/>
    <w:rsid w:val="00224C61"/>
    <w:rsid w:val="00224F1E"/>
    <w:rsid w:val="002250A6"/>
    <w:rsid w:val="00227B2C"/>
    <w:rsid w:val="002306B5"/>
    <w:rsid w:val="0023078E"/>
    <w:rsid w:val="00230E64"/>
    <w:rsid w:val="00231961"/>
    <w:rsid w:val="00232106"/>
    <w:rsid w:val="00232169"/>
    <w:rsid w:val="00232541"/>
    <w:rsid w:val="00232C41"/>
    <w:rsid w:val="0023380B"/>
    <w:rsid w:val="00233D6A"/>
    <w:rsid w:val="00234C33"/>
    <w:rsid w:val="00235D39"/>
    <w:rsid w:val="002361C7"/>
    <w:rsid w:val="00236535"/>
    <w:rsid w:val="0023670C"/>
    <w:rsid w:val="002377E1"/>
    <w:rsid w:val="0024063A"/>
    <w:rsid w:val="002406C7"/>
    <w:rsid w:val="0024080D"/>
    <w:rsid w:val="00240ABE"/>
    <w:rsid w:val="00240CA8"/>
    <w:rsid w:val="00240F4C"/>
    <w:rsid w:val="00242370"/>
    <w:rsid w:val="00242C6D"/>
    <w:rsid w:val="00243C54"/>
    <w:rsid w:val="002445EB"/>
    <w:rsid w:val="002446AC"/>
    <w:rsid w:val="00245DC1"/>
    <w:rsid w:val="00245F76"/>
    <w:rsid w:val="00246585"/>
    <w:rsid w:val="00247D79"/>
    <w:rsid w:val="0025062E"/>
    <w:rsid w:val="0025091E"/>
    <w:rsid w:val="00251BF9"/>
    <w:rsid w:val="00251D1A"/>
    <w:rsid w:val="002528F6"/>
    <w:rsid w:val="002533CA"/>
    <w:rsid w:val="00253628"/>
    <w:rsid w:val="002538BD"/>
    <w:rsid w:val="00253C7F"/>
    <w:rsid w:val="0025573D"/>
    <w:rsid w:val="00255992"/>
    <w:rsid w:val="00255CE3"/>
    <w:rsid w:val="002563CE"/>
    <w:rsid w:val="00256C80"/>
    <w:rsid w:val="00257104"/>
    <w:rsid w:val="00257747"/>
    <w:rsid w:val="0026052B"/>
    <w:rsid w:val="002605D7"/>
    <w:rsid w:val="002610FF"/>
    <w:rsid w:val="00262637"/>
    <w:rsid w:val="00262E9D"/>
    <w:rsid w:val="0026385A"/>
    <w:rsid w:val="002638A3"/>
    <w:rsid w:val="00263EA1"/>
    <w:rsid w:val="002647F5"/>
    <w:rsid w:val="00264C48"/>
    <w:rsid w:val="002654E3"/>
    <w:rsid w:val="002672D7"/>
    <w:rsid w:val="00267E0E"/>
    <w:rsid w:val="002708F2"/>
    <w:rsid w:val="00270D50"/>
    <w:rsid w:val="00270F41"/>
    <w:rsid w:val="002714CE"/>
    <w:rsid w:val="002734B5"/>
    <w:rsid w:val="00273620"/>
    <w:rsid w:val="002737EE"/>
    <w:rsid w:val="00274204"/>
    <w:rsid w:val="0027503E"/>
    <w:rsid w:val="00275EA5"/>
    <w:rsid w:val="00276C0F"/>
    <w:rsid w:val="00276CA5"/>
    <w:rsid w:val="00277068"/>
    <w:rsid w:val="002801F1"/>
    <w:rsid w:val="0028049F"/>
    <w:rsid w:val="00281F99"/>
    <w:rsid w:val="002824ED"/>
    <w:rsid w:val="002827C8"/>
    <w:rsid w:val="00282C90"/>
    <w:rsid w:val="002832CD"/>
    <w:rsid w:val="0028428B"/>
    <w:rsid w:val="0028508A"/>
    <w:rsid w:val="00285206"/>
    <w:rsid w:val="0028568F"/>
    <w:rsid w:val="00285D56"/>
    <w:rsid w:val="00287834"/>
    <w:rsid w:val="00291BFB"/>
    <w:rsid w:val="00293025"/>
    <w:rsid w:val="00293383"/>
    <w:rsid w:val="00293945"/>
    <w:rsid w:val="00293B7D"/>
    <w:rsid w:val="00294098"/>
    <w:rsid w:val="002949EC"/>
    <w:rsid w:val="00294BCA"/>
    <w:rsid w:val="00294FDB"/>
    <w:rsid w:val="002952CD"/>
    <w:rsid w:val="0029538B"/>
    <w:rsid w:val="0029544E"/>
    <w:rsid w:val="00296990"/>
    <w:rsid w:val="00296BAE"/>
    <w:rsid w:val="00296CE5"/>
    <w:rsid w:val="00296F58"/>
    <w:rsid w:val="00297791"/>
    <w:rsid w:val="002A0585"/>
    <w:rsid w:val="002A0687"/>
    <w:rsid w:val="002A1B62"/>
    <w:rsid w:val="002A2025"/>
    <w:rsid w:val="002A2A7D"/>
    <w:rsid w:val="002A2AED"/>
    <w:rsid w:val="002A2C4E"/>
    <w:rsid w:val="002A2F52"/>
    <w:rsid w:val="002A3465"/>
    <w:rsid w:val="002A3CD0"/>
    <w:rsid w:val="002A3ED8"/>
    <w:rsid w:val="002A4C2A"/>
    <w:rsid w:val="002A629B"/>
    <w:rsid w:val="002B04E9"/>
    <w:rsid w:val="002B05AC"/>
    <w:rsid w:val="002B09FB"/>
    <w:rsid w:val="002B1080"/>
    <w:rsid w:val="002B1C02"/>
    <w:rsid w:val="002B1CF7"/>
    <w:rsid w:val="002B2456"/>
    <w:rsid w:val="002B25B1"/>
    <w:rsid w:val="002B2CDD"/>
    <w:rsid w:val="002B4542"/>
    <w:rsid w:val="002B4737"/>
    <w:rsid w:val="002B4863"/>
    <w:rsid w:val="002B4BC4"/>
    <w:rsid w:val="002B52A7"/>
    <w:rsid w:val="002B5958"/>
    <w:rsid w:val="002B5973"/>
    <w:rsid w:val="002B6824"/>
    <w:rsid w:val="002B6898"/>
    <w:rsid w:val="002B6F96"/>
    <w:rsid w:val="002B7796"/>
    <w:rsid w:val="002B7F73"/>
    <w:rsid w:val="002C0882"/>
    <w:rsid w:val="002C09A4"/>
    <w:rsid w:val="002C14E7"/>
    <w:rsid w:val="002C27CE"/>
    <w:rsid w:val="002C2DA9"/>
    <w:rsid w:val="002C2E2B"/>
    <w:rsid w:val="002C2EF7"/>
    <w:rsid w:val="002C31AB"/>
    <w:rsid w:val="002C3548"/>
    <w:rsid w:val="002C3A9F"/>
    <w:rsid w:val="002C4079"/>
    <w:rsid w:val="002C41D7"/>
    <w:rsid w:val="002C4356"/>
    <w:rsid w:val="002C5DC5"/>
    <w:rsid w:val="002C60B9"/>
    <w:rsid w:val="002C64ED"/>
    <w:rsid w:val="002C68CB"/>
    <w:rsid w:val="002C7C28"/>
    <w:rsid w:val="002C7F8D"/>
    <w:rsid w:val="002D14DD"/>
    <w:rsid w:val="002D1F59"/>
    <w:rsid w:val="002D27B4"/>
    <w:rsid w:val="002D33CD"/>
    <w:rsid w:val="002D47E8"/>
    <w:rsid w:val="002D4AB1"/>
    <w:rsid w:val="002D4AB9"/>
    <w:rsid w:val="002D4B86"/>
    <w:rsid w:val="002D53A0"/>
    <w:rsid w:val="002D7AD4"/>
    <w:rsid w:val="002E1AE7"/>
    <w:rsid w:val="002E2496"/>
    <w:rsid w:val="002E277A"/>
    <w:rsid w:val="002E2B7A"/>
    <w:rsid w:val="002E2E0A"/>
    <w:rsid w:val="002E2F35"/>
    <w:rsid w:val="002E3E49"/>
    <w:rsid w:val="002E4D93"/>
    <w:rsid w:val="002E595F"/>
    <w:rsid w:val="002E5D53"/>
    <w:rsid w:val="002E65E4"/>
    <w:rsid w:val="002E6E9E"/>
    <w:rsid w:val="002E71B0"/>
    <w:rsid w:val="002E7FA7"/>
    <w:rsid w:val="002F068D"/>
    <w:rsid w:val="002F0B6B"/>
    <w:rsid w:val="002F1432"/>
    <w:rsid w:val="002F2D40"/>
    <w:rsid w:val="002F413D"/>
    <w:rsid w:val="002F5ACB"/>
    <w:rsid w:val="002F6799"/>
    <w:rsid w:val="002F6C75"/>
    <w:rsid w:val="002F71D1"/>
    <w:rsid w:val="0030020F"/>
    <w:rsid w:val="003006AF"/>
    <w:rsid w:val="0030097D"/>
    <w:rsid w:val="00301495"/>
    <w:rsid w:val="00302121"/>
    <w:rsid w:val="003022C6"/>
    <w:rsid w:val="00302996"/>
    <w:rsid w:val="00304235"/>
    <w:rsid w:val="00306C22"/>
    <w:rsid w:val="0030715C"/>
    <w:rsid w:val="00310A31"/>
    <w:rsid w:val="00310D7F"/>
    <w:rsid w:val="00311A6E"/>
    <w:rsid w:val="003122B3"/>
    <w:rsid w:val="003125BE"/>
    <w:rsid w:val="00312849"/>
    <w:rsid w:val="00312F62"/>
    <w:rsid w:val="0031345B"/>
    <w:rsid w:val="00313E82"/>
    <w:rsid w:val="0031437D"/>
    <w:rsid w:val="003147EE"/>
    <w:rsid w:val="003149D6"/>
    <w:rsid w:val="00314FB6"/>
    <w:rsid w:val="003154F9"/>
    <w:rsid w:val="003155EB"/>
    <w:rsid w:val="00315A59"/>
    <w:rsid w:val="00316407"/>
    <w:rsid w:val="0031649C"/>
    <w:rsid w:val="00317361"/>
    <w:rsid w:val="003176EB"/>
    <w:rsid w:val="00317C58"/>
    <w:rsid w:val="00320296"/>
    <w:rsid w:val="003209E1"/>
    <w:rsid w:val="00321A1E"/>
    <w:rsid w:val="0032279E"/>
    <w:rsid w:val="003239B6"/>
    <w:rsid w:val="00324A74"/>
    <w:rsid w:val="003255C4"/>
    <w:rsid w:val="003256B8"/>
    <w:rsid w:val="00325741"/>
    <w:rsid w:val="00325879"/>
    <w:rsid w:val="00325AAF"/>
    <w:rsid w:val="0032712E"/>
    <w:rsid w:val="0032785F"/>
    <w:rsid w:val="00327878"/>
    <w:rsid w:val="00327B22"/>
    <w:rsid w:val="00327B26"/>
    <w:rsid w:val="0033014C"/>
    <w:rsid w:val="0033020B"/>
    <w:rsid w:val="00331A1D"/>
    <w:rsid w:val="00331EF3"/>
    <w:rsid w:val="0033210D"/>
    <w:rsid w:val="003325A0"/>
    <w:rsid w:val="00333010"/>
    <w:rsid w:val="00333050"/>
    <w:rsid w:val="00333B56"/>
    <w:rsid w:val="003347B5"/>
    <w:rsid w:val="00334989"/>
    <w:rsid w:val="00334A9F"/>
    <w:rsid w:val="00335568"/>
    <w:rsid w:val="00335C12"/>
    <w:rsid w:val="00335FA1"/>
    <w:rsid w:val="003361D1"/>
    <w:rsid w:val="00336BE5"/>
    <w:rsid w:val="003376C0"/>
    <w:rsid w:val="00337883"/>
    <w:rsid w:val="00337B4B"/>
    <w:rsid w:val="0034017E"/>
    <w:rsid w:val="00340268"/>
    <w:rsid w:val="003402A8"/>
    <w:rsid w:val="00340BE8"/>
    <w:rsid w:val="00340CB9"/>
    <w:rsid w:val="0034168E"/>
    <w:rsid w:val="00342CDF"/>
    <w:rsid w:val="003438E0"/>
    <w:rsid w:val="00343BB0"/>
    <w:rsid w:val="0034400A"/>
    <w:rsid w:val="00345366"/>
    <w:rsid w:val="003459A4"/>
    <w:rsid w:val="00345B69"/>
    <w:rsid w:val="0034653F"/>
    <w:rsid w:val="003469B5"/>
    <w:rsid w:val="00346DC5"/>
    <w:rsid w:val="0034703D"/>
    <w:rsid w:val="0034705A"/>
    <w:rsid w:val="00350213"/>
    <w:rsid w:val="00351407"/>
    <w:rsid w:val="003519B6"/>
    <w:rsid w:val="00353414"/>
    <w:rsid w:val="00353610"/>
    <w:rsid w:val="00353F3A"/>
    <w:rsid w:val="0035434F"/>
    <w:rsid w:val="003543FD"/>
    <w:rsid w:val="003550D6"/>
    <w:rsid w:val="0035521E"/>
    <w:rsid w:val="003553A0"/>
    <w:rsid w:val="003557F0"/>
    <w:rsid w:val="00355AEE"/>
    <w:rsid w:val="00356076"/>
    <w:rsid w:val="003563E4"/>
    <w:rsid w:val="0035748E"/>
    <w:rsid w:val="00357546"/>
    <w:rsid w:val="00357995"/>
    <w:rsid w:val="00360125"/>
    <w:rsid w:val="003602DF"/>
    <w:rsid w:val="003607D2"/>
    <w:rsid w:val="00361B33"/>
    <w:rsid w:val="00361CF8"/>
    <w:rsid w:val="003620B9"/>
    <w:rsid w:val="00362E09"/>
    <w:rsid w:val="0036311B"/>
    <w:rsid w:val="00363648"/>
    <w:rsid w:val="00363A3C"/>
    <w:rsid w:val="00363E24"/>
    <w:rsid w:val="0036497F"/>
    <w:rsid w:val="00364A3F"/>
    <w:rsid w:val="00364A71"/>
    <w:rsid w:val="00364EE8"/>
    <w:rsid w:val="00365AFD"/>
    <w:rsid w:val="00365D40"/>
    <w:rsid w:val="00367556"/>
    <w:rsid w:val="003678EA"/>
    <w:rsid w:val="0037027F"/>
    <w:rsid w:val="00370DC0"/>
    <w:rsid w:val="0037306C"/>
    <w:rsid w:val="003733AC"/>
    <w:rsid w:val="00373C3B"/>
    <w:rsid w:val="0037426E"/>
    <w:rsid w:val="0037494E"/>
    <w:rsid w:val="00375DDA"/>
    <w:rsid w:val="00375F2C"/>
    <w:rsid w:val="00376215"/>
    <w:rsid w:val="00376A29"/>
    <w:rsid w:val="0037758D"/>
    <w:rsid w:val="0037761E"/>
    <w:rsid w:val="00380488"/>
    <w:rsid w:val="0038173F"/>
    <w:rsid w:val="0038179F"/>
    <w:rsid w:val="003819B5"/>
    <w:rsid w:val="00382903"/>
    <w:rsid w:val="003834D5"/>
    <w:rsid w:val="00383776"/>
    <w:rsid w:val="00383B67"/>
    <w:rsid w:val="00384264"/>
    <w:rsid w:val="00385150"/>
    <w:rsid w:val="00385999"/>
    <w:rsid w:val="00385B9B"/>
    <w:rsid w:val="00386DAC"/>
    <w:rsid w:val="003871C8"/>
    <w:rsid w:val="00387E06"/>
    <w:rsid w:val="00391213"/>
    <w:rsid w:val="003919B0"/>
    <w:rsid w:val="0039205F"/>
    <w:rsid w:val="003927F6"/>
    <w:rsid w:val="00393336"/>
    <w:rsid w:val="0039466C"/>
    <w:rsid w:val="0039576C"/>
    <w:rsid w:val="00395CCA"/>
    <w:rsid w:val="00395FAD"/>
    <w:rsid w:val="003977C6"/>
    <w:rsid w:val="003977CF"/>
    <w:rsid w:val="003978A3"/>
    <w:rsid w:val="00397A6F"/>
    <w:rsid w:val="00397DDB"/>
    <w:rsid w:val="003A0227"/>
    <w:rsid w:val="003A0F00"/>
    <w:rsid w:val="003A1518"/>
    <w:rsid w:val="003A18B9"/>
    <w:rsid w:val="003A1A7B"/>
    <w:rsid w:val="003A1F11"/>
    <w:rsid w:val="003A2036"/>
    <w:rsid w:val="003A2216"/>
    <w:rsid w:val="003A2B7A"/>
    <w:rsid w:val="003A2F11"/>
    <w:rsid w:val="003A4651"/>
    <w:rsid w:val="003A4DE8"/>
    <w:rsid w:val="003A533C"/>
    <w:rsid w:val="003A705B"/>
    <w:rsid w:val="003A7D37"/>
    <w:rsid w:val="003A7EF4"/>
    <w:rsid w:val="003B0D70"/>
    <w:rsid w:val="003B2332"/>
    <w:rsid w:val="003B2662"/>
    <w:rsid w:val="003B2F4D"/>
    <w:rsid w:val="003B2FE7"/>
    <w:rsid w:val="003B37D1"/>
    <w:rsid w:val="003B3978"/>
    <w:rsid w:val="003B3BE9"/>
    <w:rsid w:val="003B4D70"/>
    <w:rsid w:val="003B4DA2"/>
    <w:rsid w:val="003B58CB"/>
    <w:rsid w:val="003B5D95"/>
    <w:rsid w:val="003B7B21"/>
    <w:rsid w:val="003B7DAC"/>
    <w:rsid w:val="003C0994"/>
    <w:rsid w:val="003C0A80"/>
    <w:rsid w:val="003C158E"/>
    <w:rsid w:val="003C1DAD"/>
    <w:rsid w:val="003C21B6"/>
    <w:rsid w:val="003C2F97"/>
    <w:rsid w:val="003C3955"/>
    <w:rsid w:val="003C3C3E"/>
    <w:rsid w:val="003C4822"/>
    <w:rsid w:val="003C659A"/>
    <w:rsid w:val="003C668A"/>
    <w:rsid w:val="003C67BA"/>
    <w:rsid w:val="003C6867"/>
    <w:rsid w:val="003C6B6E"/>
    <w:rsid w:val="003C6C28"/>
    <w:rsid w:val="003C6E66"/>
    <w:rsid w:val="003C7595"/>
    <w:rsid w:val="003C75DD"/>
    <w:rsid w:val="003C7C10"/>
    <w:rsid w:val="003D162A"/>
    <w:rsid w:val="003D17EC"/>
    <w:rsid w:val="003D38B9"/>
    <w:rsid w:val="003D4DA5"/>
    <w:rsid w:val="003D5A87"/>
    <w:rsid w:val="003D5BE9"/>
    <w:rsid w:val="003D5F24"/>
    <w:rsid w:val="003D601B"/>
    <w:rsid w:val="003D6163"/>
    <w:rsid w:val="003D6259"/>
    <w:rsid w:val="003D6585"/>
    <w:rsid w:val="003D6A7D"/>
    <w:rsid w:val="003D6F3D"/>
    <w:rsid w:val="003D7627"/>
    <w:rsid w:val="003D766A"/>
    <w:rsid w:val="003D7F80"/>
    <w:rsid w:val="003E0273"/>
    <w:rsid w:val="003E0793"/>
    <w:rsid w:val="003E0B02"/>
    <w:rsid w:val="003E0DFB"/>
    <w:rsid w:val="003E1148"/>
    <w:rsid w:val="003E13FE"/>
    <w:rsid w:val="003E1AE6"/>
    <w:rsid w:val="003E2785"/>
    <w:rsid w:val="003E3207"/>
    <w:rsid w:val="003E32B0"/>
    <w:rsid w:val="003E48C9"/>
    <w:rsid w:val="003E502A"/>
    <w:rsid w:val="003E5060"/>
    <w:rsid w:val="003E53FF"/>
    <w:rsid w:val="003E64AC"/>
    <w:rsid w:val="003E6626"/>
    <w:rsid w:val="003E6721"/>
    <w:rsid w:val="003E7217"/>
    <w:rsid w:val="003E7CBC"/>
    <w:rsid w:val="003F034C"/>
    <w:rsid w:val="003F05E3"/>
    <w:rsid w:val="003F17F9"/>
    <w:rsid w:val="003F25D5"/>
    <w:rsid w:val="003F28B7"/>
    <w:rsid w:val="003F2C6E"/>
    <w:rsid w:val="003F3A20"/>
    <w:rsid w:val="003F427B"/>
    <w:rsid w:val="003F48F1"/>
    <w:rsid w:val="003F4A17"/>
    <w:rsid w:val="003F5076"/>
    <w:rsid w:val="003F5390"/>
    <w:rsid w:val="003F53B6"/>
    <w:rsid w:val="003F589D"/>
    <w:rsid w:val="003F5FF2"/>
    <w:rsid w:val="003F78E9"/>
    <w:rsid w:val="0040055F"/>
    <w:rsid w:val="004008DF"/>
    <w:rsid w:val="00400943"/>
    <w:rsid w:val="004010A7"/>
    <w:rsid w:val="004010E5"/>
    <w:rsid w:val="00401744"/>
    <w:rsid w:val="0040181D"/>
    <w:rsid w:val="00401C2D"/>
    <w:rsid w:val="00402222"/>
    <w:rsid w:val="00402784"/>
    <w:rsid w:val="00403734"/>
    <w:rsid w:val="00403B25"/>
    <w:rsid w:val="004043A5"/>
    <w:rsid w:val="00404B8E"/>
    <w:rsid w:val="00404DBF"/>
    <w:rsid w:val="00404EB3"/>
    <w:rsid w:val="00406F1A"/>
    <w:rsid w:val="004079D7"/>
    <w:rsid w:val="0041155C"/>
    <w:rsid w:val="00411783"/>
    <w:rsid w:val="004120C3"/>
    <w:rsid w:val="0041257F"/>
    <w:rsid w:val="00413197"/>
    <w:rsid w:val="00413249"/>
    <w:rsid w:val="0041438F"/>
    <w:rsid w:val="00414D99"/>
    <w:rsid w:val="00414E05"/>
    <w:rsid w:val="00414F22"/>
    <w:rsid w:val="00415942"/>
    <w:rsid w:val="00416842"/>
    <w:rsid w:val="004175B8"/>
    <w:rsid w:val="004200E5"/>
    <w:rsid w:val="004201B6"/>
    <w:rsid w:val="0042096D"/>
    <w:rsid w:val="00423C27"/>
    <w:rsid w:val="00423C43"/>
    <w:rsid w:val="004243DA"/>
    <w:rsid w:val="00425692"/>
    <w:rsid w:val="0042569E"/>
    <w:rsid w:val="004258D2"/>
    <w:rsid w:val="00425E19"/>
    <w:rsid w:val="00425E8F"/>
    <w:rsid w:val="00426221"/>
    <w:rsid w:val="00426986"/>
    <w:rsid w:val="00426F39"/>
    <w:rsid w:val="004270E4"/>
    <w:rsid w:val="00427757"/>
    <w:rsid w:val="004277D5"/>
    <w:rsid w:val="00427FE7"/>
    <w:rsid w:val="00431AC2"/>
    <w:rsid w:val="00431D71"/>
    <w:rsid w:val="00432280"/>
    <w:rsid w:val="004335DA"/>
    <w:rsid w:val="0043373B"/>
    <w:rsid w:val="004337AC"/>
    <w:rsid w:val="004355EC"/>
    <w:rsid w:val="004357A1"/>
    <w:rsid w:val="00435A38"/>
    <w:rsid w:val="00435C5D"/>
    <w:rsid w:val="00435CB6"/>
    <w:rsid w:val="004371DD"/>
    <w:rsid w:val="004372CE"/>
    <w:rsid w:val="0043751C"/>
    <w:rsid w:val="00437630"/>
    <w:rsid w:val="00441530"/>
    <w:rsid w:val="00442384"/>
    <w:rsid w:val="00442D21"/>
    <w:rsid w:val="004437F4"/>
    <w:rsid w:val="00444154"/>
    <w:rsid w:val="00444207"/>
    <w:rsid w:val="004445A7"/>
    <w:rsid w:val="004449C1"/>
    <w:rsid w:val="004470FD"/>
    <w:rsid w:val="004479C7"/>
    <w:rsid w:val="00447F15"/>
    <w:rsid w:val="004501D2"/>
    <w:rsid w:val="00450ED5"/>
    <w:rsid w:val="00451486"/>
    <w:rsid w:val="004526AF"/>
    <w:rsid w:val="004526C5"/>
    <w:rsid w:val="004545BC"/>
    <w:rsid w:val="00455100"/>
    <w:rsid w:val="0045578A"/>
    <w:rsid w:val="00455998"/>
    <w:rsid w:val="00455C9B"/>
    <w:rsid w:val="00455CB9"/>
    <w:rsid w:val="00456825"/>
    <w:rsid w:val="0045684C"/>
    <w:rsid w:val="004568E5"/>
    <w:rsid w:val="00456998"/>
    <w:rsid w:val="00456A63"/>
    <w:rsid w:val="0045762C"/>
    <w:rsid w:val="00457CEB"/>
    <w:rsid w:val="004600F3"/>
    <w:rsid w:val="00460651"/>
    <w:rsid w:val="00460DC8"/>
    <w:rsid w:val="00462E1C"/>
    <w:rsid w:val="004634B3"/>
    <w:rsid w:val="0046371A"/>
    <w:rsid w:val="00463CBA"/>
    <w:rsid w:val="00463E05"/>
    <w:rsid w:val="004649CC"/>
    <w:rsid w:val="00464AB9"/>
    <w:rsid w:val="00464BE6"/>
    <w:rsid w:val="0046676A"/>
    <w:rsid w:val="00466C20"/>
    <w:rsid w:val="00466F8B"/>
    <w:rsid w:val="004673D6"/>
    <w:rsid w:val="00467796"/>
    <w:rsid w:val="00467C8F"/>
    <w:rsid w:val="00470063"/>
    <w:rsid w:val="00470875"/>
    <w:rsid w:val="00470E3C"/>
    <w:rsid w:val="00471540"/>
    <w:rsid w:val="00471AC6"/>
    <w:rsid w:val="004720C8"/>
    <w:rsid w:val="00472585"/>
    <w:rsid w:val="00472A89"/>
    <w:rsid w:val="004731E7"/>
    <w:rsid w:val="00473C08"/>
    <w:rsid w:val="00474813"/>
    <w:rsid w:val="004758DD"/>
    <w:rsid w:val="00476795"/>
    <w:rsid w:val="00476E5E"/>
    <w:rsid w:val="004773F0"/>
    <w:rsid w:val="00480439"/>
    <w:rsid w:val="004815B9"/>
    <w:rsid w:val="0048184C"/>
    <w:rsid w:val="004818CB"/>
    <w:rsid w:val="00482B83"/>
    <w:rsid w:val="00482D56"/>
    <w:rsid w:val="00483D69"/>
    <w:rsid w:val="0048425F"/>
    <w:rsid w:val="00484BF0"/>
    <w:rsid w:val="00484CB1"/>
    <w:rsid w:val="00484D78"/>
    <w:rsid w:val="00485FAD"/>
    <w:rsid w:val="00486325"/>
    <w:rsid w:val="00486DF8"/>
    <w:rsid w:val="0048774A"/>
    <w:rsid w:val="00487CE2"/>
    <w:rsid w:val="00491401"/>
    <w:rsid w:val="0049191C"/>
    <w:rsid w:val="004925C3"/>
    <w:rsid w:val="00494E57"/>
    <w:rsid w:val="00495196"/>
    <w:rsid w:val="0049607C"/>
    <w:rsid w:val="004972DD"/>
    <w:rsid w:val="004978BF"/>
    <w:rsid w:val="004A060F"/>
    <w:rsid w:val="004A2100"/>
    <w:rsid w:val="004A28CA"/>
    <w:rsid w:val="004A3ACF"/>
    <w:rsid w:val="004A6277"/>
    <w:rsid w:val="004A641E"/>
    <w:rsid w:val="004A64D8"/>
    <w:rsid w:val="004A7A6F"/>
    <w:rsid w:val="004A7D0B"/>
    <w:rsid w:val="004B014C"/>
    <w:rsid w:val="004B11B9"/>
    <w:rsid w:val="004B1401"/>
    <w:rsid w:val="004B174B"/>
    <w:rsid w:val="004B1E06"/>
    <w:rsid w:val="004B2220"/>
    <w:rsid w:val="004B31BF"/>
    <w:rsid w:val="004B33D3"/>
    <w:rsid w:val="004B346A"/>
    <w:rsid w:val="004B3CE9"/>
    <w:rsid w:val="004B3F92"/>
    <w:rsid w:val="004B4925"/>
    <w:rsid w:val="004B4A7D"/>
    <w:rsid w:val="004B58B1"/>
    <w:rsid w:val="004B5BF4"/>
    <w:rsid w:val="004B61F3"/>
    <w:rsid w:val="004B6320"/>
    <w:rsid w:val="004B6BFD"/>
    <w:rsid w:val="004B744F"/>
    <w:rsid w:val="004B74E4"/>
    <w:rsid w:val="004B769E"/>
    <w:rsid w:val="004C04E6"/>
    <w:rsid w:val="004C0DBB"/>
    <w:rsid w:val="004C1076"/>
    <w:rsid w:val="004C1C7A"/>
    <w:rsid w:val="004C2CAC"/>
    <w:rsid w:val="004C3B8A"/>
    <w:rsid w:val="004C3EFA"/>
    <w:rsid w:val="004C52AF"/>
    <w:rsid w:val="004C5A5E"/>
    <w:rsid w:val="004C7020"/>
    <w:rsid w:val="004C7E23"/>
    <w:rsid w:val="004C7E7E"/>
    <w:rsid w:val="004D0716"/>
    <w:rsid w:val="004D0F99"/>
    <w:rsid w:val="004D1A77"/>
    <w:rsid w:val="004D28F5"/>
    <w:rsid w:val="004D3035"/>
    <w:rsid w:val="004D3052"/>
    <w:rsid w:val="004D32F3"/>
    <w:rsid w:val="004D36C4"/>
    <w:rsid w:val="004D5083"/>
    <w:rsid w:val="004D5187"/>
    <w:rsid w:val="004D53B9"/>
    <w:rsid w:val="004D593E"/>
    <w:rsid w:val="004D65EB"/>
    <w:rsid w:val="004D6755"/>
    <w:rsid w:val="004D74E0"/>
    <w:rsid w:val="004D7742"/>
    <w:rsid w:val="004E05F1"/>
    <w:rsid w:val="004E0910"/>
    <w:rsid w:val="004E0A9F"/>
    <w:rsid w:val="004E1068"/>
    <w:rsid w:val="004E1190"/>
    <w:rsid w:val="004E2056"/>
    <w:rsid w:val="004E28DE"/>
    <w:rsid w:val="004E2D14"/>
    <w:rsid w:val="004E337B"/>
    <w:rsid w:val="004E3413"/>
    <w:rsid w:val="004E4578"/>
    <w:rsid w:val="004E470F"/>
    <w:rsid w:val="004E471C"/>
    <w:rsid w:val="004E4786"/>
    <w:rsid w:val="004E4BCA"/>
    <w:rsid w:val="004E5664"/>
    <w:rsid w:val="004E691C"/>
    <w:rsid w:val="004E6C7C"/>
    <w:rsid w:val="004E700C"/>
    <w:rsid w:val="004F0571"/>
    <w:rsid w:val="004F1138"/>
    <w:rsid w:val="004F16E9"/>
    <w:rsid w:val="004F2C2F"/>
    <w:rsid w:val="004F2C76"/>
    <w:rsid w:val="004F2CEE"/>
    <w:rsid w:val="004F3726"/>
    <w:rsid w:val="004F3D43"/>
    <w:rsid w:val="004F48EF"/>
    <w:rsid w:val="004F52A6"/>
    <w:rsid w:val="004F5367"/>
    <w:rsid w:val="004F564C"/>
    <w:rsid w:val="004F5DA0"/>
    <w:rsid w:val="004F6E9E"/>
    <w:rsid w:val="004F73A6"/>
    <w:rsid w:val="004F7E82"/>
    <w:rsid w:val="005002E0"/>
    <w:rsid w:val="00501A3B"/>
    <w:rsid w:val="00502CE3"/>
    <w:rsid w:val="005030F3"/>
    <w:rsid w:val="00503679"/>
    <w:rsid w:val="00503D63"/>
    <w:rsid w:val="00504897"/>
    <w:rsid w:val="00505037"/>
    <w:rsid w:val="0050531C"/>
    <w:rsid w:val="00505707"/>
    <w:rsid w:val="00507C62"/>
    <w:rsid w:val="00510584"/>
    <w:rsid w:val="005109EA"/>
    <w:rsid w:val="005121CE"/>
    <w:rsid w:val="0051264D"/>
    <w:rsid w:val="005133C8"/>
    <w:rsid w:val="005137C0"/>
    <w:rsid w:val="00513837"/>
    <w:rsid w:val="00513A68"/>
    <w:rsid w:val="005144B7"/>
    <w:rsid w:val="005148A7"/>
    <w:rsid w:val="00515057"/>
    <w:rsid w:val="00515591"/>
    <w:rsid w:val="005163FA"/>
    <w:rsid w:val="00516DCD"/>
    <w:rsid w:val="00517180"/>
    <w:rsid w:val="005173FE"/>
    <w:rsid w:val="00520843"/>
    <w:rsid w:val="00522506"/>
    <w:rsid w:val="00522FF9"/>
    <w:rsid w:val="00523268"/>
    <w:rsid w:val="005235D0"/>
    <w:rsid w:val="005252F5"/>
    <w:rsid w:val="00526712"/>
    <w:rsid w:val="00526B55"/>
    <w:rsid w:val="00527139"/>
    <w:rsid w:val="005305CF"/>
    <w:rsid w:val="00530660"/>
    <w:rsid w:val="00530837"/>
    <w:rsid w:val="0053094D"/>
    <w:rsid w:val="00530B76"/>
    <w:rsid w:val="00531529"/>
    <w:rsid w:val="00531903"/>
    <w:rsid w:val="00531FF8"/>
    <w:rsid w:val="0053279D"/>
    <w:rsid w:val="00532F5C"/>
    <w:rsid w:val="0053357C"/>
    <w:rsid w:val="00535183"/>
    <w:rsid w:val="0053572E"/>
    <w:rsid w:val="00536275"/>
    <w:rsid w:val="00536C0D"/>
    <w:rsid w:val="00536EF7"/>
    <w:rsid w:val="00536F54"/>
    <w:rsid w:val="005378BE"/>
    <w:rsid w:val="00537F59"/>
    <w:rsid w:val="005404E1"/>
    <w:rsid w:val="005404F5"/>
    <w:rsid w:val="00541397"/>
    <w:rsid w:val="00541778"/>
    <w:rsid w:val="0054183F"/>
    <w:rsid w:val="00542387"/>
    <w:rsid w:val="0054260A"/>
    <w:rsid w:val="00543944"/>
    <w:rsid w:val="00543CD3"/>
    <w:rsid w:val="00544BBF"/>
    <w:rsid w:val="0054503C"/>
    <w:rsid w:val="00545176"/>
    <w:rsid w:val="00545B6F"/>
    <w:rsid w:val="00545F15"/>
    <w:rsid w:val="00545FFD"/>
    <w:rsid w:val="00546228"/>
    <w:rsid w:val="00547731"/>
    <w:rsid w:val="00547EDD"/>
    <w:rsid w:val="005501B9"/>
    <w:rsid w:val="005502B0"/>
    <w:rsid w:val="00550579"/>
    <w:rsid w:val="005524B3"/>
    <w:rsid w:val="00553ACB"/>
    <w:rsid w:val="00554342"/>
    <w:rsid w:val="005547EC"/>
    <w:rsid w:val="00554920"/>
    <w:rsid w:val="005549AF"/>
    <w:rsid w:val="00554D0F"/>
    <w:rsid w:val="0055630F"/>
    <w:rsid w:val="00556C96"/>
    <w:rsid w:val="0055735E"/>
    <w:rsid w:val="005577EF"/>
    <w:rsid w:val="00557913"/>
    <w:rsid w:val="0056100A"/>
    <w:rsid w:val="00561571"/>
    <w:rsid w:val="0056192F"/>
    <w:rsid w:val="005624C2"/>
    <w:rsid w:val="00562831"/>
    <w:rsid w:val="00562DA9"/>
    <w:rsid w:val="00563660"/>
    <w:rsid w:val="00563ACF"/>
    <w:rsid w:val="005641DF"/>
    <w:rsid w:val="0056467D"/>
    <w:rsid w:val="0056479C"/>
    <w:rsid w:val="00565CC7"/>
    <w:rsid w:val="00565D14"/>
    <w:rsid w:val="00565DA3"/>
    <w:rsid w:val="00565EDE"/>
    <w:rsid w:val="00567F5D"/>
    <w:rsid w:val="005709D6"/>
    <w:rsid w:val="0057186F"/>
    <w:rsid w:val="00571C5F"/>
    <w:rsid w:val="00571F83"/>
    <w:rsid w:val="005735E4"/>
    <w:rsid w:val="00573639"/>
    <w:rsid w:val="00573F48"/>
    <w:rsid w:val="00574265"/>
    <w:rsid w:val="00575018"/>
    <w:rsid w:val="00575534"/>
    <w:rsid w:val="00575721"/>
    <w:rsid w:val="00575772"/>
    <w:rsid w:val="005758F3"/>
    <w:rsid w:val="00575CA7"/>
    <w:rsid w:val="00575DC8"/>
    <w:rsid w:val="00575E5E"/>
    <w:rsid w:val="00577000"/>
    <w:rsid w:val="00577199"/>
    <w:rsid w:val="00577895"/>
    <w:rsid w:val="00577B22"/>
    <w:rsid w:val="00577EAF"/>
    <w:rsid w:val="0058019A"/>
    <w:rsid w:val="005804CC"/>
    <w:rsid w:val="00581832"/>
    <w:rsid w:val="00581A28"/>
    <w:rsid w:val="00581D08"/>
    <w:rsid w:val="00582032"/>
    <w:rsid w:val="005831B1"/>
    <w:rsid w:val="00583F23"/>
    <w:rsid w:val="00585A82"/>
    <w:rsid w:val="00585BE1"/>
    <w:rsid w:val="00586B50"/>
    <w:rsid w:val="005901E7"/>
    <w:rsid w:val="005903B5"/>
    <w:rsid w:val="0059090B"/>
    <w:rsid w:val="00590A74"/>
    <w:rsid w:val="00591A05"/>
    <w:rsid w:val="00592598"/>
    <w:rsid w:val="00593361"/>
    <w:rsid w:val="0059427D"/>
    <w:rsid w:val="005942EE"/>
    <w:rsid w:val="00594782"/>
    <w:rsid w:val="0059660F"/>
    <w:rsid w:val="005966B1"/>
    <w:rsid w:val="00596F71"/>
    <w:rsid w:val="00597484"/>
    <w:rsid w:val="005A0002"/>
    <w:rsid w:val="005A231A"/>
    <w:rsid w:val="005A314F"/>
    <w:rsid w:val="005A3262"/>
    <w:rsid w:val="005A361D"/>
    <w:rsid w:val="005A3FE2"/>
    <w:rsid w:val="005A5108"/>
    <w:rsid w:val="005A51A4"/>
    <w:rsid w:val="005A5B10"/>
    <w:rsid w:val="005A6655"/>
    <w:rsid w:val="005A6C5F"/>
    <w:rsid w:val="005A77A6"/>
    <w:rsid w:val="005A77DF"/>
    <w:rsid w:val="005A7A92"/>
    <w:rsid w:val="005B04E1"/>
    <w:rsid w:val="005B0C40"/>
    <w:rsid w:val="005B1073"/>
    <w:rsid w:val="005B125D"/>
    <w:rsid w:val="005B215D"/>
    <w:rsid w:val="005B2239"/>
    <w:rsid w:val="005B234C"/>
    <w:rsid w:val="005B2A4A"/>
    <w:rsid w:val="005B32BC"/>
    <w:rsid w:val="005B40B8"/>
    <w:rsid w:val="005B4947"/>
    <w:rsid w:val="005B5268"/>
    <w:rsid w:val="005B5542"/>
    <w:rsid w:val="005B56F3"/>
    <w:rsid w:val="005B6FD3"/>
    <w:rsid w:val="005C0C92"/>
    <w:rsid w:val="005C1385"/>
    <w:rsid w:val="005C19CA"/>
    <w:rsid w:val="005C2298"/>
    <w:rsid w:val="005C3881"/>
    <w:rsid w:val="005C448D"/>
    <w:rsid w:val="005C4518"/>
    <w:rsid w:val="005C48F6"/>
    <w:rsid w:val="005C4E65"/>
    <w:rsid w:val="005C4EAF"/>
    <w:rsid w:val="005C5D79"/>
    <w:rsid w:val="005C7162"/>
    <w:rsid w:val="005C722B"/>
    <w:rsid w:val="005C73A9"/>
    <w:rsid w:val="005C73C8"/>
    <w:rsid w:val="005C7D13"/>
    <w:rsid w:val="005D0848"/>
    <w:rsid w:val="005D27C7"/>
    <w:rsid w:val="005D335F"/>
    <w:rsid w:val="005D36F1"/>
    <w:rsid w:val="005D3F6A"/>
    <w:rsid w:val="005D41D2"/>
    <w:rsid w:val="005D4BAF"/>
    <w:rsid w:val="005D4D88"/>
    <w:rsid w:val="005D5495"/>
    <w:rsid w:val="005D6206"/>
    <w:rsid w:val="005D6AD1"/>
    <w:rsid w:val="005D749D"/>
    <w:rsid w:val="005D7B75"/>
    <w:rsid w:val="005E083D"/>
    <w:rsid w:val="005E177B"/>
    <w:rsid w:val="005E1B69"/>
    <w:rsid w:val="005E322E"/>
    <w:rsid w:val="005E363F"/>
    <w:rsid w:val="005E392D"/>
    <w:rsid w:val="005E3F79"/>
    <w:rsid w:val="005E3FAD"/>
    <w:rsid w:val="005E42B9"/>
    <w:rsid w:val="005E47ED"/>
    <w:rsid w:val="005E56C6"/>
    <w:rsid w:val="005E5D3B"/>
    <w:rsid w:val="005E6357"/>
    <w:rsid w:val="005E65D7"/>
    <w:rsid w:val="005E6827"/>
    <w:rsid w:val="005E6EF6"/>
    <w:rsid w:val="005E721B"/>
    <w:rsid w:val="005E7786"/>
    <w:rsid w:val="005F112F"/>
    <w:rsid w:val="005F209A"/>
    <w:rsid w:val="005F2FA5"/>
    <w:rsid w:val="005F320B"/>
    <w:rsid w:val="005F3657"/>
    <w:rsid w:val="005F4A19"/>
    <w:rsid w:val="005F6882"/>
    <w:rsid w:val="005F6FE6"/>
    <w:rsid w:val="005F743B"/>
    <w:rsid w:val="005F7F0B"/>
    <w:rsid w:val="00600F3E"/>
    <w:rsid w:val="0060174D"/>
    <w:rsid w:val="00601A62"/>
    <w:rsid w:val="00602610"/>
    <w:rsid w:val="0060336E"/>
    <w:rsid w:val="006041A3"/>
    <w:rsid w:val="006042A3"/>
    <w:rsid w:val="006047B8"/>
    <w:rsid w:val="00604992"/>
    <w:rsid w:val="00605221"/>
    <w:rsid w:val="006052F0"/>
    <w:rsid w:val="00605CBB"/>
    <w:rsid w:val="00606366"/>
    <w:rsid w:val="0060700C"/>
    <w:rsid w:val="006075F4"/>
    <w:rsid w:val="00607BED"/>
    <w:rsid w:val="00610059"/>
    <w:rsid w:val="00610634"/>
    <w:rsid w:val="00610ACD"/>
    <w:rsid w:val="00611E07"/>
    <w:rsid w:val="00612D44"/>
    <w:rsid w:val="00614CDA"/>
    <w:rsid w:val="0061500E"/>
    <w:rsid w:val="00615242"/>
    <w:rsid w:val="0061655C"/>
    <w:rsid w:val="00617C37"/>
    <w:rsid w:val="00620623"/>
    <w:rsid w:val="00621D5D"/>
    <w:rsid w:val="00621E8F"/>
    <w:rsid w:val="00622056"/>
    <w:rsid w:val="006226D1"/>
    <w:rsid w:val="00622F6F"/>
    <w:rsid w:val="0062410D"/>
    <w:rsid w:val="006245BF"/>
    <w:rsid w:val="00624B9B"/>
    <w:rsid w:val="00624D4B"/>
    <w:rsid w:val="00624FED"/>
    <w:rsid w:val="00625712"/>
    <w:rsid w:val="00625C63"/>
    <w:rsid w:val="00625DA5"/>
    <w:rsid w:val="006307F5"/>
    <w:rsid w:val="00630840"/>
    <w:rsid w:val="0063084B"/>
    <w:rsid w:val="00630CDA"/>
    <w:rsid w:val="0063152D"/>
    <w:rsid w:val="00631D74"/>
    <w:rsid w:val="00631E4E"/>
    <w:rsid w:val="00631EC9"/>
    <w:rsid w:val="00632324"/>
    <w:rsid w:val="006327C3"/>
    <w:rsid w:val="00633B63"/>
    <w:rsid w:val="00634781"/>
    <w:rsid w:val="0063536B"/>
    <w:rsid w:val="00636CEE"/>
    <w:rsid w:val="00637826"/>
    <w:rsid w:val="006378C2"/>
    <w:rsid w:val="00640560"/>
    <w:rsid w:val="00640710"/>
    <w:rsid w:val="0064095C"/>
    <w:rsid w:val="00640E04"/>
    <w:rsid w:val="00640ED8"/>
    <w:rsid w:val="00640EDD"/>
    <w:rsid w:val="006413F2"/>
    <w:rsid w:val="0064156F"/>
    <w:rsid w:val="00641F91"/>
    <w:rsid w:val="00642F56"/>
    <w:rsid w:val="0064309C"/>
    <w:rsid w:val="00643CC5"/>
    <w:rsid w:val="00643F6C"/>
    <w:rsid w:val="00644901"/>
    <w:rsid w:val="00644D5D"/>
    <w:rsid w:val="00645D22"/>
    <w:rsid w:val="0064660E"/>
    <w:rsid w:val="00650AF0"/>
    <w:rsid w:val="00651019"/>
    <w:rsid w:val="00653AF4"/>
    <w:rsid w:val="00654768"/>
    <w:rsid w:val="00655340"/>
    <w:rsid w:val="006553C4"/>
    <w:rsid w:val="00656690"/>
    <w:rsid w:val="0065687C"/>
    <w:rsid w:val="0065747A"/>
    <w:rsid w:val="00660043"/>
    <w:rsid w:val="006612F8"/>
    <w:rsid w:val="006614D8"/>
    <w:rsid w:val="00661A92"/>
    <w:rsid w:val="00661C06"/>
    <w:rsid w:val="006629EC"/>
    <w:rsid w:val="00663A7B"/>
    <w:rsid w:val="00663C99"/>
    <w:rsid w:val="00663DF5"/>
    <w:rsid w:val="006640DF"/>
    <w:rsid w:val="006645C0"/>
    <w:rsid w:val="00665035"/>
    <w:rsid w:val="00665063"/>
    <w:rsid w:val="00666A34"/>
    <w:rsid w:val="00666D4E"/>
    <w:rsid w:val="00666EDB"/>
    <w:rsid w:val="00667595"/>
    <w:rsid w:val="0066797F"/>
    <w:rsid w:val="00667D4B"/>
    <w:rsid w:val="0067064F"/>
    <w:rsid w:val="006713F4"/>
    <w:rsid w:val="00671B07"/>
    <w:rsid w:val="00671E7F"/>
    <w:rsid w:val="0067265D"/>
    <w:rsid w:val="006739CC"/>
    <w:rsid w:val="006748E7"/>
    <w:rsid w:val="0067508F"/>
    <w:rsid w:val="006751BF"/>
    <w:rsid w:val="00675503"/>
    <w:rsid w:val="00675DC5"/>
    <w:rsid w:val="00677036"/>
    <w:rsid w:val="00677280"/>
    <w:rsid w:val="006800E6"/>
    <w:rsid w:val="006812C9"/>
    <w:rsid w:val="00681EF1"/>
    <w:rsid w:val="006820AC"/>
    <w:rsid w:val="00682F20"/>
    <w:rsid w:val="0068365F"/>
    <w:rsid w:val="00683D2B"/>
    <w:rsid w:val="00684406"/>
    <w:rsid w:val="00684450"/>
    <w:rsid w:val="006849E2"/>
    <w:rsid w:val="00684A2D"/>
    <w:rsid w:val="00684B1C"/>
    <w:rsid w:val="00685796"/>
    <w:rsid w:val="00685B5A"/>
    <w:rsid w:val="006860C4"/>
    <w:rsid w:val="00686B79"/>
    <w:rsid w:val="0069006C"/>
    <w:rsid w:val="00690F89"/>
    <w:rsid w:val="00691E3A"/>
    <w:rsid w:val="006929BE"/>
    <w:rsid w:val="00692AF9"/>
    <w:rsid w:val="00692C8E"/>
    <w:rsid w:val="00693829"/>
    <w:rsid w:val="006938DA"/>
    <w:rsid w:val="006948B6"/>
    <w:rsid w:val="00694A6F"/>
    <w:rsid w:val="00695598"/>
    <w:rsid w:val="0069590D"/>
    <w:rsid w:val="0069669E"/>
    <w:rsid w:val="006A061C"/>
    <w:rsid w:val="006A12D3"/>
    <w:rsid w:val="006A16F9"/>
    <w:rsid w:val="006A18CF"/>
    <w:rsid w:val="006A27A3"/>
    <w:rsid w:val="006A2D85"/>
    <w:rsid w:val="006A4507"/>
    <w:rsid w:val="006A4553"/>
    <w:rsid w:val="006A45B6"/>
    <w:rsid w:val="006A469B"/>
    <w:rsid w:val="006A4762"/>
    <w:rsid w:val="006A5452"/>
    <w:rsid w:val="006A54B2"/>
    <w:rsid w:val="006A6340"/>
    <w:rsid w:val="006A6443"/>
    <w:rsid w:val="006A67C9"/>
    <w:rsid w:val="006A6C3A"/>
    <w:rsid w:val="006A6D89"/>
    <w:rsid w:val="006A7616"/>
    <w:rsid w:val="006A7C43"/>
    <w:rsid w:val="006B06F6"/>
    <w:rsid w:val="006B092B"/>
    <w:rsid w:val="006B0CAB"/>
    <w:rsid w:val="006B0D23"/>
    <w:rsid w:val="006B1D06"/>
    <w:rsid w:val="006B1F0D"/>
    <w:rsid w:val="006B203C"/>
    <w:rsid w:val="006B21D3"/>
    <w:rsid w:val="006B2AE5"/>
    <w:rsid w:val="006B325D"/>
    <w:rsid w:val="006B328C"/>
    <w:rsid w:val="006B4BC6"/>
    <w:rsid w:val="006B531E"/>
    <w:rsid w:val="006B61CE"/>
    <w:rsid w:val="006B6DAC"/>
    <w:rsid w:val="006B7149"/>
    <w:rsid w:val="006B73BA"/>
    <w:rsid w:val="006B742B"/>
    <w:rsid w:val="006B7F77"/>
    <w:rsid w:val="006C013B"/>
    <w:rsid w:val="006C05E2"/>
    <w:rsid w:val="006C0C30"/>
    <w:rsid w:val="006C0D70"/>
    <w:rsid w:val="006C14F2"/>
    <w:rsid w:val="006C1DD2"/>
    <w:rsid w:val="006C3541"/>
    <w:rsid w:val="006C3B0E"/>
    <w:rsid w:val="006C4833"/>
    <w:rsid w:val="006C4942"/>
    <w:rsid w:val="006C59F8"/>
    <w:rsid w:val="006C6AAA"/>
    <w:rsid w:val="006C6C6C"/>
    <w:rsid w:val="006D066D"/>
    <w:rsid w:val="006D1336"/>
    <w:rsid w:val="006D48B5"/>
    <w:rsid w:val="006D5A54"/>
    <w:rsid w:val="006D5A62"/>
    <w:rsid w:val="006D5A8A"/>
    <w:rsid w:val="006D5C94"/>
    <w:rsid w:val="006D6BD6"/>
    <w:rsid w:val="006D6C97"/>
    <w:rsid w:val="006D75D3"/>
    <w:rsid w:val="006D76D3"/>
    <w:rsid w:val="006E062F"/>
    <w:rsid w:val="006E06B3"/>
    <w:rsid w:val="006E0B5F"/>
    <w:rsid w:val="006E235F"/>
    <w:rsid w:val="006E2990"/>
    <w:rsid w:val="006E431B"/>
    <w:rsid w:val="006E4E54"/>
    <w:rsid w:val="006E572B"/>
    <w:rsid w:val="006E5737"/>
    <w:rsid w:val="006E594A"/>
    <w:rsid w:val="006E5CBD"/>
    <w:rsid w:val="006F0309"/>
    <w:rsid w:val="006F0352"/>
    <w:rsid w:val="006F0A73"/>
    <w:rsid w:val="006F0F2E"/>
    <w:rsid w:val="006F18A6"/>
    <w:rsid w:val="006F1DE6"/>
    <w:rsid w:val="006F1E85"/>
    <w:rsid w:val="006F1EC4"/>
    <w:rsid w:val="006F1FC0"/>
    <w:rsid w:val="006F2240"/>
    <w:rsid w:val="006F273F"/>
    <w:rsid w:val="006F3AB4"/>
    <w:rsid w:val="006F3F32"/>
    <w:rsid w:val="006F46BE"/>
    <w:rsid w:val="006F4821"/>
    <w:rsid w:val="006F4963"/>
    <w:rsid w:val="006F4E44"/>
    <w:rsid w:val="006F5290"/>
    <w:rsid w:val="006F52F8"/>
    <w:rsid w:val="006F5335"/>
    <w:rsid w:val="006F6146"/>
    <w:rsid w:val="006F6BCF"/>
    <w:rsid w:val="006F6D1E"/>
    <w:rsid w:val="006F6DC7"/>
    <w:rsid w:val="00700E0A"/>
    <w:rsid w:val="0070145C"/>
    <w:rsid w:val="00701CCA"/>
    <w:rsid w:val="00703C6C"/>
    <w:rsid w:val="007045B4"/>
    <w:rsid w:val="00704E54"/>
    <w:rsid w:val="00704F4D"/>
    <w:rsid w:val="007054C7"/>
    <w:rsid w:val="00706895"/>
    <w:rsid w:val="007077A7"/>
    <w:rsid w:val="00707F3B"/>
    <w:rsid w:val="00710A83"/>
    <w:rsid w:val="00712AAD"/>
    <w:rsid w:val="00712C13"/>
    <w:rsid w:val="00712D62"/>
    <w:rsid w:val="007134FF"/>
    <w:rsid w:val="0071464D"/>
    <w:rsid w:val="00716525"/>
    <w:rsid w:val="0071659E"/>
    <w:rsid w:val="00717605"/>
    <w:rsid w:val="00717B20"/>
    <w:rsid w:val="00717C24"/>
    <w:rsid w:val="00717C98"/>
    <w:rsid w:val="00720A4F"/>
    <w:rsid w:val="00720D73"/>
    <w:rsid w:val="00721093"/>
    <w:rsid w:val="00721649"/>
    <w:rsid w:val="00721E80"/>
    <w:rsid w:val="007221BA"/>
    <w:rsid w:val="00722AEF"/>
    <w:rsid w:val="00723CE7"/>
    <w:rsid w:val="0072424E"/>
    <w:rsid w:val="00724EE7"/>
    <w:rsid w:val="007252CD"/>
    <w:rsid w:val="00726170"/>
    <w:rsid w:val="007262B5"/>
    <w:rsid w:val="00726D74"/>
    <w:rsid w:val="007279FB"/>
    <w:rsid w:val="00727E64"/>
    <w:rsid w:val="007307BC"/>
    <w:rsid w:val="00730B10"/>
    <w:rsid w:val="007325F6"/>
    <w:rsid w:val="00732856"/>
    <w:rsid w:val="00733DB1"/>
    <w:rsid w:val="00734319"/>
    <w:rsid w:val="00734994"/>
    <w:rsid w:val="00734E25"/>
    <w:rsid w:val="00735091"/>
    <w:rsid w:val="00736C09"/>
    <w:rsid w:val="00736CA2"/>
    <w:rsid w:val="00736CA6"/>
    <w:rsid w:val="0073701D"/>
    <w:rsid w:val="00737155"/>
    <w:rsid w:val="007373C9"/>
    <w:rsid w:val="007379F0"/>
    <w:rsid w:val="007402F7"/>
    <w:rsid w:val="0074044F"/>
    <w:rsid w:val="0074168E"/>
    <w:rsid w:val="00742360"/>
    <w:rsid w:val="007433D3"/>
    <w:rsid w:val="00743A5A"/>
    <w:rsid w:val="00743BEE"/>
    <w:rsid w:val="00744877"/>
    <w:rsid w:val="00744911"/>
    <w:rsid w:val="00744C72"/>
    <w:rsid w:val="00745E0D"/>
    <w:rsid w:val="0074668F"/>
    <w:rsid w:val="00750ABF"/>
    <w:rsid w:val="00750AC5"/>
    <w:rsid w:val="00750FBE"/>
    <w:rsid w:val="007521F7"/>
    <w:rsid w:val="00752A19"/>
    <w:rsid w:val="00752FA6"/>
    <w:rsid w:val="0075303C"/>
    <w:rsid w:val="00753AB6"/>
    <w:rsid w:val="00754360"/>
    <w:rsid w:val="0075480D"/>
    <w:rsid w:val="00754F76"/>
    <w:rsid w:val="00755FFD"/>
    <w:rsid w:val="00756BB4"/>
    <w:rsid w:val="00756C03"/>
    <w:rsid w:val="00756DAF"/>
    <w:rsid w:val="0075761E"/>
    <w:rsid w:val="00757A23"/>
    <w:rsid w:val="00757BB8"/>
    <w:rsid w:val="00757F0D"/>
    <w:rsid w:val="00760488"/>
    <w:rsid w:val="0076066A"/>
    <w:rsid w:val="00761473"/>
    <w:rsid w:val="007622B4"/>
    <w:rsid w:val="0076260B"/>
    <w:rsid w:val="00762CA8"/>
    <w:rsid w:val="0076332F"/>
    <w:rsid w:val="00763728"/>
    <w:rsid w:val="0076378C"/>
    <w:rsid w:val="00763B67"/>
    <w:rsid w:val="00764F13"/>
    <w:rsid w:val="00764F1E"/>
    <w:rsid w:val="0076630C"/>
    <w:rsid w:val="00766A53"/>
    <w:rsid w:val="00766A75"/>
    <w:rsid w:val="00767B26"/>
    <w:rsid w:val="0077026F"/>
    <w:rsid w:val="00770421"/>
    <w:rsid w:val="00770825"/>
    <w:rsid w:val="0077177E"/>
    <w:rsid w:val="0077178E"/>
    <w:rsid w:val="00771D3D"/>
    <w:rsid w:val="00772E67"/>
    <w:rsid w:val="00772ED4"/>
    <w:rsid w:val="00773B57"/>
    <w:rsid w:val="00773BCE"/>
    <w:rsid w:val="0077446E"/>
    <w:rsid w:val="007746E7"/>
    <w:rsid w:val="00774957"/>
    <w:rsid w:val="00774DEB"/>
    <w:rsid w:val="00774EAD"/>
    <w:rsid w:val="007751E4"/>
    <w:rsid w:val="00775509"/>
    <w:rsid w:val="007800E1"/>
    <w:rsid w:val="007801B5"/>
    <w:rsid w:val="007808B2"/>
    <w:rsid w:val="007811E5"/>
    <w:rsid w:val="007814D6"/>
    <w:rsid w:val="0078184F"/>
    <w:rsid w:val="007819D6"/>
    <w:rsid w:val="00782CD9"/>
    <w:rsid w:val="00782E84"/>
    <w:rsid w:val="007834E1"/>
    <w:rsid w:val="007836EC"/>
    <w:rsid w:val="00783AF6"/>
    <w:rsid w:val="00785269"/>
    <w:rsid w:val="0078583E"/>
    <w:rsid w:val="00787201"/>
    <w:rsid w:val="00787ACD"/>
    <w:rsid w:val="00790C26"/>
    <w:rsid w:val="00790E13"/>
    <w:rsid w:val="00791005"/>
    <w:rsid w:val="00791493"/>
    <w:rsid w:val="00791AC4"/>
    <w:rsid w:val="00791FE5"/>
    <w:rsid w:val="007920C2"/>
    <w:rsid w:val="00792488"/>
    <w:rsid w:val="0079366A"/>
    <w:rsid w:val="00793950"/>
    <w:rsid w:val="00793CB0"/>
    <w:rsid w:val="00794DF1"/>
    <w:rsid w:val="00795351"/>
    <w:rsid w:val="0079552F"/>
    <w:rsid w:val="00795AEF"/>
    <w:rsid w:val="00795E1A"/>
    <w:rsid w:val="00795FAE"/>
    <w:rsid w:val="00796202"/>
    <w:rsid w:val="0079627C"/>
    <w:rsid w:val="00796B70"/>
    <w:rsid w:val="00797528"/>
    <w:rsid w:val="00797817"/>
    <w:rsid w:val="007A09DF"/>
    <w:rsid w:val="007A138F"/>
    <w:rsid w:val="007A270A"/>
    <w:rsid w:val="007A2A70"/>
    <w:rsid w:val="007A2ECE"/>
    <w:rsid w:val="007A3091"/>
    <w:rsid w:val="007A3360"/>
    <w:rsid w:val="007A34DD"/>
    <w:rsid w:val="007A49E3"/>
    <w:rsid w:val="007A4C1E"/>
    <w:rsid w:val="007A5201"/>
    <w:rsid w:val="007A5363"/>
    <w:rsid w:val="007A5C80"/>
    <w:rsid w:val="007A6FCC"/>
    <w:rsid w:val="007B02B0"/>
    <w:rsid w:val="007B0EA1"/>
    <w:rsid w:val="007B1D8D"/>
    <w:rsid w:val="007B2146"/>
    <w:rsid w:val="007B2D73"/>
    <w:rsid w:val="007B3144"/>
    <w:rsid w:val="007B38D9"/>
    <w:rsid w:val="007B553C"/>
    <w:rsid w:val="007B65F6"/>
    <w:rsid w:val="007B661A"/>
    <w:rsid w:val="007B67C3"/>
    <w:rsid w:val="007B6B6E"/>
    <w:rsid w:val="007B7620"/>
    <w:rsid w:val="007C0880"/>
    <w:rsid w:val="007C191A"/>
    <w:rsid w:val="007C3AA1"/>
    <w:rsid w:val="007C6219"/>
    <w:rsid w:val="007C6A3B"/>
    <w:rsid w:val="007C6A48"/>
    <w:rsid w:val="007D0117"/>
    <w:rsid w:val="007D0C3E"/>
    <w:rsid w:val="007D160F"/>
    <w:rsid w:val="007D1BEB"/>
    <w:rsid w:val="007D253D"/>
    <w:rsid w:val="007D2BEC"/>
    <w:rsid w:val="007D2DD3"/>
    <w:rsid w:val="007D2E67"/>
    <w:rsid w:val="007D3AD8"/>
    <w:rsid w:val="007D3B31"/>
    <w:rsid w:val="007D4412"/>
    <w:rsid w:val="007D45BF"/>
    <w:rsid w:val="007D4E2F"/>
    <w:rsid w:val="007D52E5"/>
    <w:rsid w:val="007D572F"/>
    <w:rsid w:val="007D63DA"/>
    <w:rsid w:val="007D7164"/>
    <w:rsid w:val="007D7F7F"/>
    <w:rsid w:val="007E0052"/>
    <w:rsid w:val="007E0C72"/>
    <w:rsid w:val="007E0CAB"/>
    <w:rsid w:val="007E176A"/>
    <w:rsid w:val="007E1ECB"/>
    <w:rsid w:val="007E1ED9"/>
    <w:rsid w:val="007E2918"/>
    <w:rsid w:val="007E2D57"/>
    <w:rsid w:val="007E4690"/>
    <w:rsid w:val="007E4A97"/>
    <w:rsid w:val="007E5C59"/>
    <w:rsid w:val="007E5F43"/>
    <w:rsid w:val="007E60A1"/>
    <w:rsid w:val="007E6571"/>
    <w:rsid w:val="007E6976"/>
    <w:rsid w:val="007E78DC"/>
    <w:rsid w:val="007E7C21"/>
    <w:rsid w:val="007E7D3D"/>
    <w:rsid w:val="007F08EA"/>
    <w:rsid w:val="007F1907"/>
    <w:rsid w:val="007F241A"/>
    <w:rsid w:val="007F2E17"/>
    <w:rsid w:val="007F32B5"/>
    <w:rsid w:val="007F3D45"/>
    <w:rsid w:val="007F3EA4"/>
    <w:rsid w:val="007F590B"/>
    <w:rsid w:val="007F5BDD"/>
    <w:rsid w:val="007F5F18"/>
    <w:rsid w:val="007F721F"/>
    <w:rsid w:val="008006B7"/>
    <w:rsid w:val="00800E18"/>
    <w:rsid w:val="00801753"/>
    <w:rsid w:val="00801800"/>
    <w:rsid w:val="008018B1"/>
    <w:rsid w:val="00801DEB"/>
    <w:rsid w:val="00801F9E"/>
    <w:rsid w:val="00803B41"/>
    <w:rsid w:val="00803E8F"/>
    <w:rsid w:val="008045E2"/>
    <w:rsid w:val="00805321"/>
    <w:rsid w:val="00805438"/>
    <w:rsid w:val="00805EAA"/>
    <w:rsid w:val="00806CF3"/>
    <w:rsid w:val="00807C7D"/>
    <w:rsid w:val="00807D08"/>
    <w:rsid w:val="008107F3"/>
    <w:rsid w:val="00810AB5"/>
    <w:rsid w:val="00810AF8"/>
    <w:rsid w:val="00813947"/>
    <w:rsid w:val="00813C79"/>
    <w:rsid w:val="00813F8A"/>
    <w:rsid w:val="0081485F"/>
    <w:rsid w:val="00815359"/>
    <w:rsid w:val="00815449"/>
    <w:rsid w:val="0081556F"/>
    <w:rsid w:val="00815FCA"/>
    <w:rsid w:val="0081641A"/>
    <w:rsid w:val="00816485"/>
    <w:rsid w:val="00816AD8"/>
    <w:rsid w:val="00817A1F"/>
    <w:rsid w:val="00817CCC"/>
    <w:rsid w:val="00817E41"/>
    <w:rsid w:val="008202E0"/>
    <w:rsid w:val="00820736"/>
    <w:rsid w:val="0082073B"/>
    <w:rsid w:val="0082182A"/>
    <w:rsid w:val="00821BE4"/>
    <w:rsid w:val="00821C19"/>
    <w:rsid w:val="00822594"/>
    <w:rsid w:val="00823221"/>
    <w:rsid w:val="008235FF"/>
    <w:rsid w:val="00824617"/>
    <w:rsid w:val="00824EC1"/>
    <w:rsid w:val="00825A41"/>
    <w:rsid w:val="00825DB0"/>
    <w:rsid w:val="008263E3"/>
    <w:rsid w:val="0082642B"/>
    <w:rsid w:val="00826A52"/>
    <w:rsid w:val="00826DF4"/>
    <w:rsid w:val="00826EB4"/>
    <w:rsid w:val="00826F67"/>
    <w:rsid w:val="00827ACE"/>
    <w:rsid w:val="00827D8A"/>
    <w:rsid w:val="00827E57"/>
    <w:rsid w:val="00827F07"/>
    <w:rsid w:val="0083001B"/>
    <w:rsid w:val="0083282B"/>
    <w:rsid w:val="00832972"/>
    <w:rsid w:val="008329E9"/>
    <w:rsid w:val="00832C62"/>
    <w:rsid w:val="00833612"/>
    <w:rsid w:val="008348D1"/>
    <w:rsid w:val="008351B4"/>
    <w:rsid w:val="00835E8D"/>
    <w:rsid w:val="00836538"/>
    <w:rsid w:val="008365A1"/>
    <w:rsid w:val="00836824"/>
    <w:rsid w:val="00836FAB"/>
    <w:rsid w:val="0083724F"/>
    <w:rsid w:val="00837EE0"/>
    <w:rsid w:val="00840103"/>
    <w:rsid w:val="00840960"/>
    <w:rsid w:val="00840A81"/>
    <w:rsid w:val="00840E38"/>
    <w:rsid w:val="0084110C"/>
    <w:rsid w:val="0084122C"/>
    <w:rsid w:val="0084149E"/>
    <w:rsid w:val="0084179B"/>
    <w:rsid w:val="00841CCD"/>
    <w:rsid w:val="00841D22"/>
    <w:rsid w:val="008424DD"/>
    <w:rsid w:val="0084287F"/>
    <w:rsid w:val="00842B08"/>
    <w:rsid w:val="00842E8B"/>
    <w:rsid w:val="008439B4"/>
    <w:rsid w:val="00843ADC"/>
    <w:rsid w:val="008440FE"/>
    <w:rsid w:val="0084463A"/>
    <w:rsid w:val="0084497A"/>
    <w:rsid w:val="00845425"/>
    <w:rsid w:val="008457A5"/>
    <w:rsid w:val="00846261"/>
    <w:rsid w:val="00846CBB"/>
    <w:rsid w:val="00846D39"/>
    <w:rsid w:val="008475FC"/>
    <w:rsid w:val="00847667"/>
    <w:rsid w:val="0084780C"/>
    <w:rsid w:val="008479A5"/>
    <w:rsid w:val="00850476"/>
    <w:rsid w:val="008532D9"/>
    <w:rsid w:val="00855860"/>
    <w:rsid w:val="008564F3"/>
    <w:rsid w:val="00856750"/>
    <w:rsid w:val="00856D38"/>
    <w:rsid w:val="008575A9"/>
    <w:rsid w:val="008579C3"/>
    <w:rsid w:val="008579EE"/>
    <w:rsid w:val="008607D1"/>
    <w:rsid w:val="00860DD1"/>
    <w:rsid w:val="008615B2"/>
    <w:rsid w:val="008615C8"/>
    <w:rsid w:val="008615CA"/>
    <w:rsid w:val="008615E2"/>
    <w:rsid w:val="0086161F"/>
    <w:rsid w:val="0086184B"/>
    <w:rsid w:val="008618C8"/>
    <w:rsid w:val="00861BF1"/>
    <w:rsid w:val="00861E11"/>
    <w:rsid w:val="00863099"/>
    <w:rsid w:val="00863F56"/>
    <w:rsid w:val="008642B4"/>
    <w:rsid w:val="008646BE"/>
    <w:rsid w:val="00864915"/>
    <w:rsid w:val="00865775"/>
    <w:rsid w:val="008659CE"/>
    <w:rsid w:val="00865F7F"/>
    <w:rsid w:val="00866288"/>
    <w:rsid w:val="008678DE"/>
    <w:rsid w:val="008703BD"/>
    <w:rsid w:val="00871DFC"/>
    <w:rsid w:val="008720E0"/>
    <w:rsid w:val="008722EC"/>
    <w:rsid w:val="0087274D"/>
    <w:rsid w:val="00872949"/>
    <w:rsid w:val="008729F3"/>
    <w:rsid w:val="00872FD8"/>
    <w:rsid w:val="008737C1"/>
    <w:rsid w:val="008744EE"/>
    <w:rsid w:val="00874965"/>
    <w:rsid w:val="0087589D"/>
    <w:rsid w:val="00875CB1"/>
    <w:rsid w:val="008761F2"/>
    <w:rsid w:val="008762C5"/>
    <w:rsid w:val="00876BA3"/>
    <w:rsid w:val="00876CDE"/>
    <w:rsid w:val="0088054C"/>
    <w:rsid w:val="00881C5A"/>
    <w:rsid w:val="00882195"/>
    <w:rsid w:val="0088241C"/>
    <w:rsid w:val="008827F9"/>
    <w:rsid w:val="00882DDF"/>
    <w:rsid w:val="00883708"/>
    <w:rsid w:val="00884FE0"/>
    <w:rsid w:val="00885B1B"/>
    <w:rsid w:val="00886D95"/>
    <w:rsid w:val="00887BCB"/>
    <w:rsid w:val="008902A8"/>
    <w:rsid w:val="008912F3"/>
    <w:rsid w:val="00891758"/>
    <w:rsid w:val="00891D06"/>
    <w:rsid w:val="00892EB0"/>
    <w:rsid w:val="00892F10"/>
    <w:rsid w:val="00893305"/>
    <w:rsid w:val="008944EA"/>
    <w:rsid w:val="008948F2"/>
    <w:rsid w:val="0089555F"/>
    <w:rsid w:val="0089556C"/>
    <w:rsid w:val="00895BA3"/>
    <w:rsid w:val="008962B4"/>
    <w:rsid w:val="008973D3"/>
    <w:rsid w:val="008976BB"/>
    <w:rsid w:val="00897D32"/>
    <w:rsid w:val="00897F0A"/>
    <w:rsid w:val="008A0BF2"/>
    <w:rsid w:val="008A0F19"/>
    <w:rsid w:val="008A114B"/>
    <w:rsid w:val="008A125E"/>
    <w:rsid w:val="008A1D24"/>
    <w:rsid w:val="008A23D3"/>
    <w:rsid w:val="008A2DA0"/>
    <w:rsid w:val="008A2F09"/>
    <w:rsid w:val="008A31DF"/>
    <w:rsid w:val="008A3426"/>
    <w:rsid w:val="008A4822"/>
    <w:rsid w:val="008A4C35"/>
    <w:rsid w:val="008A5069"/>
    <w:rsid w:val="008A564F"/>
    <w:rsid w:val="008A5C9E"/>
    <w:rsid w:val="008A6635"/>
    <w:rsid w:val="008A6F4E"/>
    <w:rsid w:val="008A7F5B"/>
    <w:rsid w:val="008A7F93"/>
    <w:rsid w:val="008B2C04"/>
    <w:rsid w:val="008B3783"/>
    <w:rsid w:val="008B4856"/>
    <w:rsid w:val="008B4DF9"/>
    <w:rsid w:val="008B4F1E"/>
    <w:rsid w:val="008B54DD"/>
    <w:rsid w:val="008B5EF4"/>
    <w:rsid w:val="008B6C4A"/>
    <w:rsid w:val="008B7037"/>
    <w:rsid w:val="008B76B0"/>
    <w:rsid w:val="008B7FAD"/>
    <w:rsid w:val="008C0B82"/>
    <w:rsid w:val="008C16B1"/>
    <w:rsid w:val="008C2595"/>
    <w:rsid w:val="008C4CCE"/>
    <w:rsid w:val="008C5034"/>
    <w:rsid w:val="008C528F"/>
    <w:rsid w:val="008C5987"/>
    <w:rsid w:val="008C5A78"/>
    <w:rsid w:val="008C617B"/>
    <w:rsid w:val="008C69A8"/>
    <w:rsid w:val="008C7252"/>
    <w:rsid w:val="008C792E"/>
    <w:rsid w:val="008C7F3B"/>
    <w:rsid w:val="008D08F5"/>
    <w:rsid w:val="008D172C"/>
    <w:rsid w:val="008D1B54"/>
    <w:rsid w:val="008D24FB"/>
    <w:rsid w:val="008D2EFC"/>
    <w:rsid w:val="008D3122"/>
    <w:rsid w:val="008D3D10"/>
    <w:rsid w:val="008D5C37"/>
    <w:rsid w:val="008D601E"/>
    <w:rsid w:val="008D61BC"/>
    <w:rsid w:val="008D61CD"/>
    <w:rsid w:val="008D6A8A"/>
    <w:rsid w:val="008D6B6A"/>
    <w:rsid w:val="008D6CAF"/>
    <w:rsid w:val="008D74F2"/>
    <w:rsid w:val="008D7567"/>
    <w:rsid w:val="008D7749"/>
    <w:rsid w:val="008D7F72"/>
    <w:rsid w:val="008E0042"/>
    <w:rsid w:val="008E0B8C"/>
    <w:rsid w:val="008E13B7"/>
    <w:rsid w:val="008E1F9C"/>
    <w:rsid w:val="008E2E96"/>
    <w:rsid w:val="008E2EDB"/>
    <w:rsid w:val="008E34EA"/>
    <w:rsid w:val="008E387F"/>
    <w:rsid w:val="008E4598"/>
    <w:rsid w:val="008E4B00"/>
    <w:rsid w:val="008E5484"/>
    <w:rsid w:val="008E5F9F"/>
    <w:rsid w:val="008E6EE5"/>
    <w:rsid w:val="008F0235"/>
    <w:rsid w:val="008F082C"/>
    <w:rsid w:val="008F1647"/>
    <w:rsid w:val="008F218F"/>
    <w:rsid w:val="008F21B5"/>
    <w:rsid w:val="008F2B6F"/>
    <w:rsid w:val="008F3353"/>
    <w:rsid w:val="008F3779"/>
    <w:rsid w:val="008F38B1"/>
    <w:rsid w:val="008F3FE2"/>
    <w:rsid w:val="008F481B"/>
    <w:rsid w:val="008F4EC5"/>
    <w:rsid w:val="008F5D04"/>
    <w:rsid w:val="008F6833"/>
    <w:rsid w:val="00900AF7"/>
    <w:rsid w:val="00902597"/>
    <w:rsid w:val="009031FE"/>
    <w:rsid w:val="00903902"/>
    <w:rsid w:val="00904D6C"/>
    <w:rsid w:val="0090504B"/>
    <w:rsid w:val="009051C4"/>
    <w:rsid w:val="0090534F"/>
    <w:rsid w:val="00905544"/>
    <w:rsid w:val="00905E48"/>
    <w:rsid w:val="0090679A"/>
    <w:rsid w:val="00907C46"/>
    <w:rsid w:val="00907D5D"/>
    <w:rsid w:val="00910C65"/>
    <w:rsid w:val="00912D87"/>
    <w:rsid w:val="009130EE"/>
    <w:rsid w:val="0091331F"/>
    <w:rsid w:val="009133F8"/>
    <w:rsid w:val="00913748"/>
    <w:rsid w:val="009137FF"/>
    <w:rsid w:val="00913CFD"/>
    <w:rsid w:val="00914574"/>
    <w:rsid w:val="00914A8A"/>
    <w:rsid w:val="00914FBB"/>
    <w:rsid w:val="0091570A"/>
    <w:rsid w:val="00916059"/>
    <w:rsid w:val="00916142"/>
    <w:rsid w:val="00916995"/>
    <w:rsid w:val="00917C98"/>
    <w:rsid w:val="00917CEE"/>
    <w:rsid w:val="00920705"/>
    <w:rsid w:val="00920745"/>
    <w:rsid w:val="0092086F"/>
    <w:rsid w:val="00920CF6"/>
    <w:rsid w:val="009210E5"/>
    <w:rsid w:val="0092214C"/>
    <w:rsid w:val="0092379A"/>
    <w:rsid w:val="009240D4"/>
    <w:rsid w:val="0092471B"/>
    <w:rsid w:val="00924CA5"/>
    <w:rsid w:val="00925966"/>
    <w:rsid w:val="00926512"/>
    <w:rsid w:val="00926A55"/>
    <w:rsid w:val="00926EBB"/>
    <w:rsid w:val="00927872"/>
    <w:rsid w:val="00927DC2"/>
    <w:rsid w:val="00927FD5"/>
    <w:rsid w:val="00930E3F"/>
    <w:rsid w:val="00930F15"/>
    <w:rsid w:val="009318C7"/>
    <w:rsid w:val="0093219C"/>
    <w:rsid w:val="00932A92"/>
    <w:rsid w:val="0093356E"/>
    <w:rsid w:val="00933702"/>
    <w:rsid w:val="009344E6"/>
    <w:rsid w:val="009348D8"/>
    <w:rsid w:val="00934F46"/>
    <w:rsid w:val="009363D2"/>
    <w:rsid w:val="00937005"/>
    <w:rsid w:val="00937332"/>
    <w:rsid w:val="00937DCE"/>
    <w:rsid w:val="00937E2E"/>
    <w:rsid w:val="0094040C"/>
    <w:rsid w:val="00940B8B"/>
    <w:rsid w:val="00940CAD"/>
    <w:rsid w:val="009410BB"/>
    <w:rsid w:val="00941A8D"/>
    <w:rsid w:val="009427DE"/>
    <w:rsid w:val="00942A4E"/>
    <w:rsid w:val="00942C59"/>
    <w:rsid w:val="0094322C"/>
    <w:rsid w:val="00943250"/>
    <w:rsid w:val="00943369"/>
    <w:rsid w:val="009439A1"/>
    <w:rsid w:val="00944CCC"/>
    <w:rsid w:val="0094558D"/>
    <w:rsid w:val="00945B01"/>
    <w:rsid w:val="00946192"/>
    <w:rsid w:val="0094645E"/>
    <w:rsid w:val="009469DF"/>
    <w:rsid w:val="00946A34"/>
    <w:rsid w:val="00947614"/>
    <w:rsid w:val="00947B61"/>
    <w:rsid w:val="0095056A"/>
    <w:rsid w:val="00951002"/>
    <w:rsid w:val="00951900"/>
    <w:rsid w:val="0095292E"/>
    <w:rsid w:val="00952C6A"/>
    <w:rsid w:val="00952F99"/>
    <w:rsid w:val="00953164"/>
    <w:rsid w:val="009531FE"/>
    <w:rsid w:val="00953304"/>
    <w:rsid w:val="00953688"/>
    <w:rsid w:val="0095451D"/>
    <w:rsid w:val="009549EA"/>
    <w:rsid w:val="00954ADE"/>
    <w:rsid w:val="00954E9A"/>
    <w:rsid w:val="00955C14"/>
    <w:rsid w:val="00955ECD"/>
    <w:rsid w:val="009560A5"/>
    <w:rsid w:val="009563E3"/>
    <w:rsid w:val="00956EC4"/>
    <w:rsid w:val="00957207"/>
    <w:rsid w:val="00957BFB"/>
    <w:rsid w:val="00957E59"/>
    <w:rsid w:val="00957F62"/>
    <w:rsid w:val="009608F2"/>
    <w:rsid w:val="009613FD"/>
    <w:rsid w:val="009615CC"/>
    <w:rsid w:val="00961823"/>
    <w:rsid w:val="0096355C"/>
    <w:rsid w:val="00963E18"/>
    <w:rsid w:val="0096414D"/>
    <w:rsid w:val="009644EE"/>
    <w:rsid w:val="00964693"/>
    <w:rsid w:val="00965C2C"/>
    <w:rsid w:val="00966D4F"/>
    <w:rsid w:val="009674C4"/>
    <w:rsid w:val="0096783B"/>
    <w:rsid w:val="00967F84"/>
    <w:rsid w:val="00971DB5"/>
    <w:rsid w:val="00972643"/>
    <w:rsid w:val="00972662"/>
    <w:rsid w:val="0097297E"/>
    <w:rsid w:val="00973979"/>
    <w:rsid w:val="00973C51"/>
    <w:rsid w:val="00973D5A"/>
    <w:rsid w:val="00974A74"/>
    <w:rsid w:val="0097667C"/>
    <w:rsid w:val="00976DE6"/>
    <w:rsid w:val="00977493"/>
    <w:rsid w:val="00977804"/>
    <w:rsid w:val="00980444"/>
    <w:rsid w:val="00980506"/>
    <w:rsid w:val="00980F27"/>
    <w:rsid w:val="0098152F"/>
    <w:rsid w:val="00982157"/>
    <w:rsid w:val="00983022"/>
    <w:rsid w:val="00983155"/>
    <w:rsid w:val="009836A2"/>
    <w:rsid w:val="00983917"/>
    <w:rsid w:val="00983D5A"/>
    <w:rsid w:val="00984189"/>
    <w:rsid w:val="00984A91"/>
    <w:rsid w:val="009862E5"/>
    <w:rsid w:val="00986EC7"/>
    <w:rsid w:val="00987789"/>
    <w:rsid w:val="00987D4C"/>
    <w:rsid w:val="009900E1"/>
    <w:rsid w:val="00990325"/>
    <w:rsid w:val="00991065"/>
    <w:rsid w:val="009920B8"/>
    <w:rsid w:val="00992276"/>
    <w:rsid w:val="009923CD"/>
    <w:rsid w:val="00992AB0"/>
    <w:rsid w:val="00992EC2"/>
    <w:rsid w:val="00993E6B"/>
    <w:rsid w:val="00993FBC"/>
    <w:rsid w:val="009948B2"/>
    <w:rsid w:val="009948DE"/>
    <w:rsid w:val="00995376"/>
    <w:rsid w:val="00995D10"/>
    <w:rsid w:val="00995D6A"/>
    <w:rsid w:val="0099672A"/>
    <w:rsid w:val="009A0335"/>
    <w:rsid w:val="009A0467"/>
    <w:rsid w:val="009A07AE"/>
    <w:rsid w:val="009A07D6"/>
    <w:rsid w:val="009A0EF3"/>
    <w:rsid w:val="009A1A08"/>
    <w:rsid w:val="009A20ED"/>
    <w:rsid w:val="009A2C91"/>
    <w:rsid w:val="009A3314"/>
    <w:rsid w:val="009A4948"/>
    <w:rsid w:val="009A4E4D"/>
    <w:rsid w:val="009A53ED"/>
    <w:rsid w:val="009A5653"/>
    <w:rsid w:val="009A5B8D"/>
    <w:rsid w:val="009A698E"/>
    <w:rsid w:val="009A7490"/>
    <w:rsid w:val="009B0A96"/>
    <w:rsid w:val="009B0B7E"/>
    <w:rsid w:val="009B0BBC"/>
    <w:rsid w:val="009B210A"/>
    <w:rsid w:val="009B261C"/>
    <w:rsid w:val="009B2946"/>
    <w:rsid w:val="009B2EF4"/>
    <w:rsid w:val="009B32FE"/>
    <w:rsid w:val="009B382F"/>
    <w:rsid w:val="009B3FD6"/>
    <w:rsid w:val="009B4AE9"/>
    <w:rsid w:val="009B5362"/>
    <w:rsid w:val="009B58AF"/>
    <w:rsid w:val="009B60B0"/>
    <w:rsid w:val="009B6813"/>
    <w:rsid w:val="009B68C9"/>
    <w:rsid w:val="009B6FF7"/>
    <w:rsid w:val="009B7340"/>
    <w:rsid w:val="009B75AA"/>
    <w:rsid w:val="009B7DC6"/>
    <w:rsid w:val="009B7F89"/>
    <w:rsid w:val="009C01B5"/>
    <w:rsid w:val="009C0454"/>
    <w:rsid w:val="009C0AB2"/>
    <w:rsid w:val="009C0E4F"/>
    <w:rsid w:val="009C0F27"/>
    <w:rsid w:val="009C13A1"/>
    <w:rsid w:val="009C161F"/>
    <w:rsid w:val="009C23AB"/>
    <w:rsid w:val="009C3230"/>
    <w:rsid w:val="009C3C0C"/>
    <w:rsid w:val="009C53C7"/>
    <w:rsid w:val="009C53D1"/>
    <w:rsid w:val="009C5C4F"/>
    <w:rsid w:val="009C5F4D"/>
    <w:rsid w:val="009C7771"/>
    <w:rsid w:val="009C7E94"/>
    <w:rsid w:val="009C7F15"/>
    <w:rsid w:val="009D02DE"/>
    <w:rsid w:val="009D0376"/>
    <w:rsid w:val="009D0F6C"/>
    <w:rsid w:val="009D1356"/>
    <w:rsid w:val="009D18AF"/>
    <w:rsid w:val="009D1A96"/>
    <w:rsid w:val="009D208E"/>
    <w:rsid w:val="009D234E"/>
    <w:rsid w:val="009D269B"/>
    <w:rsid w:val="009D2890"/>
    <w:rsid w:val="009D2C7B"/>
    <w:rsid w:val="009D3862"/>
    <w:rsid w:val="009D400B"/>
    <w:rsid w:val="009D4A3C"/>
    <w:rsid w:val="009D5748"/>
    <w:rsid w:val="009D58E4"/>
    <w:rsid w:val="009D5B88"/>
    <w:rsid w:val="009D6FDD"/>
    <w:rsid w:val="009D70C5"/>
    <w:rsid w:val="009D7636"/>
    <w:rsid w:val="009D7903"/>
    <w:rsid w:val="009D7FC2"/>
    <w:rsid w:val="009E342E"/>
    <w:rsid w:val="009E34FC"/>
    <w:rsid w:val="009E36A0"/>
    <w:rsid w:val="009E3959"/>
    <w:rsid w:val="009E3A10"/>
    <w:rsid w:val="009E3D3C"/>
    <w:rsid w:val="009E404B"/>
    <w:rsid w:val="009E43FF"/>
    <w:rsid w:val="009E4673"/>
    <w:rsid w:val="009E5133"/>
    <w:rsid w:val="009E5E7F"/>
    <w:rsid w:val="009E700F"/>
    <w:rsid w:val="009E7CA0"/>
    <w:rsid w:val="009E7E4D"/>
    <w:rsid w:val="009E7EB9"/>
    <w:rsid w:val="009E7EFD"/>
    <w:rsid w:val="009F0270"/>
    <w:rsid w:val="009F03E1"/>
    <w:rsid w:val="009F0A63"/>
    <w:rsid w:val="009F12A8"/>
    <w:rsid w:val="009F1721"/>
    <w:rsid w:val="009F19A5"/>
    <w:rsid w:val="009F1F76"/>
    <w:rsid w:val="009F2355"/>
    <w:rsid w:val="009F33CB"/>
    <w:rsid w:val="009F3DB6"/>
    <w:rsid w:val="009F3DFD"/>
    <w:rsid w:val="009F4E4D"/>
    <w:rsid w:val="009F6192"/>
    <w:rsid w:val="009F6326"/>
    <w:rsid w:val="009F6B4E"/>
    <w:rsid w:val="009F796E"/>
    <w:rsid w:val="009F7E78"/>
    <w:rsid w:val="00A018DB"/>
    <w:rsid w:val="00A0261A"/>
    <w:rsid w:val="00A03D61"/>
    <w:rsid w:val="00A042F3"/>
    <w:rsid w:val="00A04403"/>
    <w:rsid w:val="00A04581"/>
    <w:rsid w:val="00A04AEA"/>
    <w:rsid w:val="00A0566B"/>
    <w:rsid w:val="00A057C8"/>
    <w:rsid w:val="00A0614F"/>
    <w:rsid w:val="00A06A94"/>
    <w:rsid w:val="00A06B9A"/>
    <w:rsid w:val="00A06E62"/>
    <w:rsid w:val="00A075E8"/>
    <w:rsid w:val="00A07CDB"/>
    <w:rsid w:val="00A07D5C"/>
    <w:rsid w:val="00A10A51"/>
    <w:rsid w:val="00A10D0C"/>
    <w:rsid w:val="00A10D20"/>
    <w:rsid w:val="00A11B83"/>
    <w:rsid w:val="00A12721"/>
    <w:rsid w:val="00A12E5D"/>
    <w:rsid w:val="00A133DA"/>
    <w:rsid w:val="00A13432"/>
    <w:rsid w:val="00A13746"/>
    <w:rsid w:val="00A1394C"/>
    <w:rsid w:val="00A13950"/>
    <w:rsid w:val="00A13971"/>
    <w:rsid w:val="00A13ACE"/>
    <w:rsid w:val="00A14D33"/>
    <w:rsid w:val="00A15271"/>
    <w:rsid w:val="00A16149"/>
    <w:rsid w:val="00A16537"/>
    <w:rsid w:val="00A16894"/>
    <w:rsid w:val="00A17066"/>
    <w:rsid w:val="00A17B9E"/>
    <w:rsid w:val="00A202E7"/>
    <w:rsid w:val="00A20BD5"/>
    <w:rsid w:val="00A20BFE"/>
    <w:rsid w:val="00A213DE"/>
    <w:rsid w:val="00A21C87"/>
    <w:rsid w:val="00A2257C"/>
    <w:rsid w:val="00A22687"/>
    <w:rsid w:val="00A2286C"/>
    <w:rsid w:val="00A22E39"/>
    <w:rsid w:val="00A23806"/>
    <w:rsid w:val="00A23AED"/>
    <w:rsid w:val="00A24430"/>
    <w:rsid w:val="00A246BA"/>
    <w:rsid w:val="00A256FF"/>
    <w:rsid w:val="00A25CC8"/>
    <w:rsid w:val="00A2646E"/>
    <w:rsid w:val="00A26765"/>
    <w:rsid w:val="00A27502"/>
    <w:rsid w:val="00A27A77"/>
    <w:rsid w:val="00A27CE5"/>
    <w:rsid w:val="00A30589"/>
    <w:rsid w:val="00A30CC8"/>
    <w:rsid w:val="00A30F5A"/>
    <w:rsid w:val="00A30FBB"/>
    <w:rsid w:val="00A30FE8"/>
    <w:rsid w:val="00A3127A"/>
    <w:rsid w:val="00A320F9"/>
    <w:rsid w:val="00A323DE"/>
    <w:rsid w:val="00A32C93"/>
    <w:rsid w:val="00A32FDE"/>
    <w:rsid w:val="00A333BD"/>
    <w:rsid w:val="00A33598"/>
    <w:rsid w:val="00A34148"/>
    <w:rsid w:val="00A34C30"/>
    <w:rsid w:val="00A34D8A"/>
    <w:rsid w:val="00A35C9E"/>
    <w:rsid w:val="00A370BE"/>
    <w:rsid w:val="00A37516"/>
    <w:rsid w:val="00A37AFD"/>
    <w:rsid w:val="00A4018F"/>
    <w:rsid w:val="00A4023F"/>
    <w:rsid w:val="00A429BD"/>
    <w:rsid w:val="00A42E47"/>
    <w:rsid w:val="00A435BF"/>
    <w:rsid w:val="00A435E8"/>
    <w:rsid w:val="00A43944"/>
    <w:rsid w:val="00A43DCD"/>
    <w:rsid w:val="00A44494"/>
    <w:rsid w:val="00A44739"/>
    <w:rsid w:val="00A448EB"/>
    <w:rsid w:val="00A44BB2"/>
    <w:rsid w:val="00A44BBE"/>
    <w:rsid w:val="00A45FB0"/>
    <w:rsid w:val="00A46454"/>
    <w:rsid w:val="00A46645"/>
    <w:rsid w:val="00A473A8"/>
    <w:rsid w:val="00A47568"/>
    <w:rsid w:val="00A4773D"/>
    <w:rsid w:val="00A5097E"/>
    <w:rsid w:val="00A50E2F"/>
    <w:rsid w:val="00A51117"/>
    <w:rsid w:val="00A519B6"/>
    <w:rsid w:val="00A5224C"/>
    <w:rsid w:val="00A52D83"/>
    <w:rsid w:val="00A53145"/>
    <w:rsid w:val="00A53D85"/>
    <w:rsid w:val="00A541E1"/>
    <w:rsid w:val="00A54CCD"/>
    <w:rsid w:val="00A55728"/>
    <w:rsid w:val="00A5593B"/>
    <w:rsid w:val="00A55E84"/>
    <w:rsid w:val="00A5659E"/>
    <w:rsid w:val="00A565E1"/>
    <w:rsid w:val="00A60883"/>
    <w:rsid w:val="00A6095C"/>
    <w:rsid w:val="00A60BF9"/>
    <w:rsid w:val="00A62211"/>
    <w:rsid w:val="00A62762"/>
    <w:rsid w:val="00A63AE5"/>
    <w:rsid w:val="00A64023"/>
    <w:rsid w:val="00A642A2"/>
    <w:rsid w:val="00A6558B"/>
    <w:rsid w:val="00A66128"/>
    <w:rsid w:val="00A661F1"/>
    <w:rsid w:val="00A66D4E"/>
    <w:rsid w:val="00A70020"/>
    <w:rsid w:val="00A708AA"/>
    <w:rsid w:val="00A7198D"/>
    <w:rsid w:val="00A72776"/>
    <w:rsid w:val="00A7340D"/>
    <w:rsid w:val="00A73A2A"/>
    <w:rsid w:val="00A73EAB"/>
    <w:rsid w:val="00A73FFD"/>
    <w:rsid w:val="00A751B7"/>
    <w:rsid w:val="00A761E1"/>
    <w:rsid w:val="00A7628F"/>
    <w:rsid w:val="00A77619"/>
    <w:rsid w:val="00A7763E"/>
    <w:rsid w:val="00A77692"/>
    <w:rsid w:val="00A7778C"/>
    <w:rsid w:val="00A77BF9"/>
    <w:rsid w:val="00A77CF6"/>
    <w:rsid w:val="00A811C2"/>
    <w:rsid w:val="00A81221"/>
    <w:rsid w:val="00A812E1"/>
    <w:rsid w:val="00A8130B"/>
    <w:rsid w:val="00A81568"/>
    <w:rsid w:val="00A8205E"/>
    <w:rsid w:val="00A83C55"/>
    <w:rsid w:val="00A83E66"/>
    <w:rsid w:val="00A8409C"/>
    <w:rsid w:val="00A8453F"/>
    <w:rsid w:val="00A8510A"/>
    <w:rsid w:val="00A854A5"/>
    <w:rsid w:val="00A855D0"/>
    <w:rsid w:val="00A85D71"/>
    <w:rsid w:val="00A867AE"/>
    <w:rsid w:val="00A873F0"/>
    <w:rsid w:val="00A87D6A"/>
    <w:rsid w:val="00A904FB"/>
    <w:rsid w:val="00A90C56"/>
    <w:rsid w:val="00A91925"/>
    <w:rsid w:val="00A927C4"/>
    <w:rsid w:val="00A92861"/>
    <w:rsid w:val="00A92A28"/>
    <w:rsid w:val="00A92A9B"/>
    <w:rsid w:val="00A931ED"/>
    <w:rsid w:val="00A93E6F"/>
    <w:rsid w:val="00A940CD"/>
    <w:rsid w:val="00A945D5"/>
    <w:rsid w:val="00A94BB4"/>
    <w:rsid w:val="00A94D34"/>
    <w:rsid w:val="00A9554E"/>
    <w:rsid w:val="00A958CC"/>
    <w:rsid w:val="00A96153"/>
    <w:rsid w:val="00A9746F"/>
    <w:rsid w:val="00A975E6"/>
    <w:rsid w:val="00A97DB9"/>
    <w:rsid w:val="00AA0107"/>
    <w:rsid w:val="00AA01CC"/>
    <w:rsid w:val="00AA0ED9"/>
    <w:rsid w:val="00AA1235"/>
    <w:rsid w:val="00AA17C4"/>
    <w:rsid w:val="00AA1A7A"/>
    <w:rsid w:val="00AA1A8D"/>
    <w:rsid w:val="00AA1DF6"/>
    <w:rsid w:val="00AA2E2E"/>
    <w:rsid w:val="00AA2F9D"/>
    <w:rsid w:val="00AA4757"/>
    <w:rsid w:val="00AA4872"/>
    <w:rsid w:val="00AA4C42"/>
    <w:rsid w:val="00AA50D0"/>
    <w:rsid w:val="00AA57B6"/>
    <w:rsid w:val="00AA6161"/>
    <w:rsid w:val="00AA671E"/>
    <w:rsid w:val="00AA69DD"/>
    <w:rsid w:val="00AA6F0F"/>
    <w:rsid w:val="00AA70F3"/>
    <w:rsid w:val="00AA7617"/>
    <w:rsid w:val="00AA78A7"/>
    <w:rsid w:val="00AA7BD1"/>
    <w:rsid w:val="00AA7D4A"/>
    <w:rsid w:val="00AB0459"/>
    <w:rsid w:val="00AB0FC6"/>
    <w:rsid w:val="00AB1214"/>
    <w:rsid w:val="00AB16D4"/>
    <w:rsid w:val="00AB39E1"/>
    <w:rsid w:val="00AB3F18"/>
    <w:rsid w:val="00AB4287"/>
    <w:rsid w:val="00AB5241"/>
    <w:rsid w:val="00AB6D6B"/>
    <w:rsid w:val="00AC0FAE"/>
    <w:rsid w:val="00AC123E"/>
    <w:rsid w:val="00AC31E8"/>
    <w:rsid w:val="00AC33F5"/>
    <w:rsid w:val="00AC3409"/>
    <w:rsid w:val="00AC378E"/>
    <w:rsid w:val="00AC3C1E"/>
    <w:rsid w:val="00AC4512"/>
    <w:rsid w:val="00AC6062"/>
    <w:rsid w:val="00AC6301"/>
    <w:rsid w:val="00AC65B2"/>
    <w:rsid w:val="00AC6A92"/>
    <w:rsid w:val="00AC7ADF"/>
    <w:rsid w:val="00AD06D2"/>
    <w:rsid w:val="00AD0B39"/>
    <w:rsid w:val="00AD1710"/>
    <w:rsid w:val="00AD2727"/>
    <w:rsid w:val="00AD3519"/>
    <w:rsid w:val="00AD3FBF"/>
    <w:rsid w:val="00AD4168"/>
    <w:rsid w:val="00AD4195"/>
    <w:rsid w:val="00AD4770"/>
    <w:rsid w:val="00AD4825"/>
    <w:rsid w:val="00AD5749"/>
    <w:rsid w:val="00AD6245"/>
    <w:rsid w:val="00AD6620"/>
    <w:rsid w:val="00AD6E4A"/>
    <w:rsid w:val="00AD7F14"/>
    <w:rsid w:val="00AE1321"/>
    <w:rsid w:val="00AE2744"/>
    <w:rsid w:val="00AE3EBB"/>
    <w:rsid w:val="00AE41A9"/>
    <w:rsid w:val="00AE4838"/>
    <w:rsid w:val="00AE4D68"/>
    <w:rsid w:val="00AE684D"/>
    <w:rsid w:val="00AE68C8"/>
    <w:rsid w:val="00AE6F07"/>
    <w:rsid w:val="00AE7146"/>
    <w:rsid w:val="00AE74D9"/>
    <w:rsid w:val="00AF000E"/>
    <w:rsid w:val="00AF044E"/>
    <w:rsid w:val="00AF0BF2"/>
    <w:rsid w:val="00AF0C0E"/>
    <w:rsid w:val="00AF165E"/>
    <w:rsid w:val="00AF1C36"/>
    <w:rsid w:val="00AF1D62"/>
    <w:rsid w:val="00AF1F0E"/>
    <w:rsid w:val="00AF2DCA"/>
    <w:rsid w:val="00AF3C89"/>
    <w:rsid w:val="00AF415B"/>
    <w:rsid w:val="00AF50CB"/>
    <w:rsid w:val="00AF529B"/>
    <w:rsid w:val="00AF6171"/>
    <w:rsid w:val="00AF64AA"/>
    <w:rsid w:val="00AF6D97"/>
    <w:rsid w:val="00AF70AC"/>
    <w:rsid w:val="00B02F56"/>
    <w:rsid w:val="00B0334C"/>
    <w:rsid w:val="00B035DD"/>
    <w:rsid w:val="00B03CBF"/>
    <w:rsid w:val="00B045DC"/>
    <w:rsid w:val="00B04822"/>
    <w:rsid w:val="00B04F62"/>
    <w:rsid w:val="00B0520C"/>
    <w:rsid w:val="00B05215"/>
    <w:rsid w:val="00B0627C"/>
    <w:rsid w:val="00B06D80"/>
    <w:rsid w:val="00B07175"/>
    <w:rsid w:val="00B07802"/>
    <w:rsid w:val="00B1113B"/>
    <w:rsid w:val="00B11BCC"/>
    <w:rsid w:val="00B1253C"/>
    <w:rsid w:val="00B13CFC"/>
    <w:rsid w:val="00B14029"/>
    <w:rsid w:val="00B14A8E"/>
    <w:rsid w:val="00B158CD"/>
    <w:rsid w:val="00B15C07"/>
    <w:rsid w:val="00B16427"/>
    <w:rsid w:val="00B16E73"/>
    <w:rsid w:val="00B171D1"/>
    <w:rsid w:val="00B177F2"/>
    <w:rsid w:val="00B2038F"/>
    <w:rsid w:val="00B20453"/>
    <w:rsid w:val="00B212FB"/>
    <w:rsid w:val="00B219E4"/>
    <w:rsid w:val="00B21D51"/>
    <w:rsid w:val="00B21E65"/>
    <w:rsid w:val="00B21F8A"/>
    <w:rsid w:val="00B22C49"/>
    <w:rsid w:val="00B22E5D"/>
    <w:rsid w:val="00B235B6"/>
    <w:rsid w:val="00B23769"/>
    <w:rsid w:val="00B23BC5"/>
    <w:rsid w:val="00B23E7B"/>
    <w:rsid w:val="00B2426A"/>
    <w:rsid w:val="00B24B0D"/>
    <w:rsid w:val="00B258E1"/>
    <w:rsid w:val="00B266F8"/>
    <w:rsid w:val="00B26BDA"/>
    <w:rsid w:val="00B27537"/>
    <w:rsid w:val="00B276E1"/>
    <w:rsid w:val="00B277DE"/>
    <w:rsid w:val="00B27CB7"/>
    <w:rsid w:val="00B30464"/>
    <w:rsid w:val="00B306FA"/>
    <w:rsid w:val="00B30DFB"/>
    <w:rsid w:val="00B34F56"/>
    <w:rsid w:val="00B353C0"/>
    <w:rsid w:val="00B35519"/>
    <w:rsid w:val="00B35E47"/>
    <w:rsid w:val="00B360CE"/>
    <w:rsid w:val="00B3728F"/>
    <w:rsid w:val="00B40046"/>
    <w:rsid w:val="00B4006B"/>
    <w:rsid w:val="00B401D5"/>
    <w:rsid w:val="00B42DBF"/>
    <w:rsid w:val="00B436BF"/>
    <w:rsid w:val="00B43937"/>
    <w:rsid w:val="00B44A65"/>
    <w:rsid w:val="00B44FE7"/>
    <w:rsid w:val="00B45247"/>
    <w:rsid w:val="00B4700D"/>
    <w:rsid w:val="00B47744"/>
    <w:rsid w:val="00B509E9"/>
    <w:rsid w:val="00B52010"/>
    <w:rsid w:val="00B5203E"/>
    <w:rsid w:val="00B52222"/>
    <w:rsid w:val="00B535E5"/>
    <w:rsid w:val="00B53798"/>
    <w:rsid w:val="00B5424E"/>
    <w:rsid w:val="00B5465F"/>
    <w:rsid w:val="00B54D10"/>
    <w:rsid w:val="00B55058"/>
    <w:rsid w:val="00B55C18"/>
    <w:rsid w:val="00B55F97"/>
    <w:rsid w:val="00B56A52"/>
    <w:rsid w:val="00B60A34"/>
    <w:rsid w:val="00B60A8E"/>
    <w:rsid w:val="00B61015"/>
    <w:rsid w:val="00B61730"/>
    <w:rsid w:val="00B62B68"/>
    <w:rsid w:val="00B6388B"/>
    <w:rsid w:val="00B6407A"/>
    <w:rsid w:val="00B657DA"/>
    <w:rsid w:val="00B65AD4"/>
    <w:rsid w:val="00B66101"/>
    <w:rsid w:val="00B670A7"/>
    <w:rsid w:val="00B67730"/>
    <w:rsid w:val="00B70673"/>
    <w:rsid w:val="00B7068C"/>
    <w:rsid w:val="00B70AD8"/>
    <w:rsid w:val="00B70E80"/>
    <w:rsid w:val="00B713F3"/>
    <w:rsid w:val="00B714F9"/>
    <w:rsid w:val="00B72406"/>
    <w:rsid w:val="00B729B2"/>
    <w:rsid w:val="00B733B3"/>
    <w:rsid w:val="00B7547E"/>
    <w:rsid w:val="00B76186"/>
    <w:rsid w:val="00B76414"/>
    <w:rsid w:val="00B767BA"/>
    <w:rsid w:val="00B76A14"/>
    <w:rsid w:val="00B77826"/>
    <w:rsid w:val="00B77923"/>
    <w:rsid w:val="00B77CD5"/>
    <w:rsid w:val="00B77E94"/>
    <w:rsid w:val="00B80D16"/>
    <w:rsid w:val="00B81187"/>
    <w:rsid w:val="00B81426"/>
    <w:rsid w:val="00B8233E"/>
    <w:rsid w:val="00B83B3B"/>
    <w:rsid w:val="00B84D70"/>
    <w:rsid w:val="00B84F1F"/>
    <w:rsid w:val="00B854E1"/>
    <w:rsid w:val="00B8580A"/>
    <w:rsid w:val="00B85D56"/>
    <w:rsid w:val="00B85FD5"/>
    <w:rsid w:val="00B86026"/>
    <w:rsid w:val="00B877C7"/>
    <w:rsid w:val="00B87D76"/>
    <w:rsid w:val="00B87EF4"/>
    <w:rsid w:val="00B90274"/>
    <w:rsid w:val="00B91710"/>
    <w:rsid w:val="00B91BDD"/>
    <w:rsid w:val="00B91FC1"/>
    <w:rsid w:val="00B922AA"/>
    <w:rsid w:val="00B939B2"/>
    <w:rsid w:val="00B942BC"/>
    <w:rsid w:val="00B949F9"/>
    <w:rsid w:val="00B94A79"/>
    <w:rsid w:val="00B96F8B"/>
    <w:rsid w:val="00B9740C"/>
    <w:rsid w:val="00B974F0"/>
    <w:rsid w:val="00B97C89"/>
    <w:rsid w:val="00BA0160"/>
    <w:rsid w:val="00BA0767"/>
    <w:rsid w:val="00BA100E"/>
    <w:rsid w:val="00BA19A5"/>
    <w:rsid w:val="00BA2906"/>
    <w:rsid w:val="00BA380E"/>
    <w:rsid w:val="00BA4A95"/>
    <w:rsid w:val="00BA4BB7"/>
    <w:rsid w:val="00BA4CB0"/>
    <w:rsid w:val="00BA538A"/>
    <w:rsid w:val="00BA575E"/>
    <w:rsid w:val="00BA58A1"/>
    <w:rsid w:val="00BA591D"/>
    <w:rsid w:val="00BA5FF8"/>
    <w:rsid w:val="00BA62C5"/>
    <w:rsid w:val="00BA69FF"/>
    <w:rsid w:val="00BA6B79"/>
    <w:rsid w:val="00BB14BD"/>
    <w:rsid w:val="00BB156D"/>
    <w:rsid w:val="00BB15BB"/>
    <w:rsid w:val="00BB195F"/>
    <w:rsid w:val="00BB34C5"/>
    <w:rsid w:val="00BB3DA2"/>
    <w:rsid w:val="00BB49F6"/>
    <w:rsid w:val="00BB4C08"/>
    <w:rsid w:val="00BB572B"/>
    <w:rsid w:val="00BB69F1"/>
    <w:rsid w:val="00BB6E5F"/>
    <w:rsid w:val="00BB6FEC"/>
    <w:rsid w:val="00BB7C16"/>
    <w:rsid w:val="00BC0788"/>
    <w:rsid w:val="00BC0A87"/>
    <w:rsid w:val="00BC0CB0"/>
    <w:rsid w:val="00BC0D54"/>
    <w:rsid w:val="00BC104C"/>
    <w:rsid w:val="00BC1468"/>
    <w:rsid w:val="00BC1A8B"/>
    <w:rsid w:val="00BC1BC8"/>
    <w:rsid w:val="00BC36E5"/>
    <w:rsid w:val="00BC3B01"/>
    <w:rsid w:val="00BC3B93"/>
    <w:rsid w:val="00BC4844"/>
    <w:rsid w:val="00BC6378"/>
    <w:rsid w:val="00BC6E77"/>
    <w:rsid w:val="00BC6F3F"/>
    <w:rsid w:val="00BC716B"/>
    <w:rsid w:val="00BC7201"/>
    <w:rsid w:val="00BC7D98"/>
    <w:rsid w:val="00BC7FAB"/>
    <w:rsid w:val="00BC7FEB"/>
    <w:rsid w:val="00BD0385"/>
    <w:rsid w:val="00BD03A3"/>
    <w:rsid w:val="00BD06DB"/>
    <w:rsid w:val="00BD07A3"/>
    <w:rsid w:val="00BD17F3"/>
    <w:rsid w:val="00BD22FB"/>
    <w:rsid w:val="00BD2EB4"/>
    <w:rsid w:val="00BD34DF"/>
    <w:rsid w:val="00BD3832"/>
    <w:rsid w:val="00BD38C0"/>
    <w:rsid w:val="00BD529F"/>
    <w:rsid w:val="00BD6338"/>
    <w:rsid w:val="00BD63EB"/>
    <w:rsid w:val="00BD6E57"/>
    <w:rsid w:val="00BE007D"/>
    <w:rsid w:val="00BE0096"/>
    <w:rsid w:val="00BE0ACF"/>
    <w:rsid w:val="00BE1163"/>
    <w:rsid w:val="00BE121F"/>
    <w:rsid w:val="00BE1A65"/>
    <w:rsid w:val="00BE21DB"/>
    <w:rsid w:val="00BE2764"/>
    <w:rsid w:val="00BE2C5A"/>
    <w:rsid w:val="00BE3AB7"/>
    <w:rsid w:val="00BE40DD"/>
    <w:rsid w:val="00BE4369"/>
    <w:rsid w:val="00BE517F"/>
    <w:rsid w:val="00BE632E"/>
    <w:rsid w:val="00BE672A"/>
    <w:rsid w:val="00BE6BCE"/>
    <w:rsid w:val="00BE755F"/>
    <w:rsid w:val="00BE77AE"/>
    <w:rsid w:val="00BF0223"/>
    <w:rsid w:val="00BF0351"/>
    <w:rsid w:val="00BF0594"/>
    <w:rsid w:val="00BF0980"/>
    <w:rsid w:val="00BF15B4"/>
    <w:rsid w:val="00BF1631"/>
    <w:rsid w:val="00BF1FF8"/>
    <w:rsid w:val="00BF2641"/>
    <w:rsid w:val="00BF2B41"/>
    <w:rsid w:val="00BF2D0C"/>
    <w:rsid w:val="00BF31EA"/>
    <w:rsid w:val="00BF352C"/>
    <w:rsid w:val="00BF48E1"/>
    <w:rsid w:val="00BF4D85"/>
    <w:rsid w:val="00BF51A4"/>
    <w:rsid w:val="00BF5512"/>
    <w:rsid w:val="00BF61D5"/>
    <w:rsid w:val="00BF658B"/>
    <w:rsid w:val="00BF6CD4"/>
    <w:rsid w:val="00BF6F50"/>
    <w:rsid w:val="00BF71AA"/>
    <w:rsid w:val="00BF71C3"/>
    <w:rsid w:val="00C01028"/>
    <w:rsid w:val="00C01191"/>
    <w:rsid w:val="00C011B1"/>
    <w:rsid w:val="00C01890"/>
    <w:rsid w:val="00C01D39"/>
    <w:rsid w:val="00C01D5C"/>
    <w:rsid w:val="00C01ED1"/>
    <w:rsid w:val="00C029BB"/>
    <w:rsid w:val="00C02CB2"/>
    <w:rsid w:val="00C0302C"/>
    <w:rsid w:val="00C03221"/>
    <w:rsid w:val="00C043C8"/>
    <w:rsid w:val="00C044A3"/>
    <w:rsid w:val="00C05351"/>
    <w:rsid w:val="00C05AD1"/>
    <w:rsid w:val="00C05DA4"/>
    <w:rsid w:val="00C0619A"/>
    <w:rsid w:val="00C0689C"/>
    <w:rsid w:val="00C06962"/>
    <w:rsid w:val="00C07167"/>
    <w:rsid w:val="00C07BBC"/>
    <w:rsid w:val="00C1107E"/>
    <w:rsid w:val="00C12133"/>
    <w:rsid w:val="00C12843"/>
    <w:rsid w:val="00C12D1F"/>
    <w:rsid w:val="00C133C1"/>
    <w:rsid w:val="00C137BB"/>
    <w:rsid w:val="00C1407E"/>
    <w:rsid w:val="00C148EF"/>
    <w:rsid w:val="00C1510B"/>
    <w:rsid w:val="00C15F12"/>
    <w:rsid w:val="00C16A83"/>
    <w:rsid w:val="00C17302"/>
    <w:rsid w:val="00C17346"/>
    <w:rsid w:val="00C201C4"/>
    <w:rsid w:val="00C205AA"/>
    <w:rsid w:val="00C207A6"/>
    <w:rsid w:val="00C21832"/>
    <w:rsid w:val="00C21F4C"/>
    <w:rsid w:val="00C21F54"/>
    <w:rsid w:val="00C22114"/>
    <w:rsid w:val="00C224AE"/>
    <w:rsid w:val="00C22C91"/>
    <w:rsid w:val="00C22E89"/>
    <w:rsid w:val="00C22F58"/>
    <w:rsid w:val="00C231BF"/>
    <w:rsid w:val="00C2426E"/>
    <w:rsid w:val="00C24447"/>
    <w:rsid w:val="00C244FF"/>
    <w:rsid w:val="00C24DD9"/>
    <w:rsid w:val="00C25265"/>
    <w:rsid w:val="00C27AEB"/>
    <w:rsid w:val="00C30774"/>
    <w:rsid w:val="00C30873"/>
    <w:rsid w:val="00C3121D"/>
    <w:rsid w:val="00C31326"/>
    <w:rsid w:val="00C327EE"/>
    <w:rsid w:val="00C328DA"/>
    <w:rsid w:val="00C32EF3"/>
    <w:rsid w:val="00C33172"/>
    <w:rsid w:val="00C33263"/>
    <w:rsid w:val="00C3443C"/>
    <w:rsid w:val="00C3444C"/>
    <w:rsid w:val="00C347B1"/>
    <w:rsid w:val="00C35731"/>
    <w:rsid w:val="00C35940"/>
    <w:rsid w:val="00C35ABE"/>
    <w:rsid w:val="00C36423"/>
    <w:rsid w:val="00C3666B"/>
    <w:rsid w:val="00C36E3D"/>
    <w:rsid w:val="00C37474"/>
    <w:rsid w:val="00C375C7"/>
    <w:rsid w:val="00C37D13"/>
    <w:rsid w:val="00C400B5"/>
    <w:rsid w:val="00C40810"/>
    <w:rsid w:val="00C40B20"/>
    <w:rsid w:val="00C40E2D"/>
    <w:rsid w:val="00C41378"/>
    <w:rsid w:val="00C429A9"/>
    <w:rsid w:val="00C42A8F"/>
    <w:rsid w:val="00C42C52"/>
    <w:rsid w:val="00C42DF3"/>
    <w:rsid w:val="00C437E5"/>
    <w:rsid w:val="00C43A84"/>
    <w:rsid w:val="00C442AC"/>
    <w:rsid w:val="00C4493F"/>
    <w:rsid w:val="00C44C67"/>
    <w:rsid w:val="00C45374"/>
    <w:rsid w:val="00C454AC"/>
    <w:rsid w:val="00C4613A"/>
    <w:rsid w:val="00C4619E"/>
    <w:rsid w:val="00C46653"/>
    <w:rsid w:val="00C46AD9"/>
    <w:rsid w:val="00C46D25"/>
    <w:rsid w:val="00C46F28"/>
    <w:rsid w:val="00C47AD5"/>
    <w:rsid w:val="00C47BFC"/>
    <w:rsid w:val="00C50250"/>
    <w:rsid w:val="00C50277"/>
    <w:rsid w:val="00C50991"/>
    <w:rsid w:val="00C50CB8"/>
    <w:rsid w:val="00C51743"/>
    <w:rsid w:val="00C518FA"/>
    <w:rsid w:val="00C51D2B"/>
    <w:rsid w:val="00C52209"/>
    <w:rsid w:val="00C52E32"/>
    <w:rsid w:val="00C530E2"/>
    <w:rsid w:val="00C53BBE"/>
    <w:rsid w:val="00C53F7B"/>
    <w:rsid w:val="00C53FF1"/>
    <w:rsid w:val="00C54300"/>
    <w:rsid w:val="00C54CA0"/>
    <w:rsid w:val="00C566B3"/>
    <w:rsid w:val="00C569F2"/>
    <w:rsid w:val="00C56D21"/>
    <w:rsid w:val="00C576BD"/>
    <w:rsid w:val="00C57716"/>
    <w:rsid w:val="00C60FCB"/>
    <w:rsid w:val="00C615AE"/>
    <w:rsid w:val="00C61A19"/>
    <w:rsid w:val="00C61F50"/>
    <w:rsid w:val="00C6209F"/>
    <w:rsid w:val="00C622CD"/>
    <w:rsid w:val="00C62A11"/>
    <w:rsid w:val="00C633E0"/>
    <w:rsid w:val="00C6389A"/>
    <w:rsid w:val="00C64141"/>
    <w:rsid w:val="00C6421D"/>
    <w:rsid w:val="00C64D20"/>
    <w:rsid w:val="00C64E12"/>
    <w:rsid w:val="00C65005"/>
    <w:rsid w:val="00C653D4"/>
    <w:rsid w:val="00C655C5"/>
    <w:rsid w:val="00C6578E"/>
    <w:rsid w:val="00C65C38"/>
    <w:rsid w:val="00C6705B"/>
    <w:rsid w:val="00C674EB"/>
    <w:rsid w:val="00C67B00"/>
    <w:rsid w:val="00C71A64"/>
    <w:rsid w:val="00C722A3"/>
    <w:rsid w:val="00C7321F"/>
    <w:rsid w:val="00C74E3C"/>
    <w:rsid w:val="00C75634"/>
    <w:rsid w:val="00C76470"/>
    <w:rsid w:val="00C76DD8"/>
    <w:rsid w:val="00C76EF4"/>
    <w:rsid w:val="00C7727E"/>
    <w:rsid w:val="00C77327"/>
    <w:rsid w:val="00C773E6"/>
    <w:rsid w:val="00C774CA"/>
    <w:rsid w:val="00C77717"/>
    <w:rsid w:val="00C77771"/>
    <w:rsid w:val="00C779FF"/>
    <w:rsid w:val="00C817BD"/>
    <w:rsid w:val="00C81BE4"/>
    <w:rsid w:val="00C83FF7"/>
    <w:rsid w:val="00C853F9"/>
    <w:rsid w:val="00C85F3E"/>
    <w:rsid w:val="00C861D0"/>
    <w:rsid w:val="00C8639A"/>
    <w:rsid w:val="00C86AA3"/>
    <w:rsid w:val="00C86EB2"/>
    <w:rsid w:val="00C90371"/>
    <w:rsid w:val="00C90A20"/>
    <w:rsid w:val="00C916B2"/>
    <w:rsid w:val="00C9207C"/>
    <w:rsid w:val="00C9279E"/>
    <w:rsid w:val="00C929EA"/>
    <w:rsid w:val="00C94118"/>
    <w:rsid w:val="00C94119"/>
    <w:rsid w:val="00C962A9"/>
    <w:rsid w:val="00C96591"/>
    <w:rsid w:val="00C969CB"/>
    <w:rsid w:val="00C96A36"/>
    <w:rsid w:val="00C96F37"/>
    <w:rsid w:val="00CA01B2"/>
    <w:rsid w:val="00CA05A6"/>
    <w:rsid w:val="00CA0620"/>
    <w:rsid w:val="00CA111D"/>
    <w:rsid w:val="00CA16BA"/>
    <w:rsid w:val="00CA2A50"/>
    <w:rsid w:val="00CA347F"/>
    <w:rsid w:val="00CA5EAA"/>
    <w:rsid w:val="00CA5F77"/>
    <w:rsid w:val="00CA7410"/>
    <w:rsid w:val="00CA7415"/>
    <w:rsid w:val="00CA74DE"/>
    <w:rsid w:val="00CA789E"/>
    <w:rsid w:val="00CA7AC1"/>
    <w:rsid w:val="00CA7DAA"/>
    <w:rsid w:val="00CB0130"/>
    <w:rsid w:val="00CB1E73"/>
    <w:rsid w:val="00CB29C4"/>
    <w:rsid w:val="00CB29FE"/>
    <w:rsid w:val="00CB2AC9"/>
    <w:rsid w:val="00CB382D"/>
    <w:rsid w:val="00CB5861"/>
    <w:rsid w:val="00CB6763"/>
    <w:rsid w:val="00CB69EE"/>
    <w:rsid w:val="00CB6ACE"/>
    <w:rsid w:val="00CB6CF3"/>
    <w:rsid w:val="00CB6D71"/>
    <w:rsid w:val="00CB75A5"/>
    <w:rsid w:val="00CB75E9"/>
    <w:rsid w:val="00CB7E9A"/>
    <w:rsid w:val="00CC04F5"/>
    <w:rsid w:val="00CC1092"/>
    <w:rsid w:val="00CC1378"/>
    <w:rsid w:val="00CC137C"/>
    <w:rsid w:val="00CC1679"/>
    <w:rsid w:val="00CC1A76"/>
    <w:rsid w:val="00CC226D"/>
    <w:rsid w:val="00CC356A"/>
    <w:rsid w:val="00CC4015"/>
    <w:rsid w:val="00CC47FA"/>
    <w:rsid w:val="00CC4DA2"/>
    <w:rsid w:val="00CC55A9"/>
    <w:rsid w:val="00CC65F3"/>
    <w:rsid w:val="00CC79FF"/>
    <w:rsid w:val="00CC7C14"/>
    <w:rsid w:val="00CC7E1B"/>
    <w:rsid w:val="00CD0E9C"/>
    <w:rsid w:val="00CD0F15"/>
    <w:rsid w:val="00CD13E0"/>
    <w:rsid w:val="00CD18E3"/>
    <w:rsid w:val="00CD19AC"/>
    <w:rsid w:val="00CD22FF"/>
    <w:rsid w:val="00CD27FA"/>
    <w:rsid w:val="00CD2E91"/>
    <w:rsid w:val="00CD3A7F"/>
    <w:rsid w:val="00CD4E1F"/>
    <w:rsid w:val="00CD5557"/>
    <w:rsid w:val="00CD5620"/>
    <w:rsid w:val="00CD5B5B"/>
    <w:rsid w:val="00CD6807"/>
    <w:rsid w:val="00CD681C"/>
    <w:rsid w:val="00CD77DD"/>
    <w:rsid w:val="00CD78CD"/>
    <w:rsid w:val="00CD7FC0"/>
    <w:rsid w:val="00CD7FF6"/>
    <w:rsid w:val="00CE0504"/>
    <w:rsid w:val="00CE0631"/>
    <w:rsid w:val="00CE08B8"/>
    <w:rsid w:val="00CE0B4D"/>
    <w:rsid w:val="00CE0D8C"/>
    <w:rsid w:val="00CE0DC9"/>
    <w:rsid w:val="00CE1C2C"/>
    <w:rsid w:val="00CE1FF2"/>
    <w:rsid w:val="00CE31EA"/>
    <w:rsid w:val="00CE32F9"/>
    <w:rsid w:val="00CE33DE"/>
    <w:rsid w:val="00CE3412"/>
    <w:rsid w:val="00CE3769"/>
    <w:rsid w:val="00CE394F"/>
    <w:rsid w:val="00CE3AA1"/>
    <w:rsid w:val="00CE3D62"/>
    <w:rsid w:val="00CE41B3"/>
    <w:rsid w:val="00CE4559"/>
    <w:rsid w:val="00CE4A69"/>
    <w:rsid w:val="00CE4B38"/>
    <w:rsid w:val="00CE4E39"/>
    <w:rsid w:val="00CE51BD"/>
    <w:rsid w:val="00CE5D12"/>
    <w:rsid w:val="00CE5ECD"/>
    <w:rsid w:val="00CE7422"/>
    <w:rsid w:val="00CE79B7"/>
    <w:rsid w:val="00CE7D50"/>
    <w:rsid w:val="00CE7FE1"/>
    <w:rsid w:val="00CF0BB7"/>
    <w:rsid w:val="00CF1062"/>
    <w:rsid w:val="00CF1342"/>
    <w:rsid w:val="00CF167E"/>
    <w:rsid w:val="00CF1802"/>
    <w:rsid w:val="00CF1AAA"/>
    <w:rsid w:val="00CF28EA"/>
    <w:rsid w:val="00CF34AC"/>
    <w:rsid w:val="00CF4E24"/>
    <w:rsid w:val="00CF5484"/>
    <w:rsid w:val="00CF54E9"/>
    <w:rsid w:val="00CF5D44"/>
    <w:rsid w:val="00CF60C8"/>
    <w:rsid w:val="00CF6988"/>
    <w:rsid w:val="00CF6AD7"/>
    <w:rsid w:val="00CF6D3E"/>
    <w:rsid w:val="00CF7283"/>
    <w:rsid w:val="00CF767E"/>
    <w:rsid w:val="00CF7795"/>
    <w:rsid w:val="00CF7A74"/>
    <w:rsid w:val="00D0034C"/>
    <w:rsid w:val="00D010B5"/>
    <w:rsid w:val="00D013B7"/>
    <w:rsid w:val="00D01AFF"/>
    <w:rsid w:val="00D01DB3"/>
    <w:rsid w:val="00D0217A"/>
    <w:rsid w:val="00D034B4"/>
    <w:rsid w:val="00D03AB4"/>
    <w:rsid w:val="00D04383"/>
    <w:rsid w:val="00D04B2C"/>
    <w:rsid w:val="00D04E2A"/>
    <w:rsid w:val="00D05801"/>
    <w:rsid w:val="00D05ABD"/>
    <w:rsid w:val="00D05F75"/>
    <w:rsid w:val="00D06615"/>
    <w:rsid w:val="00D06C83"/>
    <w:rsid w:val="00D06D41"/>
    <w:rsid w:val="00D06FA9"/>
    <w:rsid w:val="00D07B44"/>
    <w:rsid w:val="00D1116A"/>
    <w:rsid w:val="00D11346"/>
    <w:rsid w:val="00D11F50"/>
    <w:rsid w:val="00D12075"/>
    <w:rsid w:val="00D12A9A"/>
    <w:rsid w:val="00D13C3E"/>
    <w:rsid w:val="00D14135"/>
    <w:rsid w:val="00D14BA0"/>
    <w:rsid w:val="00D16892"/>
    <w:rsid w:val="00D17C3C"/>
    <w:rsid w:val="00D17EEF"/>
    <w:rsid w:val="00D20BF2"/>
    <w:rsid w:val="00D2120C"/>
    <w:rsid w:val="00D21A88"/>
    <w:rsid w:val="00D22225"/>
    <w:rsid w:val="00D22295"/>
    <w:rsid w:val="00D222F4"/>
    <w:rsid w:val="00D228C6"/>
    <w:rsid w:val="00D22D2B"/>
    <w:rsid w:val="00D22E02"/>
    <w:rsid w:val="00D2307A"/>
    <w:rsid w:val="00D23238"/>
    <w:rsid w:val="00D23A6B"/>
    <w:rsid w:val="00D23C0E"/>
    <w:rsid w:val="00D23FDE"/>
    <w:rsid w:val="00D24D7C"/>
    <w:rsid w:val="00D25A23"/>
    <w:rsid w:val="00D267F9"/>
    <w:rsid w:val="00D26E32"/>
    <w:rsid w:val="00D27415"/>
    <w:rsid w:val="00D277DB"/>
    <w:rsid w:val="00D30627"/>
    <w:rsid w:val="00D306A7"/>
    <w:rsid w:val="00D308AE"/>
    <w:rsid w:val="00D30B0C"/>
    <w:rsid w:val="00D3179A"/>
    <w:rsid w:val="00D32097"/>
    <w:rsid w:val="00D32968"/>
    <w:rsid w:val="00D3356D"/>
    <w:rsid w:val="00D34D25"/>
    <w:rsid w:val="00D37446"/>
    <w:rsid w:val="00D37461"/>
    <w:rsid w:val="00D40998"/>
    <w:rsid w:val="00D4180D"/>
    <w:rsid w:val="00D41D27"/>
    <w:rsid w:val="00D42B54"/>
    <w:rsid w:val="00D43FB0"/>
    <w:rsid w:val="00D440E3"/>
    <w:rsid w:val="00D44D3E"/>
    <w:rsid w:val="00D45129"/>
    <w:rsid w:val="00D465F3"/>
    <w:rsid w:val="00D46F83"/>
    <w:rsid w:val="00D470DC"/>
    <w:rsid w:val="00D51F04"/>
    <w:rsid w:val="00D51F4B"/>
    <w:rsid w:val="00D5391D"/>
    <w:rsid w:val="00D5394A"/>
    <w:rsid w:val="00D53A2B"/>
    <w:rsid w:val="00D54A94"/>
    <w:rsid w:val="00D54BD6"/>
    <w:rsid w:val="00D54F42"/>
    <w:rsid w:val="00D551D9"/>
    <w:rsid w:val="00D55346"/>
    <w:rsid w:val="00D55FEA"/>
    <w:rsid w:val="00D566A3"/>
    <w:rsid w:val="00D57CE2"/>
    <w:rsid w:val="00D57DF9"/>
    <w:rsid w:val="00D60383"/>
    <w:rsid w:val="00D61944"/>
    <w:rsid w:val="00D61B3E"/>
    <w:rsid w:val="00D61C45"/>
    <w:rsid w:val="00D62A48"/>
    <w:rsid w:val="00D635BE"/>
    <w:rsid w:val="00D638DC"/>
    <w:rsid w:val="00D63A3C"/>
    <w:rsid w:val="00D63E54"/>
    <w:rsid w:val="00D63E62"/>
    <w:rsid w:val="00D65668"/>
    <w:rsid w:val="00D6579D"/>
    <w:rsid w:val="00D658C9"/>
    <w:rsid w:val="00D65A79"/>
    <w:rsid w:val="00D672B5"/>
    <w:rsid w:val="00D67915"/>
    <w:rsid w:val="00D67ED7"/>
    <w:rsid w:val="00D70B2C"/>
    <w:rsid w:val="00D71050"/>
    <w:rsid w:val="00D7186B"/>
    <w:rsid w:val="00D71B4C"/>
    <w:rsid w:val="00D7210B"/>
    <w:rsid w:val="00D72661"/>
    <w:rsid w:val="00D72B4B"/>
    <w:rsid w:val="00D731DD"/>
    <w:rsid w:val="00D73704"/>
    <w:rsid w:val="00D73786"/>
    <w:rsid w:val="00D73837"/>
    <w:rsid w:val="00D73A6E"/>
    <w:rsid w:val="00D74487"/>
    <w:rsid w:val="00D74506"/>
    <w:rsid w:val="00D75A02"/>
    <w:rsid w:val="00D76CD2"/>
    <w:rsid w:val="00D76E0D"/>
    <w:rsid w:val="00D77D82"/>
    <w:rsid w:val="00D80316"/>
    <w:rsid w:val="00D80F53"/>
    <w:rsid w:val="00D8127F"/>
    <w:rsid w:val="00D8263F"/>
    <w:rsid w:val="00D82966"/>
    <w:rsid w:val="00D82D86"/>
    <w:rsid w:val="00D83225"/>
    <w:rsid w:val="00D83702"/>
    <w:rsid w:val="00D83D92"/>
    <w:rsid w:val="00D84987"/>
    <w:rsid w:val="00D84B17"/>
    <w:rsid w:val="00D84C5B"/>
    <w:rsid w:val="00D85B17"/>
    <w:rsid w:val="00D90055"/>
    <w:rsid w:val="00D90516"/>
    <w:rsid w:val="00D90631"/>
    <w:rsid w:val="00D90778"/>
    <w:rsid w:val="00D9149A"/>
    <w:rsid w:val="00D9158B"/>
    <w:rsid w:val="00D91C86"/>
    <w:rsid w:val="00D92A74"/>
    <w:rsid w:val="00D92F48"/>
    <w:rsid w:val="00D931E3"/>
    <w:rsid w:val="00D931F4"/>
    <w:rsid w:val="00D94D2D"/>
    <w:rsid w:val="00D95190"/>
    <w:rsid w:val="00D95831"/>
    <w:rsid w:val="00D95BAA"/>
    <w:rsid w:val="00D9630B"/>
    <w:rsid w:val="00D96C96"/>
    <w:rsid w:val="00D97581"/>
    <w:rsid w:val="00D977AA"/>
    <w:rsid w:val="00DA023B"/>
    <w:rsid w:val="00DA0487"/>
    <w:rsid w:val="00DA10C2"/>
    <w:rsid w:val="00DA1907"/>
    <w:rsid w:val="00DA387D"/>
    <w:rsid w:val="00DA49D7"/>
    <w:rsid w:val="00DA50EF"/>
    <w:rsid w:val="00DA5374"/>
    <w:rsid w:val="00DA5377"/>
    <w:rsid w:val="00DA53CA"/>
    <w:rsid w:val="00DA59C4"/>
    <w:rsid w:val="00DA5B94"/>
    <w:rsid w:val="00DA66DA"/>
    <w:rsid w:val="00DA7018"/>
    <w:rsid w:val="00DA7485"/>
    <w:rsid w:val="00DA7504"/>
    <w:rsid w:val="00DA77C2"/>
    <w:rsid w:val="00DB00BC"/>
    <w:rsid w:val="00DB1B7E"/>
    <w:rsid w:val="00DB2273"/>
    <w:rsid w:val="00DB4F52"/>
    <w:rsid w:val="00DB727E"/>
    <w:rsid w:val="00DB74FA"/>
    <w:rsid w:val="00DB7FE2"/>
    <w:rsid w:val="00DC0C11"/>
    <w:rsid w:val="00DC1045"/>
    <w:rsid w:val="00DC170B"/>
    <w:rsid w:val="00DC1C4D"/>
    <w:rsid w:val="00DC23A8"/>
    <w:rsid w:val="00DC3CD9"/>
    <w:rsid w:val="00DC4566"/>
    <w:rsid w:val="00DC4FBF"/>
    <w:rsid w:val="00DC5127"/>
    <w:rsid w:val="00DC70AA"/>
    <w:rsid w:val="00DC70D4"/>
    <w:rsid w:val="00DC7769"/>
    <w:rsid w:val="00DC78ED"/>
    <w:rsid w:val="00DC7FE0"/>
    <w:rsid w:val="00DD0173"/>
    <w:rsid w:val="00DD1170"/>
    <w:rsid w:val="00DD17EF"/>
    <w:rsid w:val="00DD1A71"/>
    <w:rsid w:val="00DD1FDD"/>
    <w:rsid w:val="00DD28E4"/>
    <w:rsid w:val="00DD2F4C"/>
    <w:rsid w:val="00DD3063"/>
    <w:rsid w:val="00DD3126"/>
    <w:rsid w:val="00DD35CE"/>
    <w:rsid w:val="00DD4802"/>
    <w:rsid w:val="00DD5CEB"/>
    <w:rsid w:val="00DD72E0"/>
    <w:rsid w:val="00DD7CE1"/>
    <w:rsid w:val="00DE0168"/>
    <w:rsid w:val="00DE0588"/>
    <w:rsid w:val="00DE154D"/>
    <w:rsid w:val="00DE3013"/>
    <w:rsid w:val="00DE4D04"/>
    <w:rsid w:val="00DE6163"/>
    <w:rsid w:val="00DE63E1"/>
    <w:rsid w:val="00DE65BF"/>
    <w:rsid w:val="00DE7C40"/>
    <w:rsid w:val="00DE7CF8"/>
    <w:rsid w:val="00DE7FA1"/>
    <w:rsid w:val="00DF02D8"/>
    <w:rsid w:val="00DF0648"/>
    <w:rsid w:val="00DF0889"/>
    <w:rsid w:val="00DF0D51"/>
    <w:rsid w:val="00DF0E11"/>
    <w:rsid w:val="00DF13DE"/>
    <w:rsid w:val="00DF1B0B"/>
    <w:rsid w:val="00DF2276"/>
    <w:rsid w:val="00DF2E9A"/>
    <w:rsid w:val="00DF32D8"/>
    <w:rsid w:val="00DF354F"/>
    <w:rsid w:val="00DF3A49"/>
    <w:rsid w:val="00DF5CC7"/>
    <w:rsid w:val="00DF5F3F"/>
    <w:rsid w:val="00DF5FF1"/>
    <w:rsid w:val="00DF6B1F"/>
    <w:rsid w:val="00E005A3"/>
    <w:rsid w:val="00E0072E"/>
    <w:rsid w:val="00E009D2"/>
    <w:rsid w:val="00E01025"/>
    <w:rsid w:val="00E01331"/>
    <w:rsid w:val="00E01E74"/>
    <w:rsid w:val="00E02061"/>
    <w:rsid w:val="00E0211E"/>
    <w:rsid w:val="00E0246D"/>
    <w:rsid w:val="00E02A92"/>
    <w:rsid w:val="00E02B20"/>
    <w:rsid w:val="00E032DD"/>
    <w:rsid w:val="00E0399F"/>
    <w:rsid w:val="00E03C2D"/>
    <w:rsid w:val="00E0463D"/>
    <w:rsid w:val="00E04E12"/>
    <w:rsid w:val="00E04E5D"/>
    <w:rsid w:val="00E05566"/>
    <w:rsid w:val="00E061D2"/>
    <w:rsid w:val="00E06FF8"/>
    <w:rsid w:val="00E073AC"/>
    <w:rsid w:val="00E07BCE"/>
    <w:rsid w:val="00E07C6B"/>
    <w:rsid w:val="00E102C3"/>
    <w:rsid w:val="00E102FE"/>
    <w:rsid w:val="00E116AA"/>
    <w:rsid w:val="00E11C68"/>
    <w:rsid w:val="00E12506"/>
    <w:rsid w:val="00E13BF9"/>
    <w:rsid w:val="00E14477"/>
    <w:rsid w:val="00E15130"/>
    <w:rsid w:val="00E151AF"/>
    <w:rsid w:val="00E15F65"/>
    <w:rsid w:val="00E16E69"/>
    <w:rsid w:val="00E207D5"/>
    <w:rsid w:val="00E20B7D"/>
    <w:rsid w:val="00E20F84"/>
    <w:rsid w:val="00E211EC"/>
    <w:rsid w:val="00E228E0"/>
    <w:rsid w:val="00E23228"/>
    <w:rsid w:val="00E23C7C"/>
    <w:rsid w:val="00E24B42"/>
    <w:rsid w:val="00E24B79"/>
    <w:rsid w:val="00E24CAF"/>
    <w:rsid w:val="00E24FAC"/>
    <w:rsid w:val="00E255B2"/>
    <w:rsid w:val="00E26AE3"/>
    <w:rsid w:val="00E26FE9"/>
    <w:rsid w:val="00E2708E"/>
    <w:rsid w:val="00E310DB"/>
    <w:rsid w:val="00E312C8"/>
    <w:rsid w:val="00E31D23"/>
    <w:rsid w:val="00E32969"/>
    <w:rsid w:val="00E32A1D"/>
    <w:rsid w:val="00E334AA"/>
    <w:rsid w:val="00E35DE9"/>
    <w:rsid w:val="00E37242"/>
    <w:rsid w:val="00E372EC"/>
    <w:rsid w:val="00E37D2B"/>
    <w:rsid w:val="00E40138"/>
    <w:rsid w:val="00E4013D"/>
    <w:rsid w:val="00E40BE5"/>
    <w:rsid w:val="00E41985"/>
    <w:rsid w:val="00E42BBB"/>
    <w:rsid w:val="00E42BC0"/>
    <w:rsid w:val="00E4397A"/>
    <w:rsid w:val="00E4464F"/>
    <w:rsid w:val="00E44B06"/>
    <w:rsid w:val="00E45423"/>
    <w:rsid w:val="00E47608"/>
    <w:rsid w:val="00E47A05"/>
    <w:rsid w:val="00E47BAF"/>
    <w:rsid w:val="00E501CB"/>
    <w:rsid w:val="00E501FD"/>
    <w:rsid w:val="00E5094A"/>
    <w:rsid w:val="00E515EE"/>
    <w:rsid w:val="00E51673"/>
    <w:rsid w:val="00E51AE1"/>
    <w:rsid w:val="00E52AB1"/>
    <w:rsid w:val="00E53BE2"/>
    <w:rsid w:val="00E5436A"/>
    <w:rsid w:val="00E54E8B"/>
    <w:rsid w:val="00E55425"/>
    <w:rsid w:val="00E55C08"/>
    <w:rsid w:val="00E56031"/>
    <w:rsid w:val="00E565F2"/>
    <w:rsid w:val="00E56666"/>
    <w:rsid w:val="00E56F57"/>
    <w:rsid w:val="00E6080D"/>
    <w:rsid w:val="00E60A05"/>
    <w:rsid w:val="00E61DB2"/>
    <w:rsid w:val="00E62C9C"/>
    <w:rsid w:val="00E63067"/>
    <w:rsid w:val="00E63AA9"/>
    <w:rsid w:val="00E64254"/>
    <w:rsid w:val="00E64376"/>
    <w:rsid w:val="00E654A0"/>
    <w:rsid w:val="00E664F9"/>
    <w:rsid w:val="00E666B2"/>
    <w:rsid w:val="00E667E5"/>
    <w:rsid w:val="00E66F76"/>
    <w:rsid w:val="00E6717C"/>
    <w:rsid w:val="00E67451"/>
    <w:rsid w:val="00E67DCE"/>
    <w:rsid w:val="00E715F8"/>
    <w:rsid w:val="00E71859"/>
    <w:rsid w:val="00E71FF6"/>
    <w:rsid w:val="00E7266C"/>
    <w:rsid w:val="00E72F32"/>
    <w:rsid w:val="00E737DE"/>
    <w:rsid w:val="00E737FA"/>
    <w:rsid w:val="00E73EE9"/>
    <w:rsid w:val="00E745EE"/>
    <w:rsid w:val="00E74A42"/>
    <w:rsid w:val="00E7572D"/>
    <w:rsid w:val="00E7591A"/>
    <w:rsid w:val="00E75A03"/>
    <w:rsid w:val="00E75C61"/>
    <w:rsid w:val="00E76DBE"/>
    <w:rsid w:val="00E7786B"/>
    <w:rsid w:val="00E8037C"/>
    <w:rsid w:val="00E806A8"/>
    <w:rsid w:val="00E807D2"/>
    <w:rsid w:val="00E815A7"/>
    <w:rsid w:val="00E81C8E"/>
    <w:rsid w:val="00E8268A"/>
    <w:rsid w:val="00E854C8"/>
    <w:rsid w:val="00E85DCB"/>
    <w:rsid w:val="00E867A6"/>
    <w:rsid w:val="00E868BA"/>
    <w:rsid w:val="00E874E6"/>
    <w:rsid w:val="00E87A4F"/>
    <w:rsid w:val="00E87BF4"/>
    <w:rsid w:val="00E91159"/>
    <w:rsid w:val="00E911C5"/>
    <w:rsid w:val="00E922EE"/>
    <w:rsid w:val="00E923B2"/>
    <w:rsid w:val="00E93C3C"/>
    <w:rsid w:val="00E93E00"/>
    <w:rsid w:val="00E972FE"/>
    <w:rsid w:val="00E97C6A"/>
    <w:rsid w:val="00E97FA5"/>
    <w:rsid w:val="00EA099F"/>
    <w:rsid w:val="00EA10FC"/>
    <w:rsid w:val="00EA18A1"/>
    <w:rsid w:val="00EA19DA"/>
    <w:rsid w:val="00EA253C"/>
    <w:rsid w:val="00EA57A7"/>
    <w:rsid w:val="00EA593A"/>
    <w:rsid w:val="00EA60CA"/>
    <w:rsid w:val="00EA6B1F"/>
    <w:rsid w:val="00EA7210"/>
    <w:rsid w:val="00EA740D"/>
    <w:rsid w:val="00EA7CC2"/>
    <w:rsid w:val="00EB0CD6"/>
    <w:rsid w:val="00EB0EB3"/>
    <w:rsid w:val="00EB2CC1"/>
    <w:rsid w:val="00EB2F8E"/>
    <w:rsid w:val="00EB3DA6"/>
    <w:rsid w:val="00EB464C"/>
    <w:rsid w:val="00EB4A78"/>
    <w:rsid w:val="00EB4C0F"/>
    <w:rsid w:val="00EB52D4"/>
    <w:rsid w:val="00EB5436"/>
    <w:rsid w:val="00EB5CA0"/>
    <w:rsid w:val="00EB6326"/>
    <w:rsid w:val="00EC05A9"/>
    <w:rsid w:val="00EC0852"/>
    <w:rsid w:val="00EC0D76"/>
    <w:rsid w:val="00EC0F32"/>
    <w:rsid w:val="00EC1012"/>
    <w:rsid w:val="00EC12C2"/>
    <w:rsid w:val="00EC144E"/>
    <w:rsid w:val="00EC1EBE"/>
    <w:rsid w:val="00EC2790"/>
    <w:rsid w:val="00EC3D26"/>
    <w:rsid w:val="00EC4982"/>
    <w:rsid w:val="00EC4E14"/>
    <w:rsid w:val="00EC5D19"/>
    <w:rsid w:val="00EC639B"/>
    <w:rsid w:val="00EC6C36"/>
    <w:rsid w:val="00EC7035"/>
    <w:rsid w:val="00ED05DF"/>
    <w:rsid w:val="00ED0FB1"/>
    <w:rsid w:val="00ED2B43"/>
    <w:rsid w:val="00ED3F7F"/>
    <w:rsid w:val="00ED491A"/>
    <w:rsid w:val="00ED4A96"/>
    <w:rsid w:val="00ED4B80"/>
    <w:rsid w:val="00ED4D22"/>
    <w:rsid w:val="00ED519E"/>
    <w:rsid w:val="00ED51AE"/>
    <w:rsid w:val="00ED5392"/>
    <w:rsid w:val="00ED7571"/>
    <w:rsid w:val="00ED7FA3"/>
    <w:rsid w:val="00EE0412"/>
    <w:rsid w:val="00EE0829"/>
    <w:rsid w:val="00EE0A79"/>
    <w:rsid w:val="00EE146D"/>
    <w:rsid w:val="00EE1C74"/>
    <w:rsid w:val="00EE30FE"/>
    <w:rsid w:val="00EE333C"/>
    <w:rsid w:val="00EE36CB"/>
    <w:rsid w:val="00EE40EC"/>
    <w:rsid w:val="00EE42FA"/>
    <w:rsid w:val="00EE4791"/>
    <w:rsid w:val="00EE4984"/>
    <w:rsid w:val="00EE52DA"/>
    <w:rsid w:val="00EE54B1"/>
    <w:rsid w:val="00EE66C2"/>
    <w:rsid w:val="00EE6E10"/>
    <w:rsid w:val="00EE6E50"/>
    <w:rsid w:val="00EE7484"/>
    <w:rsid w:val="00EE757C"/>
    <w:rsid w:val="00EE758B"/>
    <w:rsid w:val="00EE75A3"/>
    <w:rsid w:val="00EE7964"/>
    <w:rsid w:val="00EE7BFE"/>
    <w:rsid w:val="00EF04A4"/>
    <w:rsid w:val="00EF0F25"/>
    <w:rsid w:val="00EF1A2A"/>
    <w:rsid w:val="00EF1E1B"/>
    <w:rsid w:val="00EF1FD9"/>
    <w:rsid w:val="00EF27AF"/>
    <w:rsid w:val="00EF3212"/>
    <w:rsid w:val="00EF4114"/>
    <w:rsid w:val="00EF416D"/>
    <w:rsid w:val="00EF73B1"/>
    <w:rsid w:val="00F000CF"/>
    <w:rsid w:val="00F00148"/>
    <w:rsid w:val="00F010AD"/>
    <w:rsid w:val="00F02666"/>
    <w:rsid w:val="00F026A3"/>
    <w:rsid w:val="00F02C6B"/>
    <w:rsid w:val="00F0311F"/>
    <w:rsid w:val="00F04ADB"/>
    <w:rsid w:val="00F04AEB"/>
    <w:rsid w:val="00F05001"/>
    <w:rsid w:val="00F05569"/>
    <w:rsid w:val="00F0601D"/>
    <w:rsid w:val="00F06F74"/>
    <w:rsid w:val="00F074A8"/>
    <w:rsid w:val="00F077EA"/>
    <w:rsid w:val="00F07BC1"/>
    <w:rsid w:val="00F07D76"/>
    <w:rsid w:val="00F07EBE"/>
    <w:rsid w:val="00F113D5"/>
    <w:rsid w:val="00F115DE"/>
    <w:rsid w:val="00F118AF"/>
    <w:rsid w:val="00F12EC0"/>
    <w:rsid w:val="00F13491"/>
    <w:rsid w:val="00F13899"/>
    <w:rsid w:val="00F13EEC"/>
    <w:rsid w:val="00F13F6D"/>
    <w:rsid w:val="00F14141"/>
    <w:rsid w:val="00F14538"/>
    <w:rsid w:val="00F14677"/>
    <w:rsid w:val="00F15259"/>
    <w:rsid w:val="00F156F3"/>
    <w:rsid w:val="00F15B09"/>
    <w:rsid w:val="00F15C51"/>
    <w:rsid w:val="00F16688"/>
    <w:rsid w:val="00F16B21"/>
    <w:rsid w:val="00F204A8"/>
    <w:rsid w:val="00F20693"/>
    <w:rsid w:val="00F206E5"/>
    <w:rsid w:val="00F20E77"/>
    <w:rsid w:val="00F2145C"/>
    <w:rsid w:val="00F218AF"/>
    <w:rsid w:val="00F21D64"/>
    <w:rsid w:val="00F21E95"/>
    <w:rsid w:val="00F22C2A"/>
    <w:rsid w:val="00F2347A"/>
    <w:rsid w:val="00F23628"/>
    <w:rsid w:val="00F23ECE"/>
    <w:rsid w:val="00F2527E"/>
    <w:rsid w:val="00F252B6"/>
    <w:rsid w:val="00F2662B"/>
    <w:rsid w:val="00F2693E"/>
    <w:rsid w:val="00F26B59"/>
    <w:rsid w:val="00F26BF0"/>
    <w:rsid w:val="00F270BA"/>
    <w:rsid w:val="00F2718F"/>
    <w:rsid w:val="00F316E9"/>
    <w:rsid w:val="00F319E1"/>
    <w:rsid w:val="00F31B5A"/>
    <w:rsid w:val="00F31BF3"/>
    <w:rsid w:val="00F325D2"/>
    <w:rsid w:val="00F33066"/>
    <w:rsid w:val="00F3341E"/>
    <w:rsid w:val="00F335EF"/>
    <w:rsid w:val="00F3395B"/>
    <w:rsid w:val="00F339FA"/>
    <w:rsid w:val="00F33B89"/>
    <w:rsid w:val="00F33B8E"/>
    <w:rsid w:val="00F348DA"/>
    <w:rsid w:val="00F34D18"/>
    <w:rsid w:val="00F357E1"/>
    <w:rsid w:val="00F35A37"/>
    <w:rsid w:val="00F35CDA"/>
    <w:rsid w:val="00F402EF"/>
    <w:rsid w:val="00F413E1"/>
    <w:rsid w:val="00F415EB"/>
    <w:rsid w:val="00F41757"/>
    <w:rsid w:val="00F417A9"/>
    <w:rsid w:val="00F41863"/>
    <w:rsid w:val="00F4212A"/>
    <w:rsid w:val="00F42DBA"/>
    <w:rsid w:val="00F42E77"/>
    <w:rsid w:val="00F43858"/>
    <w:rsid w:val="00F44737"/>
    <w:rsid w:val="00F4531A"/>
    <w:rsid w:val="00F459EF"/>
    <w:rsid w:val="00F46372"/>
    <w:rsid w:val="00F46425"/>
    <w:rsid w:val="00F46710"/>
    <w:rsid w:val="00F46E5D"/>
    <w:rsid w:val="00F46F9E"/>
    <w:rsid w:val="00F47390"/>
    <w:rsid w:val="00F5040F"/>
    <w:rsid w:val="00F50457"/>
    <w:rsid w:val="00F50BA4"/>
    <w:rsid w:val="00F519EE"/>
    <w:rsid w:val="00F526A7"/>
    <w:rsid w:val="00F52B2B"/>
    <w:rsid w:val="00F54037"/>
    <w:rsid w:val="00F55032"/>
    <w:rsid w:val="00F554EC"/>
    <w:rsid w:val="00F57B7C"/>
    <w:rsid w:val="00F6005F"/>
    <w:rsid w:val="00F603F8"/>
    <w:rsid w:val="00F61FF7"/>
    <w:rsid w:val="00F62782"/>
    <w:rsid w:val="00F63831"/>
    <w:rsid w:val="00F639F3"/>
    <w:rsid w:val="00F64A38"/>
    <w:rsid w:val="00F64CFA"/>
    <w:rsid w:val="00F65483"/>
    <w:rsid w:val="00F65935"/>
    <w:rsid w:val="00F666FC"/>
    <w:rsid w:val="00F6772C"/>
    <w:rsid w:val="00F70808"/>
    <w:rsid w:val="00F71E56"/>
    <w:rsid w:val="00F7299A"/>
    <w:rsid w:val="00F72E4A"/>
    <w:rsid w:val="00F735C4"/>
    <w:rsid w:val="00F73DE4"/>
    <w:rsid w:val="00F73EA0"/>
    <w:rsid w:val="00F743A2"/>
    <w:rsid w:val="00F74A9D"/>
    <w:rsid w:val="00F74BD0"/>
    <w:rsid w:val="00F74DB8"/>
    <w:rsid w:val="00F7509F"/>
    <w:rsid w:val="00F75602"/>
    <w:rsid w:val="00F763C0"/>
    <w:rsid w:val="00F771E6"/>
    <w:rsid w:val="00F77468"/>
    <w:rsid w:val="00F778B3"/>
    <w:rsid w:val="00F77A6B"/>
    <w:rsid w:val="00F77EC8"/>
    <w:rsid w:val="00F80137"/>
    <w:rsid w:val="00F8038A"/>
    <w:rsid w:val="00F80428"/>
    <w:rsid w:val="00F816FE"/>
    <w:rsid w:val="00F81C69"/>
    <w:rsid w:val="00F81D72"/>
    <w:rsid w:val="00F81E0E"/>
    <w:rsid w:val="00F82461"/>
    <w:rsid w:val="00F827D1"/>
    <w:rsid w:val="00F854B2"/>
    <w:rsid w:val="00F861B4"/>
    <w:rsid w:val="00F862EE"/>
    <w:rsid w:val="00F86948"/>
    <w:rsid w:val="00F87244"/>
    <w:rsid w:val="00F87C86"/>
    <w:rsid w:val="00F87F76"/>
    <w:rsid w:val="00F90B0F"/>
    <w:rsid w:val="00F935AC"/>
    <w:rsid w:val="00F93C6B"/>
    <w:rsid w:val="00F94108"/>
    <w:rsid w:val="00F9419F"/>
    <w:rsid w:val="00F945BB"/>
    <w:rsid w:val="00F94EBB"/>
    <w:rsid w:val="00F952F9"/>
    <w:rsid w:val="00F95A86"/>
    <w:rsid w:val="00F95CBE"/>
    <w:rsid w:val="00F9616E"/>
    <w:rsid w:val="00F97F78"/>
    <w:rsid w:val="00FA0817"/>
    <w:rsid w:val="00FA1503"/>
    <w:rsid w:val="00FA1580"/>
    <w:rsid w:val="00FA3194"/>
    <w:rsid w:val="00FA3D1E"/>
    <w:rsid w:val="00FA3F25"/>
    <w:rsid w:val="00FA422E"/>
    <w:rsid w:val="00FA434F"/>
    <w:rsid w:val="00FA45FB"/>
    <w:rsid w:val="00FA531D"/>
    <w:rsid w:val="00FA53F6"/>
    <w:rsid w:val="00FA5A04"/>
    <w:rsid w:val="00FA5CF2"/>
    <w:rsid w:val="00FA64C6"/>
    <w:rsid w:val="00FA6A63"/>
    <w:rsid w:val="00FA75A4"/>
    <w:rsid w:val="00FB0498"/>
    <w:rsid w:val="00FB0F11"/>
    <w:rsid w:val="00FB1082"/>
    <w:rsid w:val="00FB1635"/>
    <w:rsid w:val="00FB257C"/>
    <w:rsid w:val="00FB2BBA"/>
    <w:rsid w:val="00FB3319"/>
    <w:rsid w:val="00FB377F"/>
    <w:rsid w:val="00FB3EC2"/>
    <w:rsid w:val="00FB4631"/>
    <w:rsid w:val="00FB4D1E"/>
    <w:rsid w:val="00FB5431"/>
    <w:rsid w:val="00FB600F"/>
    <w:rsid w:val="00FB62B6"/>
    <w:rsid w:val="00FB6732"/>
    <w:rsid w:val="00FB6FB3"/>
    <w:rsid w:val="00FB70BE"/>
    <w:rsid w:val="00FB7243"/>
    <w:rsid w:val="00FB7412"/>
    <w:rsid w:val="00FB7A08"/>
    <w:rsid w:val="00FB7C9E"/>
    <w:rsid w:val="00FC011C"/>
    <w:rsid w:val="00FC13CB"/>
    <w:rsid w:val="00FC21FE"/>
    <w:rsid w:val="00FC246A"/>
    <w:rsid w:val="00FC2B9D"/>
    <w:rsid w:val="00FC38BB"/>
    <w:rsid w:val="00FC40E8"/>
    <w:rsid w:val="00FC4A5B"/>
    <w:rsid w:val="00FC4E72"/>
    <w:rsid w:val="00FC519C"/>
    <w:rsid w:val="00FC5227"/>
    <w:rsid w:val="00FC586C"/>
    <w:rsid w:val="00FC7D4A"/>
    <w:rsid w:val="00FD0E3A"/>
    <w:rsid w:val="00FD137A"/>
    <w:rsid w:val="00FD1452"/>
    <w:rsid w:val="00FD2141"/>
    <w:rsid w:val="00FD2E49"/>
    <w:rsid w:val="00FD3A53"/>
    <w:rsid w:val="00FD43DD"/>
    <w:rsid w:val="00FD4B3B"/>
    <w:rsid w:val="00FD5054"/>
    <w:rsid w:val="00FD5BC0"/>
    <w:rsid w:val="00FD611D"/>
    <w:rsid w:val="00FE1DA5"/>
    <w:rsid w:val="00FE2D34"/>
    <w:rsid w:val="00FE2D75"/>
    <w:rsid w:val="00FE38E3"/>
    <w:rsid w:val="00FE39A6"/>
    <w:rsid w:val="00FE3A03"/>
    <w:rsid w:val="00FE3B98"/>
    <w:rsid w:val="00FE4248"/>
    <w:rsid w:val="00FE45CA"/>
    <w:rsid w:val="00FE4802"/>
    <w:rsid w:val="00FE4948"/>
    <w:rsid w:val="00FE4EEC"/>
    <w:rsid w:val="00FE5202"/>
    <w:rsid w:val="00FE53DA"/>
    <w:rsid w:val="00FE5DB3"/>
    <w:rsid w:val="00FE6323"/>
    <w:rsid w:val="00FE66DC"/>
    <w:rsid w:val="00FE6DF1"/>
    <w:rsid w:val="00FE70EC"/>
    <w:rsid w:val="00FE70F1"/>
    <w:rsid w:val="00FE7A14"/>
    <w:rsid w:val="00FF0A1D"/>
    <w:rsid w:val="00FF1820"/>
    <w:rsid w:val="00FF19AA"/>
    <w:rsid w:val="00FF1E18"/>
    <w:rsid w:val="00FF1F03"/>
    <w:rsid w:val="00FF1F1F"/>
    <w:rsid w:val="00FF25D1"/>
    <w:rsid w:val="00FF432A"/>
    <w:rsid w:val="00FF43B4"/>
    <w:rsid w:val="00FF466E"/>
    <w:rsid w:val="00FF4781"/>
    <w:rsid w:val="00FF4F4E"/>
    <w:rsid w:val="00FF7444"/>
    <w:rsid w:val="00FF7BB9"/>
    <w:rsid w:val="00FF7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F1E397A"/>
  <w15:docId w15:val="{B858C637-9F1B-454F-BA7E-CEC8302E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heading 1" w:uiPriority="99" w:qFormat="1"/>
    <w:lsdException w:name="heading 2" w:qFormat="1"/>
    <w:lsdException w:name="heading 3" w:uiPriority="9"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rsid w:val="006B61CE"/>
    <w:pPr>
      <w:ind w:right="-108"/>
      <w:jc w:val="center"/>
    </w:pPr>
    <w:rPr>
      <w:sz w:val="28"/>
    </w:rPr>
  </w:style>
  <w:style w:type="paragraph" w:styleId="11">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Слева:  0...,новая страница,H1,T1"/>
    <w:basedOn w:val="a5"/>
    <w:next w:val="a5"/>
    <w:link w:val="12"/>
    <w:uiPriority w:val="99"/>
    <w:qFormat/>
    <w:rsid w:val="006B73BA"/>
    <w:pPr>
      <w:keepNext/>
      <w:keepLines/>
      <w:suppressAutoHyphens/>
      <w:spacing w:before="240" w:after="240"/>
      <w:ind w:right="0"/>
      <w:jc w:val="both"/>
      <w:outlineLvl w:val="0"/>
    </w:pPr>
    <w:rPr>
      <w:rFonts w:eastAsia="TimesNewRomanPSMT"/>
      <w:b/>
      <w:sz w:val="26"/>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1"/>
    <w:link w:val="20"/>
    <w:qFormat/>
    <w:rsid w:val="00A22E39"/>
    <w:pPr>
      <w:widowControl w:val="0"/>
      <w:numPr>
        <w:ilvl w:val="1"/>
        <w:numId w:val="16"/>
      </w:numPr>
      <w:suppressAutoHyphens/>
      <w:spacing w:before="120" w:after="120"/>
      <w:jc w:val="left"/>
      <w:outlineLvl w:val="1"/>
    </w:pPr>
    <w:rPr>
      <w:b/>
      <w:bCs/>
      <w:iCs/>
      <w:szCs w:val="28"/>
    </w:rPr>
  </w:style>
  <w:style w:type="paragraph" w:styleId="3">
    <w:name w:val="heading 3"/>
    <w:aliases w:val="Знак,Знак2,Заголовок 3 Знак + 12 pt,не полужирный,влево,Перед:  0 пт,Пос...,Заголовок 3 Знак +,Пер...,Заголовок 3 Знак Знак Знак Знак Знак Знак Знак Знак Знак Знак Знак Знак Знак Знак Знак Знак Знак"/>
    <w:basedOn w:val="a5"/>
    <w:next w:val="-1"/>
    <w:link w:val="30"/>
    <w:uiPriority w:val="9"/>
    <w:qFormat/>
    <w:rsid w:val="00A22E39"/>
    <w:pPr>
      <w:keepNext/>
      <w:spacing w:after="120" w:line="360" w:lineRule="auto"/>
      <w:jc w:val="left"/>
      <w:outlineLvl w:val="2"/>
    </w:pPr>
    <w:rPr>
      <w:rFonts w:eastAsia="TimesNewRomanPSMT"/>
      <w:b/>
      <w:i/>
      <w:sz w:val="26"/>
      <w:szCs w:val="26"/>
    </w:rPr>
  </w:style>
  <w:style w:type="paragraph" w:styleId="40">
    <w:name w:val="heading 4"/>
    <w:basedOn w:val="a5"/>
    <w:next w:val="-1"/>
    <w:link w:val="41"/>
    <w:rsid w:val="00A22E39"/>
    <w:pPr>
      <w:keepNext/>
      <w:numPr>
        <w:ilvl w:val="3"/>
        <w:numId w:val="16"/>
      </w:numPr>
      <w:spacing w:before="240" w:after="60"/>
      <w:jc w:val="left"/>
      <w:outlineLvl w:val="3"/>
    </w:pPr>
    <w:rPr>
      <w:rFonts w:eastAsia="Calibri"/>
      <w:b/>
      <w:bCs/>
      <w:i/>
      <w:sz w:val="24"/>
      <w:szCs w:val="24"/>
      <w:lang w:eastAsia="ar-SA"/>
    </w:rPr>
  </w:style>
  <w:style w:type="paragraph" w:styleId="5">
    <w:name w:val="heading 5"/>
    <w:basedOn w:val="a5"/>
    <w:next w:val="a5"/>
    <w:link w:val="51"/>
    <w:qFormat/>
    <w:rsid w:val="00A22E39"/>
    <w:pPr>
      <w:numPr>
        <w:ilvl w:val="4"/>
        <w:numId w:val="16"/>
      </w:numPr>
      <w:spacing w:before="240" w:after="60"/>
      <w:outlineLvl w:val="4"/>
    </w:pPr>
    <w:rPr>
      <w:rFonts w:ascii="Calibri" w:hAnsi="Calibri"/>
      <w:b/>
      <w:bCs/>
      <w:i/>
      <w:iCs/>
      <w:sz w:val="26"/>
      <w:szCs w:val="26"/>
    </w:rPr>
  </w:style>
  <w:style w:type="paragraph" w:styleId="6">
    <w:name w:val="heading 6"/>
    <w:basedOn w:val="a5"/>
    <w:next w:val="a5"/>
    <w:link w:val="61"/>
    <w:rsid w:val="00A22E39"/>
    <w:pPr>
      <w:numPr>
        <w:ilvl w:val="5"/>
        <w:numId w:val="16"/>
      </w:numPr>
      <w:spacing w:before="240" w:after="60"/>
      <w:outlineLvl w:val="5"/>
    </w:pPr>
    <w:rPr>
      <w:rFonts w:ascii="Calibri" w:hAnsi="Calibri"/>
      <w:b/>
      <w:bCs/>
      <w:sz w:val="22"/>
      <w:szCs w:val="22"/>
    </w:rPr>
  </w:style>
  <w:style w:type="paragraph" w:styleId="7">
    <w:name w:val="heading 7"/>
    <w:basedOn w:val="a5"/>
    <w:next w:val="a5"/>
    <w:link w:val="71"/>
    <w:rsid w:val="00A22E39"/>
    <w:pPr>
      <w:numPr>
        <w:ilvl w:val="6"/>
        <w:numId w:val="16"/>
      </w:numPr>
      <w:spacing w:before="240" w:after="60"/>
      <w:outlineLvl w:val="6"/>
    </w:pPr>
    <w:rPr>
      <w:rFonts w:ascii="Calibri" w:hAnsi="Calibri"/>
      <w:sz w:val="24"/>
      <w:szCs w:val="24"/>
    </w:rPr>
  </w:style>
  <w:style w:type="paragraph" w:styleId="8">
    <w:name w:val="heading 8"/>
    <w:basedOn w:val="a5"/>
    <w:next w:val="a5"/>
    <w:link w:val="80"/>
    <w:rsid w:val="00A22E39"/>
    <w:pPr>
      <w:numPr>
        <w:ilvl w:val="7"/>
        <w:numId w:val="16"/>
      </w:numPr>
      <w:spacing w:before="240" w:after="60"/>
      <w:outlineLvl w:val="7"/>
    </w:pPr>
    <w:rPr>
      <w:i/>
      <w:iCs/>
      <w:sz w:val="24"/>
      <w:szCs w:val="24"/>
    </w:rPr>
  </w:style>
  <w:style w:type="paragraph" w:styleId="9">
    <w:name w:val="heading 9"/>
    <w:basedOn w:val="a5"/>
    <w:next w:val="a5"/>
    <w:link w:val="90"/>
    <w:rsid w:val="00A22E39"/>
    <w:pPr>
      <w:numPr>
        <w:ilvl w:val="8"/>
        <w:numId w:val="16"/>
      </w:numPr>
      <w:spacing w:before="240" w:after="60"/>
      <w:outlineLvl w:val="8"/>
    </w:pPr>
    <w:rPr>
      <w:rFonts w:ascii="Cambria" w:hAnsi="Cambria"/>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Текст-1"/>
    <w:basedOn w:val="a9"/>
    <w:link w:val="-11"/>
    <w:rsid w:val="00A22E39"/>
  </w:style>
  <w:style w:type="paragraph" w:customStyle="1" w:styleId="a9">
    <w:name w:val="ТЕКСТ"/>
    <w:basedOn w:val="a5"/>
    <w:link w:val="aa"/>
    <w:rsid w:val="008678DE"/>
    <w:pPr>
      <w:spacing w:line="360" w:lineRule="auto"/>
      <w:ind w:right="0" w:firstLine="567"/>
      <w:contextualSpacing/>
      <w:jc w:val="both"/>
    </w:pPr>
    <w:rPr>
      <w:rFonts w:eastAsia="Calibri"/>
      <w:sz w:val="24"/>
      <w:szCs w:val="24"/>
    </w:rPr>
  </w:style>
  <w:style w:type="character" w:customStyle="1" w:styleId="aa">
    <w:name w:val="ТЕКСТ Знак"/>
    <w:link w:val="a9"/>
    <w:rsid w:val="008678DE"/>
    <w:rPr>
      <w:rFonts w:eastAsia="Calibri"/>
      <w:sz w:val="24"/>
      <w:szCs w:val="24"/>
      <w:lang w:eastAsia="en-US"/>
    </w:rPr>
  </w:style>
  <w:style w:type="character" w:customStyle="1" w:styleId="-11">
    <w:name w:val="Текст-1 Знак1"/>
    <w:link w:val="-1"/>
    <w:rsid w:val="00A22E39"/>
    <w:rPr>
      <w:sz w:val="26"/>
      <w:lang w:val="ru-RU" w:eastAsia="ru-RU" w:bidi="ar-SA"/>
    </w:rPr>
  </w:style>
  <w:style w:type="character" w:customStyle="1" w:styleId="12">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1"/>
    <w:uiPriority w:val="99"/>
    <w:qFormat/>
    <w:rsid w:val="006B73BA"/>
    <w:rPr>
      <w:rFonts w:eastAsia="TimesNewRomanPSMT"/>
      <w:b/>
      <w:sz w:val="26"/>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
    <w:rsid w:val="00A22E39"/>
    <w:rPr>
      <w:b/>
      <w:bCs/>
      <w:iCs/>
      <w:sz w:val="28"/>
      <w:szCs w:val="28"/>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
    <w:link w:val="3"/>
    <w:rsid w:val="00A22E39"/>
    <w:rPr>
      <w:rFonts w:eastAsia="TimesNewRomanPSMT"/>
      <w:b/>
      <w:i/>
      <w:sz w:val="26"/>
      <w:szCs w:val="26"/>
    </w:rPr>
  </w:style>
  <w:style w:type="character" w:customStyle="1" w:styleId="41">
    <w:name w:val="Заголовок 4 Знак"/>
    <w:link w:val="40"/>
    <w:rsid w:val="00A22E39"/>
    <w:rPr>
      <w:rFonts w:eastAsia="Calibri"/>
      <w:b/>
      <w:bCs/>
      <w:i/>
      <w:sz w:val="24"/>
      <w:szCs w:val="24"/>
      <w:lang w:eastAsia="ar-SA"/>
    </w:rPr>
  </w:style>
  <w:style w:type="character" w:customStyle="1" w:styleId="51">
    <w:name w:val="Заголовок 5 Знак"/>
    <w:link w:val="5"/>
    <w:rsid w:val="00A22E39"/>
    <w:rPr>
      <w:rFonts w:ascii="Calibri" w:hAnsi="Calibri"/>
      <w:b/>
      <w:bCs/>
      <w:i/>
      <w:iCs/>
      <w:sz w:val="26"/>
      <w:szCs w:val="26"/>
    </w:rPr>
  </w:style>
  <w:style w:type="character" w:customStyle="1" w:styleId="61">
    <w:name w:val="Заголовок 6 Знак"/>
    <w:link w:val="6"/>
    <w:rsid w:val="00A22E39"/>
    <w:rPr>
      <w:rFonts w:ascii="Calibri" w:hAnsi="Calibri"/>
      <w:b/>
      <w:bCs/>
      <w:sz w:val="22"/>
      <w:szCs w:val="22"/>
    </w:rPr>
  </w:style>
  <w:style w:type="character" w:customStyle="1" w:styleId="71">
    <w:name w:val="Заголовок 7 Знак"/>
    <w:link w:val="7"/>
    <w:rsid w:val="00A22E39"/>
    <w:rPr>
      <w:rFonts w:ascii="Calibri" w:hAnsi="Calibri"/>
      <w:sz w:val="24"/>
      <w:szCs w:val="24"/>
    </w:rPr>
  </w:style>
  <w:style w:type="character" w:customStyle="1" w:styleId="80">
    <w:name w:val="Заголовок 8 Знак"/>
    <w:link w:val="8"/>
    <w:rsid w:val="00A22E39"/>
    <w:rPr>
      <w:i/>
      <w:iCs/>
      <w:sz w:val="24"/>
      <w:szCs w:val="24"/>
    </w:rPr>
  </w:style>
  <w:style w:type="character" w:customStyle="1" w:styleId="90">
    <w:name w:val="Заголовок 9 Знак"/>
    <w:link w:val="9"/>
    <w:rsid w:val="00A22E39"/>
    <w:rPr>
      <w:rFonts w:ascii="Cambria" w:hAnsi="Cambria"/>
      <w:sz w:val="22"/>
      <w:szCs w:val="22"/>
    </w:rPr>
  </w:style>
  <w:style w:type="paragraph" w:styleId="ab">
    <w:name w:val="Title"/>
    <w:basedOn w:val="a5"/>
    <w:link w:val="ac"/>
    <w:rsid w:val="00A22E39"/>
  </w:style>
  <w:style w:type="character" w:customStyle="1" w:styleId="ac">
    <w:name w:val="Заголовок Знак"/>
    <w:link w:val="ab"/>
    <w:uiPriority w:val="99"/>
    <w:rsid w:val="00A22E39"/>
    <w:rPr>
      <w:sz w:val="28"/>
      <w:lang w:val="ru-RU" w:eastAsia="ru-RU" w:bidi="ar-SA"/>
    </w:rPr>
  </w:style>
  <w:style w:type="paragraph" w:styleId="ad">
    <w:name w:val="Subtitle"/>
    <w:basedOn w:val="a5"/>
    <w:link w:val="ae"/>
    <w:rsid w:val="00A22E39"/>
    <w:rPr>
      <w:b/>
    </w:rPr>
  </w:style>
  <w:style w:type="character" w:customStyle="1" w:styleId="ae">
    <w:name w:val="Подзаголовок Знак"/>
    <w:link w:val="ad"/>
    <w:rsid w:val="00A22E39"/>
    <w:rPr>
      <w:b/>
      <w:sz w:val="28"/>
      <w:lang w:val="ru-RU" w:eastAsia="ru-RU" w:bidi="ar-SA"/>
    </w:rPr>
  </w:style>
  <w:style w:type="paragraph" w:styleId="13">
    <w:name w:val="toc 1"/>
    <w:basedOn w:val="a5"/>
    <w:next w:val="a5"/>
    <w:autoRedefine/>
    <w:uiPriority w:val="39"/>
    <w:rsid w:val="0001784A"/>
    <w:pPr>
      <w:tabs>
        <w:tab w:val="right" w:pos="1985"/>
        <w:tab w:val="left" w:leader="dot" w:pos="9921"/>
      </w:tabs>
      <w:ind w:right="0"/>
      <w:contextualSpacing/>
      <w:jc w:val="both"/>
    </w:pPr>
    <w:rPr>
      <w:b/>
      <w:bCs/>
      <w:noProof/>
      <w:sz w:val="22"/>
      <w:szCs w:val="22"/>
    </w:rPr>
  </w:style>
  <w:style w:type="paragraph" w:styleId="af">
    <w:name w:val="Body Text"/>
    <w:basedOn w:val="a5"/>
    <w:link w:val="af0"/>
    <w:rsid w:val="00A22E39"/>
    <w:pPr>
      <w:spacing w:line="360" w:lineRule="auto"/>
      <w:jc w:val="both"/>
    </w:pPr>
  </w:style>
  <w:style w:type="character" w:customStyle="1" w:styleId="af0">
    <w:name w:val="Основной текст Знак"/>
    <w:link w:val="af"/>
    <w:rsid w:val="00A22E39"/>
    <w:rPr>
      <w:sz w:val="28"/>
      <w:lang w:val="ru-RU" w:eastAsia="ru-RU" w:bidi="ar-SA"/>
    </w:rPr>
  </w:style>
  <w:style w:type="paragraph" w:styleId="af1">
    <w:name w:val="Body Text Indent"/>
    <w:basedOn w:val="a5"/>
    <w:link w:val="af2"/>
    <w:rsid w:val="00A22E39"/>
    <w:pPr>
      <w:ind w:firstLine="851"/>
    </w:pPr>
  </w:style>
  <w:style w:type="character" w:customStyle="1" w:styleId="af2">
    <w:name w:val="Основной текст с отступом Знак"/>
    <w:link w:val="af1"/>
    <w:rsid w:val="00A22E39"/>
    <w:rPr>
      <w:sz w:val="28"/>
      <w:lang w:val="ru-RU" w:eastAsia="ru-RU" w:bidi="ar-SA"/>
    </w:rPr>
  </w:style>
  <w:style w:type="paragraph" w:styleId="21">
    <w:name w:val="Body Text Indent 2"/>
    <w:basedOn w:val="a5"/>
    <w:link w:val="22"/>
    <w:rsid w:val="00A22E39"/>
    <w:pPr>
      <w:ind w:firstLine="993"/>
    </w:pPr>
  </w:style>
  <w:style w:type="character" w:customStyle="1" w:styleId="22">
    <w:name w:val="Основной текст с отступом 2 Знак"/>
    <w:link w:val="21"/>
    <w:uiPriority w:val="99"/>
    <w:rsid w:val="00A22E39"/>
    <w:rPr>
      <w:sz w:val="28"/>
      <w:lang w:val="ru-RU" w:eastAsia="ru-RU" w:bidi="ar-SA"/>
    </w:rPr>
  </w:style>
  <w:style w:type="paragraph" w:styleId="af3">
    <w:name w:val="footer"/>
    <w:basedOn w:val="a5"/>
    <w:link w:val="af4"/>
    <w:uiPriority w:val="99"/>
    <w:qFormat/>
    <w:rsid w:val="00A22E39"/>
    <w:pPr>
      <w:widowControl w:val="0"/>
      <w:tabs>
        <w:tab w:val="center" w:pos="4677"/>
        <w:tab w:val="right" w:pos="9355"/>
      </w:tabs>
      <w:autoSpaceDE w:val="0"/>
      <w:autoSpaceDN w:val="0"/>
      <w:adjustRightInd w:val="0"/>
    </w:pPr>
    <w:rPr>
      <w:sz w:val="20"/>
    </w:rPr>
  </w:style>
  <w:style w:type="character" w:customStyle="1" w:styleId="af4">
    <w:name w:val="Нижний колонтитул Знак"/>
    <w:link w:val="af3"/>
    <w:uiPriority w:val="99"/>
    <w:rsid w:val="00A22E39"/>
    <w:rPr>
      <w:lang w:val="ru-RU" w:eastAsia="ru-RU" w:bidi="ar-SA"/>
    </w:rPr>
  </w:style>
  <w:style w:type="character" w:styleId="af5">
    <w:name w:val="page number"/>
    <w:basedOn w:val="a6"/>
    <w:rsid w:val="00A22E39"/>
  </w:style>
  <w:style w:type="paragraph" w:styleId="23">
    <w:name w:val="Body Text 2"/>
    <w:basedOn w:val="a5"/>
    <w:link w:val="24"/>
    <w:rsid w:val="00A22E39"/>
    <w:pPr>
      <w:spacing w:after="120" w:line="480" w:lineRule="auto"/>
    </w:pPr>
  </w:style>
  <w:style w:type="character" w:customStyle="1" w:styleId="24">
    <w:name w:val="Основной текст 2 Знак"/>
    <w:link w:val="23"/>
    <w:rsid w:val="00A22E39"/>
    <w:rPr>
      <w:sz w:val="28"/>
      <w:lang w:val="ru-RU" w:eastAsia="ru-RU" w:bidi="ar-SA"/>
    </w:rPr>
  </w:style>
  <w:style w:type="paragraph" w:styleId="af6">
    <w:name w:val="Balloon Text"/>
    <w:basedOn w:val="a5"/>
    <w:link w:val="af7"/>
    <w:rsid w:val="00A22E39"/>
    <w:rPr>
      <w:rFonts w:ascii="Tahoma" w:hAnsi="Tahoma"/>
      <w:sz w:val="16"/>
      <w:szCs w:val="16"/>
    </w:rPr>
  </w:style>
  <w:style w:type="character" w:customStyle="1" w:styleId="af7">
    <w:name w:val="Текст выноски Знак"/>
    <w:link w:val="af6"/>
    <w:rsid w:val="00A22E39"/>
    <w:rPr>
      <w:rFonts w:ascii="Tahoma" w:hAnsi="Tahoma"/>
      <w:sz w:val="16"/>
      <w:szCs w:val="16"/>
      <w:lang w:val="ru-RU" w:eastAsia="ru-RU" w:bidi="ar-SA"/>
    </w:rPr>
  </w:style>
  <w:style w:type="paragraph" w:styleId="af8">
    <w:name w:val="header"/>
    <w:basedOn w:val="a5"/>
    <w:link w:val="af9"/>
    <w:uiPriority w:val="99"/>
    <w:rsid w:val="00A22E39"/>
    <w:pPr>
      <w:tabs>
        <w:tab w:val="center" w:pos="4677"/>
        <w:tab w:val="right" w:pos="9355"/>
      </w:tabs>
    </w:pPr>
  </w:style>
  <w:style w:type="character" w:customStyle="1" w:styleId="af9">
    <w:name w:val="Верхний колонтитул Знак"/>
    <w:link w:val="af8"/>
    <w:uiPriority w:val="99"/>
    <w:rsid w:val="00A22E39"/>
    <w:rPr>
      <w:sz w:val="28"/>
      <w:lang w:val="ru-RU" w:eastAsia="ru-RU" w:bidi="ar-SA"/>
    </w:rPr>
  </w:style>
  <w:style w:type="character" w:styleId="afa">
    <w:name w:val="Hyperlink"/>
    <w:uiPriority w:val="99"/>
    <w:rsid w:val="00A22E39"/>
    <w:rPr>
      <w:color w:val="0000FF"/>
      <w:u w:val="single"/>
    </w:rPr>
  </w:style>
  <w:style w:type="paragraph" w:styleId="afb">
    <w:name w:val="Document Map"/>
    <w:basedOn w:val="a5"/>
    <w:link w:val="afc"/>
    <w:rsid w:val="00A22E39"/>
    <w:rPr>
      <w:rFonts w:ascii="Tahoma" w:hAnsi="Tahoma"/>
      <w:sz w:val="16"/>
      <w:szCs w:val="16"/>
    </w:rPr>
  </w:style>
  <w:style w:type="character" w:customStyle="1" w:styleId="afc">
    <w:name w:val="Схема документа Знак"/>
    <w:link w:val="afb"/>
    <w:rsid w:val="00A22E39"/>
    <w:rPr>
      <w:rFonts w:ascii="Tahoma" w:hAnsi="Tahoma"/>
      <w:sz w:val="16"/>
      <w:szCs w:val="16"/>
      <w:lang w:val="ru-RU" w:eastAsia="ru-RU" w:bidi="ar-SA"/>
    </w:rPr>
  </w:style>
  <w:style w:type="paragraph" w:styleId="31">
    <w:name w:val="Body Text Indent 3"/>
    <w:basedOn w:val="a5"/>
    <w:link w:val="32"/>
    <w:rsid w:val="00A22E39"/>
    <w:pPr>
      <w:spacing w:after="120"/>
      <w:ind w:left="283"/>
    </w:pPr>
    <w:rPr>
      <w:sz w:val="16"/>
      <w:szCs w:val="16"/>
    </w:rPr>
  </w:style>
  <w:style w:type="character" w:customStyle="1" w:styleId="32">
    <w:name w:val="Основной текст с отступом 3 Знак"/>
    <w:link w:val="31"/>
    <w:rsid w:val="00A22E39"/>
    <w:rPr>
      <w:sz w:val="16"/>
      <w:szCs w:val="16"/>
      <w:lang w:val="ru-RU" w:eastAsia="ru-RU" w:bidi="ar-SA"/>
    </w:rPr>
  </w:style>
  <w:style w:type="paragraph" w:customStyle="1" w:styleId="120">
    <w:name w:val="ТАБ 12 Текст"/>
    <w:basedOn w:val="a5"/>
    <w:next w:val="-1"/>
    <w:rsid w:val="00A22E39"/>
    <w:pPr>
      <w:widowControl w:val="0"/>
      <w:suppressAutoHyphens/>
      <w:ind w:right="0"/>
    </w:pPr>
    <w:rPr>
      <w:sz w:val="24"/>
      <w:szCs w:val="26"/>
    </w:rPr>
  </w:style>
  <w:style w:type="paragraph" w:customStyle="1" w:styleId="a0">
    <w:name w:val="ТАБЛ."/>
    <w:basedOn w:val="-1"/>
    <w:next w:val="-1"/>
    <w:link w:val="afd"/>
    <w:rsid w:val="00A22E39"/>
    <w:pPr>
      <w:numPr>
        <w:numId w:val="1"/>
      </w:numPr>
      <w:jc w:val="left"/>
    </w:pPr>
    <w:rPr>
      <w:b/>
    </w:rPr>
  </w:style>
  <w:style w:type="character" w:customStyle="1" w:styleId="afd">
    <w:name w:val="ТАБЛ. Знак"/>
    <w:link w:val="a0"/>
    <w:rsid w:val="00A22E39"/>
    <w:rPr>
      <w:rFonts w:eastAsia="Calibri"/>
      <w:b/>
      <w:sz w:val="24"/>
      <w:szCs w:val="24"/>
    </w:rPr>
  </w:style>
  <w:style w:type="paragraph" w:customStyle="1" w:styleId="a2">
    <w:name w:val="ТАБЛ"/>
    <w:basedOn w:val="a0"/>
    <w:link w:val="afe"/>
    <w:autoRedefine/>
    <w:rsid w:val="00956EC4"/>
    <w:pPr>
      <w:numPr>
        <w:numId w:val="13"/>
      </w:numPr>
      <w:tabs>
        <w:tab w:val="left" w:pos="1418"/>
      </w:tabs>
      <w:spacing w:line="240" w:lineRule="auto"/>
      <w:ind w:left="0" w:firstLine="0"/>
      <w:jc w:val="both"/>
    </w:pPr>
    <w:rPr>
      <w:sz w:val="22"/>
    </w:rPr>
  </w:style>
  <w:style w:type="character" w:customStyle="1" w:styleId="afe">
    <w:name w:val="ТАБЛ Знак"/>
    <w:link w:val="a2"/>
    <w:rsid w:val="00956EC4"/>
    <w:rPr>
      <w:rFonts w:eastAsia="Calibri"/>
      <w:b/>
      <w:sz w:val="22"/>
      <w:szCs w:val="24"/>
    </w:rPr>
  </w:style>
  <w:style w:type="paragraph" w:styleId="aff">
    <w:name w:val="TOC Heading"/>
    <w:basedOn w:val="11"/>
    <w:next w:val="a5"/>
    <w:uiPriority w:val="39"/>
    <w:qFormat/>
    <w:rsid w:val="00A22E39"/>
    <w:pPr>
      <w:suppressAutoHyphens w:val="0"/>
      <w:spacing w:before="480" w:after="0" w:line="276" w:lineRule="auto"/>
      <w:outlineLvl w:val="9"/>
    </w:pPr>
    <w:rPr>
      <w:rFonts w:ascii="Cambria" w:eastAsia="Times New Roman" w:hAnsi="Cambria"/>
      <w:bCs/>
      <w:caps/>
      <w:color w:val="365F91"/>
      <w:szCs w:val="28"/>
    </w:rPr>
  </w:style>
  <w:style w:type="paragraph" w:styleId="25">
    <w:name w:val="toc 2"/>
    <w:basedOn w:val="a5"/>
    <w:next w:val="a5"/>
    <w:autoRedefine/>
    <w:uiPriority w:val="39"/>
    <w:rsid w:val="00C50250"/>
    <w:pPr>
      <w:tabs>
        <w:tab w:val="left" w:pos="851"/>
        <w:tab w:val="left" w:leader="dot" w:pos="9921"/>
      </w:tabs>
      <w:ind w:right="0"/>
      <w:contextualSpacing/>
      <w:jc w:val="both"/>
    </w:pPr>
    <w:rPr>
      <w:noProof/>
      <w:sz w:val="22"/>
      <w:szCs w:val="22"/>
    </w:rPr>
  </w:style>
  <w:style w:type="paragraph" w:styleId="33">
    <w:name w:val="toc 3"/>
    <w:basedOn w:val="a5"/>
    <w:next w:val="a5"/>
    <w:autoRedefine/>
    <w:uiPriority w:val="39"/>
    <w:rsid w:val="005B4947"/>
    <w:pPr>
      <w:tabs>
        <w:tab w:val="left" w:pos="1418"/>
        <w:tab w:val="left" w:leader="dot" w:pos="9214"/>
      </w:tabs>
      <w:ind w:left="709" w:right="-1"/>
      <w:jc w:val="left"/>
    </w:pPr>
    <w:rPr>
      <w:noProof/>
      <w:sz w:val="24"/>
    </w:rPr>
  </w:style>
  <w:style w:type="paragraph" w:customStyle="1" w:styleId="101">
    <w:name w:val="ТАБ 10 Текст"/>
    <w:basedOn w:val="120"/>
    <w:rsid w:val="00A22E39"/>
    <w:rPr>
      <w:sz w:val="20"/>
    </w:rPr>
  </w:style>
  <w:style w:type="paragraph" w:customStyle="1" w:styleId="aff0">
    <w:name w:val="Рис."/>
    <w:basedOn w:val="a0"/>
    <w:next w:val="-1"/>
    <w:rsid w:val="00A22E39"/>
    <w:pPr>
      <w:numPr>
        <w:numId w:val="0"/>
      </w:numPr>
      <w:spacing w:line="240" w:lineRule="auto"/>
      <w:ind w:left="717" w:hanging="360"/>
    </w:pPr>
  </w:style>
  <w:style w:type="paragraph" w:customStyle="1" w:styleId="-">
    <w:name w:val="Рис-Т"/>
    <w:basedOn w:val="-1"/>
    <w:next w:val="aff0"/>
    <w:rsid w:val="002B4542"/>
    <w:pPr>
      <w:spacing w:line="240" w:lineRule="auto"/>
      <w:ind w:left="-709" w:firstLine="0"/>
      <w:jc w:val="center"/>
    </w:pPr>
    <w:rPr>
      <w:noProof/>
    </w:rPr>
  </w:style>
  <w:style w:type="paragraph" w:styleId="34">
    <w:name w:val="Body Text 3"/>
    <w:basedOn w:val="a5"/>
    <w:link w:val="35"/>
    <w:rsid w:val="00A22E39"/>
    <w:pPr>
      <w:spacing w:after="120"/>
    </w:pPr>
    <w:rPr>
      <w:sz w:val="16"/>
      <w:szCs w:val="16"/>
    </w:rPr>
  </w:style>
  <w:style w:type="character" w:customStyle="1" w:styleId="35">
    <w:name w:val="Основной текст 3 Знак"/>
    <w:link w:val="34"/>
    <w:rsid w:val="00A22E39"/>
    <w:rPr>
      <w:sz w:val="16"/>
      <w:szCs w:val="16"/>
      <w:lang w:val="ru-RU" w:eastAsia="ru-RU" w:bidi="ar-SA"/>
    </w:rPr>
  </w:style>
  <w:style w:type="paragraph" w:customStyle="1" w:styleId="aff1">
    <w:name w:val="НПС"/>
    <w:basedOn w:val="a5"/>
    <w:link w:val="aff2"/>
    <w:rsid w:val="00A22E39"/>
    <w:pPr>
      <w:keepNext/>
      <w:ind w:right="0" w:firstLine="709"/>
      <w:jc w:val="both"/>
    </w:pPr>
    <w:rPr>
      <w:sz w:val="24"/>
      <w:szCs w:val="24"/>
    </w:rPr>
  </w:style>
  <w:style w:type="character" w:customStyle="1" w:styleId="aff2">
    <w:name w:val="НПС Знак"/>
    <w:link w:val="aff1"/>
    <w:rsid w:val="00A22E39"/>
    <w:rPr>
      <w:sz w:val="24"/>
      <w:szCs w:val="24"/>
      <w:lang w:val="ru-RU" w:eastAsia="ru-RU" w:bidi="ar-SA"/>
    </w:rPr>
  </w:style>
  <w:style w:type="character" w:customStyle="1" w:styleId="130">
    <w:name w:val="Обычный 13 Знак"/>
    <w:autoRedefine/>
    <w:rsid w:val="00A22E39"/>
    <w:rPr>
      <w:sz w:val="26"/>
    </w:rPr>
  </w:style>
  <w:style w:type="paragraph" w:customStyle="1" w:styleId="aff3">
    <w:name w:val="заголовок табл"/>
    <w:basedOn w:val="a5"/>
    <w:link w:val="aff4"/>
    <w:autoRedefine/>
    <w:rsid w:val="00A22E39"/>
    <w:pPr>
      <w:keepNext/>
      <w:widowControl w:val="0"/>
      <w:suppressLineNumbers/>
      <w:tabs>
        <w:tab w:val="right" w:pos="-3969"/>
        <w:tab w:val="left" w:pos="426"/>
        <w:tab w:val="left" w:pos="567"/>
        <w:tab w:val="left" w:pos="1560"/>
        <w:tab w:val="left" w:pos="3686"/>
        <w:tab w:val="left" w:pos="5387"/>
        <w:tab w:val="left" w:pos="5670"/>
        <w:tab w:val="num" w:pos="5940"/>
      </w:tabs>
      <w:spacing w:before="20" w:after="20"/>
      <w:ind w:right="0"/>
    </w:pPr>
    <w:rPr>
      <w:sz w:val="20"/>
    </w:rPr>
  </w:style>
  <w:style w:type="character" w:customStyle="1" w:styleId="aff4">
    <w:name w:val="заголовок табл Знак Знак"/>
    <w:link w:val="aff3"/>
    <w:rsid w:val="00A22E39"/>
    <w:rPr>
      <w:lang w:val="ru-RU" w:eastAsia="ru-RU" w:bidi="ar-SA"/>
    </w:rPr>
  </w:style>
  <w:style w:type="paragraph" w:customStyle="1" w:styleId="131">
    <w:name w:val="Обычный 13"/>
    <w:basedOn w:val="a5"/>
    <w:link w:val="135"/>
    <w:rsid w:val="00A22E39"/>
    <w:pPr>
      <w:keepNext/>
      <w:suppressLineNumbers/>
      <w:tabs>
        <w:tab w:val="left" w:pos="6804"/>
        <w:tab w:val="left" w:pos="6946"/>
        <w:tab w:val="left" w:leader="dot" w:pos="9356"/>
      </w:tabs>
      <w:suppressAutoHyphens/>
      <w:spacing w:before="60"/>
      <w:ind w:right="0" w:firstLine="567"/>
      <w:jc w:val="both"/>
    </w:pPr>
    <w:rPr>
      <w:sz w:val="26"/>
      <w:szCs w:val="26"/>
    </w:rPr>
  </w:style>
  <w:style w:type="character" w:customStyle="1" w:styleId="135">
    <w:name w:val="Обычный 13 Знак5"/>
    <w:link w:val="131"/>
    <w:rsid w:val="00A22E39"/>
    <w:rPr>
      <w:sz w:val="26"/>
      <w:szCs w:val="26"/>
      <w:lang w:val="ru-RU" w:eastAsia="ru-RU" w:bidi="ar-SA"/>
    </w:rPr>
  </w:style>
  <w:style w:type="paragraph" w:styleId="aff5">
    <w:name w:val="footnote text"/>
    <w:basedOn w:val="a5"/>
    <w:link w:val="aff6"/>
    <w:rsid w:val="00A22E39"/>
    <w:pPr>
      <w:keepNext/>
      <w:suppressLineNumbers/>
      <w:tabs>
        <w:tab w:val="left" w:leader="dot" w:pos="9356"/>
      </w:tabs>
      <w:suppressAutoHyphens/>
      <w:spacing w:after="120"/>
      <w:ind w:right="0"/>
      <w:jc w:val="both"/>
    </w:pPr>
    <w:rPr>
      <w:sz w:val="20"/>
    </w:rPr>
  </w:style>
  <w:style w:type="character" w:customStyle="1" w:styleId="aff6">
    <w:name w:val="Текст сноски Знак"/>
    <w:link w:val="aff5"/>
    <w:rsid w:val="00A22E39"/>
    <w:rPr>
      <w:lang w:val="ru-RU" w:eastAsia="ru-RU" w:bidi="ar-SA"/>
    </w:rPr>
  </w:style>
  <w:style w:type="paragraph" w:customStyle="1" w:styleId="aff7">
    <w:name w:val="Подрисуночная надпись"/>
    <w:basedOn w:val="aff8"/>
    <w:link w:val="aff9"/>
    <w:autoRedefine/>
    <w:rsid w:val="00A22E39"/>
    <w:pPr>
      <w:keepNext/>
      <w:suppressLineNumbers w:val="0"/>
      <w:tabs>
        <w:tab w:val="left" w:pos="851"/>
        <w:tab w:val="left" w:pos="1276"/>
        <w:tab w:val="num" w:pos="1440"/>
        <w:tab w:val="left" w:pos="1701"/>
        <w:tab w:val="left" w:pos="1843"/>
        <w:tab w:val="left" w:pos="2552"/>
        <w:tab w:val="left" w:leader="dot" w:pos="9356"/>
      </w:tabs>
      <w:suppressAutoHyphens/>
      <w:spacing w:before="120" w:after="0"/>
      <w:ind w:firstLine="170"/>
      <w:jc w:val="center"/>
    </w:pPr>
    <w:rPr>
      <w:b/>
      <w:bCs/>
      <w:szCs w:val="24"/>
    </w:rPr>
  </w:style>
  <w:style w:type="paragraph" w:customStyle="1" w:styleId="aff8">
    <w:name w:val="текст табл"/>
    <w:basedOn w:val="a5"/>
    <w:rsid w:val="00A22E39"/>
    <w:pPr>
      <w:keepLines/>
      <w:suppressLineNumbers/>
      <w:spacing w:before="60" w:after="60"/>
      <w:ind w:right="0"/>
      <w:jc w:val="left"/>
    </w:pPr>
    <w:rPr>
      <w:sz w:val="24"/>
    </w:rPr>
  </w:style>
  <w:style w:type="character" w:customStyle="1" w:styleId="aff9">
    <w:name w:val="Подрисуночная надпись Знак Знак"/>
    <w:link w:val="aff7"/>
    <w:rsid w:val="00A22E39"/>
    <w:rPr>
      <w:b/>
      <w:bCs/>
      <w:sz w:val="24"/>
      <w:szCs w:val="24"/>
      <w:lang w:val="ru-RU" w:eastAsia="ru-RU" w:bidi="ar-SA"/>
    </w:rPr>
  </w:style>
  <w:style w:type="paragraph" w:styleId="42">
    <w:name w:val="toc 4"/>
    <w:basedOn w:val="a5"/>
    <w:next w:val="a5"/>
    <w:autoRedefine/>
    <w:uiPriority w:val="39"/>
    <w:rsid w:val="003550D6"/>
    <w:pPr>
      <w:keepNext/>
      <w:suppressLineNumbers/>
      <w:tabs>
        <w:tab w:val="left" w:pos="720"/>
        <w:tab w:val="left" w:pos="1560"/>
        <w:tab w:val="right" w:leader="dot" w:pos="9321"/>
        <w:tab w:val="right" w:leader="dot" w:pos="9629"/>
      </w:tabs>
      <w:suppressAutoHyphens/>
      <w:ind w:left="709" w:right="0"/>
      <w:jc w:val="both"/>
    </w:pPr>
    <w:rPr>
      <w:bCs/>
      <w:noProof/>
      <w:sz w:val="24"/>
      <w:szCs w:val="24"/>
    </w:rPr>
  </w:style>
  <w:style w:type="paragraph" w:styleId="affa">
    <w:name w:val="Plain Text"/>
    <w:aliases w:val=" Знак,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5"/>
    <w:link w:val="affb"/>
    <w:rsid w:val="00A22E39"/>
    <w:pPr>
      <w:keepNext/>
      <w:tabs>
        <w:tab w:val="left" w:leader="dot" w:pos="9356"/>
      </w:tabs>
      <w:suppressAutoHyphens/>
      <w:ind w:right="0"/>
      <w:jc w:val="left"/>
    </w:pPr>
    <w:rPr>
      <w:rFonts w:ascii="Courier New" w:hAnsi="Courier New"/>
      <w:sz w:val="20"/>
    </w:rPr>
  </w:style>
  <w:style w:type="character" w:customStyle="1" w:styleId="affb">
    <w:name w:val="Текст Знак"/>
    <w:aliases w:val=" Знак Знак,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link w:val="affa"/>
    <w:rsid w:val="00A22E39"/>
    <w:rPr>
      <w:rFonts w:ascii="Courier New" w:hAnsi="Courier New"/>
      <w:lang w:val="ru-RU" w:eastAsia="ru-RU" w:bidi="ar-SA"/>
    </w:rPr>
  </w:style>
  <w:style w:type="paragraph" w:customStyle="1" w:styleId="affc">
    <w:name w:val="заголовок таблицы"/>
    <w:basedOn w:val="a5"/>
    <w:link w:val="affd"/>
    <w:autoRedefine/>
    <w:rsid w:val="00A22E39"/>
    <w:pPr>
      <w:suppressLineNumbers/>
      <w:tabs>
        <w:tab w:val="num" w:pos="1440"/>
        <w:tab w:val="left" w:pos="1560"/>
      </w:tabs>
      <w:spacing w:before="120" w:after="120"/>
      <w:ind w:left="283" w:right="0" w:hanging="283"/>
    </w:pPr>
    <w:rPr>
      <w:b/>
      <w:sz w:val="24"/>
    </w:rPr>
  </w:style>
  <w:style w:type="character" w:customStyle="1" w:styleId="affd">
    <w:name w:val="заголовок таблицы Знак Знак"/>
    <w:link w:val="affc"/>
    <w:rsid w:val="00A22E39"/>
    <w:rPr>
      <w:b/>
      <w:sz w:val="24"/>
      <w:lang w:val="ru-RU" w:eastAsia="ru-RU" w:bidi="ar-SA"/>
    </w:rPr>
  </w:style>
  <w:style w:type="paragraph" w:customStyle="1" w:styleId="-20">
    <w:name w:val="Текст-2"/>
    <w:basedOn w:val="a9"/>
    <w:link w:val="-21"/>
    <w:rsid w:val="00A22E39"/>
  </w:style>
  <w:style w:type="character" w:customStyle="1" w:styleId="-21">
    <w:name w:val="Текст-2 Знак"/>
    <w:link w:val="-20"/>
    <w:rsid w:val="00A22E39"/>
    <w:rPr>
      <w:sz w:val="26"/>
      <w:lang w:val="ru-RU" w:eastAsia="ru-RU" w:bidi="ar-SA"/>
    </w:rPr>
  </w:style>
  <w:style w:type="paragraph" w:customStyle="1" w:styleId="14">
    <w:name w:val="Таблица 1"/>
    <w:basedOn w:val="a5"/>
    <w:link w:val="15"/>
    <w:rsid w:val="00A22E39"/>
    <w:pPr>
      <w:autoSpaceDE w:val="0"/>
      <w:autoSpaceDN w:val="0"/>
      <w:adjustRightInd w:val="0"/>
      <w:ind w:left="-113" w:right="-113"/>
    </w:pPr>
    <w:rPr>
      <w:color w:val="000000"/>
      <w:sz w:val="20"/>
    </w:rPr>
  </w:style>
  <w:style w:type="character" w:customStyle="1" w:styleId="15">
    <w:name w:val="Таблица 1 Знак"/>
    <w:link w:val="14"/>
    <w:rsid w:val="00A22E39"/>
    <w:rPr>
      <w:color w:val="000000"/>
      <w:lang w:val="ru-RU" w:eastAsia="ru-RU" w:bidi="ar-SA"/>
    </w:rPr>
  </w:style>
  <w:style w:type="paragraph" w:customStyle="1" w:styleId="-10">
    <w:name w:val="Текст - 1"/>
    <w:basedOn w:val="133"/>
    <w:link w:val="-110"/>
    <w:rsid w:val="00A22E39"/>
    <w:pPr>
      <w:tabs>
        <w:tab w:val="clear" w:pos="9356"/>
        <w:tab w:val="left" w:leader="dot" w:pos="540"/>
      </w:tabs>
      <w:spacing w:before="120"/>
      <w:ind w:firstLine="547"/>
    </w:pPr>
    <w:rPr>
      <w:rFonts w:ascii="Times New Roman CYR" w:hAnsi="Times New Roman CYR"/>
    </w:rPr>
  </w:style>
  <w:style w:type="paragraph" w:customStyle="1" w:styleId="133">
    <w:name w:val="Обычный 13 Знак3"/>
    <w:basedOn w:val="a5"/>
    <w:autoRedefine/>
    <w:rsid w:val="00A22E39"/>
    <w:pPr>
      <w:keepNext/>
      <w:keepLines/>
      <w:suppressLineNumbers/>
      <w:tabs>
        <w:tab w:val="left" w:leader="dot" w:pos="9356"/>
      </w:tabs>
      <w:suppressAutoHyphens/>
      <w:spacing w:before="60"/>
      <w:ind w:right="0" w:firstLine="720"/>
      <w:jc w:val="both"/>
    </w:pPr>
    <w:rPr>
      <w:sz w:val="26"/>
      <w:szCs w:val="26"/>
    </w:rPr>
  </w:style>
  <w:style w:type="character" w:customStyle="1" w:styleId="-110">
    <w:name w:val="Текст - 1 Знак1"/>
    <w:link w:val="-10"/>
    <w:rsid w:val="00A22E39"/>
    <w:rPr>
      <w:rFonts w:ascii="Times New Roman CYR" w:hAnsi="Times New Roman CYR"/>
      <w:sz w:val="26"/>
      <w:szCs w:val="26"/>
      <w:lang w:val="ru-RU" w:eastAsia="ru-RU" w:bidi="ar-SA"/>
    </w:rPr>
  </w:style>
  <w:style w:type="paragraph" w:customStyle="1" w:styleId="26">
    <w:name w:val="Таблица 2"/>
    <w:basedOn w:val="14"/>
    <w:link w:val="27"/>
    <w:rsid w:val="00A22E39"/>
    <w:pPr>
      <w:ind w:left="-34" w:right="-76"/>
    </w:pPr>
  </w:style>
  <w:style w:type="character" w:customStyle="1" w:styleId="27">
    <w:name w:val="Таблица 2 Знак"/>
    <w:link w:val="26"/>
    <w:rsid w:val="00A22E39"/>
    <w:rPr>
      <w:color w:val="000000"/>
      <w:lang w:val="ru-RU" w:eastAsia="ru-RU" w:bidi="ar-SA"/>
    </w:rPr>
  </w:style>
  <w:style w:type="paragraph" w:customStyle="1" w:styleId="affe">
    <w:name w:val="Заголовок табл."/>
    <w:basedOn w:val="aff3"/>
    <w:link w:val="afff"/>
    <w:rsid w:val="00A22E39"/>
    <w:pPr>
      <w:tabs>
        <w:tab w:val="clear" w:pos="1560"/>
        <w:tab w:val="clear" w:pos="5940"/>
        <w:tab w:val="num" w:pos="1440"/>
        <w:tab w:val="num" w:pos="3060"/>
      </w:tabs>
      <w:spacing w:before="120" w:after="120"/>
      <w:ind w:firstLine="288"/>
    </w:pPr>
    <w:rPr>
      <w:sz w:val="24"/>
    </w:rPr>
  </w:style>
  <w:style w:type="character" w:customStyle="1" w:styleId="afff">
    <w:name w:val="Заголовок табл. Знак"/>
    <w:link w:val="affe"/>
    <w:rsid w:val="00A22E39"/>
    <w:rPr>
      <w:sz w:val="24"/>
      <w:lang w:val="ru-RU" w:eastAsia="ru-RU" w:bidi="ar-SA"/>
    </w:rPr>
  </w:style>
  <w:style w:type="paragraph" w:customStyle="1" w:styleId="afff0">
    <w:name w:val="Заголовок рис."/>
    <w:basedOn w:val="aff7"/>
    <w:link w:val="afff1"/>
    <w:rsid w:val="00A22E39"/>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afff1">
    <w:name w:val="Заголовок рис. Знак"/>
    <w:link w:val="afff0"/>
    <w:rsid w:val="00A22E39"/>
    <w:rPr>
      <w:b/>
      <w:sz w:val="24"/>
      <w:lang w:val="ru-RU" w:eastAsia="ru-RU" w:bidi="ar-SA"/>
    </w:rPr>
  </w:style>
  <w:style w:type="paragraph" w:customStyle="1" w:styleId="-12">
    <w:name w:val="Рис-1"/>
    <w:basedOn w:val="aff7"/>
    <w:link w:val="-13"/>
    <w:rsid w:val="00A22E39"/>
  </w:style>
  <w:style w:type="character" w:customStyle="1" w:styleId="-13">
    <w:name w:val="Рис-1 Знак"/>
    <w:link w:val="-12"/>
    <w:rsid w:val="00A22E39"/>
    <w:rPr>
      <w:b/>
      <w:bCs/>
      <w:sz w:val="24"/>
      <w:szCs w:val="24"/>
      <w:lang w:val="ru-RU" w:eastAsia="ru-RU" w:bidi="ar-SA"/>
    </w:rPr>
  </w:style>
  <w:style w:type="paragraph" w:customStyle="1" w:styleId="-14">
    <w:name w:val="Табл-1"/>
    <w:basedOn w:val="aff3"/>
    <w:link w:val="-15"/>
    <w:rsid w:val="00A22E39"/>
    <w:pPr>
      <w:widowControl/>
      <w:tabs>
        <w:tab w:val="clear" w:pos="-3969"/>
        <w:tab w:val="clear" w:pos="426"/>
        <w:tab w:val="clear" w:pos="567"/>
        <w:tab w:val="clear" w:pos="1560"/>
        <w:tab w:val="clear" w:pos="3686"/>
        <w:tab w:val="clear" w:pos="5387"/>
        <w:tab w:val="clear" w:pos="5670"/>
        <w:tab w:val="clear" w:pos="5940"/>
        <w:tab w:val="num" w:pos="1440"/>
        <w:tab w:val="num" w:pos="3060"/>
        <w:tab w:val="left" w:leader="dot" w:pos="9356"/>
      </w:tabs>
      <w:suppressAutoHyphens/>
      <w:spacing w:before="120" w:after="120"/>
      <w:ind w:left="900" w:hanging="900"/>
    </w:pPr>
    <w:rPr>
      <w:bCs/>
      <w:sz w:val="24"/>
      <w:szCs w:val="24"/>
    </w:rPr>
  </w:style>
  <w:style w:type="character" w:customStyle="1" w:styleId="-15">
    <w:name w:val="Табл-1 Знак"/>
    <w:link w:val="-14"/>
    <w:rsid w:val="00A22E39"/>
    <w:rPr>
      <w:bCs/>
      <w:sz w:val="24"/>
      <w:szCs w:val="24"/>
      <w:lang w:val="ru-RU" w:eastAsia="ru-RU" w:bidi="ar-SA"/>
    </w:rPr>
  </w:style>
  <w:style w:type="paragraph" w:customStyle="1" w:styleId="-16">
    <w:name w:val="Таблица-1"/>
    <w:basedOn w:val="a5"/>
    <w:link w:val="-17"/>
    <w:rsid w:val="00A22E39"/>
    <w:pPr>
      <w:autoSpaceDE w:val="0"/>
      <w:autoSpaceDN w:val="0"/>
      <w:adjustRightInd w:val="0"/>
      <w:ind w:right="0"/>
    </w:pPr>
    <w:rPr>
      <w:color w:val="000000"/>
      <w:sz w:val="20"/>
    </w:rPr>
  </w:style>
  <w:style w:type="character" w:customStyle="1" w:styleId="-17">
    <w:name w:val="Таблица-1 Знак"/>
    <w:link w:val="-16"/>
    <w:rsid w:val="00A22E39"/>
    <w:rPr>
      <w:color w:val="000000"/>
      <w:lang w:val="ru-RU" w:eastAsia="ru-RU" w:bidi="ar-SA"/>
    </w:rPr>
  </w:style>
  <w:style w:type="paragraph" w:customStyle="1" w:styleId="afff2">
    <w:name w:val="Текст Табл"/>
    <w:basedOn w:val="a5"/>
    <w:link w:val="afff3"/>
    <w:rsid w:val="00A22E39"/>
    <w:pPr>
      <w:keepNext/>
      <w:keepLines/>
      <w:suppressAutoHyphens/>
      <w:autoSpaceDE w:val="0"/>
      <w:autoSpaceDN w:val="0"/>
      <w:adjustRightInd w:val="0"/>
      <w:ind w:right="0"/>
    </w:pPr>
    <w:rPr>
      <w:color w:val="000000"/>
      <w:sz w:val="20"/>
      <w:szCs w:val="24"/>
    </w:rPr>
  </w:style>
  <w:style w:type="character" w:customStyle="1" w:styleId="afff3">
    <w:name w:val="Текст Табл Знак"/>
    <w:link w:val="afff2"/>
    <w:rsid w:val="00A22E39"/>
    <w:rPr>
      <w:color w:val="000000"/>
      <w:szCs w:val="24"/>
      <w:lang w:val="ru-RU" w:eastAsia="ru-RU" w:bidi="ar-SA"/>
    </w:rPr>
  </w:style>
  <w:style w:type="paragraph" w:customStyle="1" w:styleId="-0">
    <w:name w:val="Текст Табл-"/>
    <w:basedOn w:val="afff2"/>
    <w:link w:val="-3"/>
    <w:rsid w:val="00A22E39"/>
    <w:pPr>
      <w:ind w:left="-113" w:right="-113"/>
    </w:pPr>
  </w:style>
  <w:style w:type="character" w:customStyle="1" w:styleId="-3">
    <w:name w:val="Текст Табл- Знак"/>
    <w:link w:val="-0"/>
    <w:rsid w:val="00A22E39"/>
    <w:rPr>
      <w:color w:val="000000"/>
      <w:szCs w:val="24"/>
      <w:lang w:val="ru-RU" w:eastAsia="ru-RU" w:bidi="ar-SA"/>
    </w:rPr>
  </w:style>
  <w:style w:type="paragraph" w:customStyle="1" w:styleId="a1">
    <w:name w:val="основной текст"/>
    <w:basedOn w:val="a5"/>
    <w:autoRedefine/>
    <w:rsid w:val="001B1186"/>
    <w:pPr>
      <w:widowControl w:val="0"/>
      <w:numPr>
        <w:numId w:val="2"/>
      </w:numPr>
      <w:suppressLineNumbers/>
      <w:suppressAutoHyphens/>
      <w:spacing w:line="324" w:lineRule="auto"/>
      <w:ind w:right="0"/>
      <w:jc w:val="both"/>
    </w:pPr>
    <w:rPr>
      <w:sz w:val="26"/>
    </w:rPr>
  </w:style>
  <w:style w:type="character" w:styleId="afff4">
    <w:name w:val="annotation reference"/>
    <w:rsid w:val="00A22E39"/>
    <w:rPr>
      <w:sz w:val="16"/>
      <w:szCs w:val="16"/>
    </w:rPr>
  </w:style>
  <w:style w:type="paragraph" w:styleId="afff5">
    <w:name w:val="annotation text"/>
    <w:basedOn w:val="a5"/>
    <w:link w:val="afff6"/>
    <w:rsid w:val="00A22E39"/>
    <w:pPr>
      <w:ind w:right="0"/>
    </w:pPr>
    <w:rPr>
      <w:sz w:val="20"/>
    </w:rPr>
  </w:style>
  <w:style w:type="character" w:customStyle="1" w:styleId="afff6">
    <w:name w:val="Текст примечания Знак"/>
    <w:link w:val="afff5"/>
    <w:rsid w:val="00A22E39"/>
    <w:rPr>
      <w:lang w:val="ru-RU" w:eastAsia="ru-RU" w:bidi="ar-SA"/>
    </w:rPr>
  </w:style>
  <w:style w:type="paragraph" w:styleId="afff7">
    <w:name w:val="annotation subject"/>
    <w:basedOn w:val="afff5"/>
    <w:next w:val="afff5"/>
    <w:link w:val="afff8"/>
    <w:rsid w:val="00A22E39"/>
    <w:rPr>
      <w:b/>
      <w:bCs/>
    </w:rPr>
  </w:style>
  <w:style w:type="character" w:customStyle="1" w:styleId="afff8">
    <w:name w:val="Тема примечания Знак"/>
    <w:link w:val="afff7"/>
    <w:rsid w:val="00A22E39"/>
    <w:rPr>
      <w:b/>
      <w:bCs/>
      <w:lang w:val="ru-RU" w:eastAsia="ru-RU" w:bidi="ar-SA"/>
    </w:rPr>
  </w:style>
  <w:style w:type="paragraph" w:customStyle="1" w:styleId="afff9">
    <w:name w:val="Приложение"/>
    <w:basedOn w:val="a5"/>
    <w:link w:val="afffa"/>
    <w:rsid w:val="00A22E39"/>
    <w:pPr>
      <w:ind w:right="0"/>
    </w:pPr>
    <w:rPr>
      <w:b/>
      <w:caps/>
      <w:sz w:val="24"/>
      <w:szCs w:val="24"/>
    </w:rPr>
  </w:style>
  <w:style w:type="character" w:customStyle="1" w:styleId="afffa">
    <w:name w:val="Приложение Знак"/>
    <w:link w:val="afff9"/>
    <w:rsid w:val="00A22E39"/>
    <w:rPr>
      <w:b/>
      <w:caps/>
      <w:sz w:val="24"/>
      <w:szCs w:val="24"/>
      <w:lang w:val="ru-RU" w:eastAsia="ru-RU" w:bidi="ar-SA"/>
    </w:rPr>
  </w:style>
  <w:style w:type="paragraph" w:styleId="afffb">
    <w:name w:val="endnote text"/>
    <w:basedOn w:val="a5"/>
    <w:link w:val="afffc"/>
    <w:rsid w:val="00A22E39"/>
    <w:rPr>
      <w:sz w:val="20"/>
    </w:rPr>
  </w:style>
  <w:style w:type="character" w:customStyle="1" w:styleId="afffc">
    <w:name w:val="Текст концевой сноски Знак"/>
    <w:link w:val="afffb"/>
    <w:rsid w:val="00A22E39"/>
    <w:rPr>
      <w:lang w:val="ru-RU" w:eastAsia="ru-RU" w:bidi="ar-SA"/>
    </w:rPr>
  </w:style>
  <w:style w:type="paragraph" w:customStyle="1" w:styleId="afffd">
    <w:name w:val="отчетный"/>
    <w:basedOn w:val="a5"/>
    <w:link w:val="afffe"/>
    <w:rsid w:val="00A22E39"/>
    <w:pPr>
      <w:suppressLineNumbers/>
      <w:tabs>
        <w:tab w:val="left" w:leader="dot" w:pos="540"/>
      </w:tabs>
      <w:suppressAutoHyphens/>
      <w:spacing w:before="120"/>
      <w:ind w:right="0" w:firstLine="539"/>
      <w:jc w:val="both"/>
    </w:pPr>
    <w:rPr>
      <w:rFonts w:ascii="Times New Roman CYR" w:hAnsi="Times New Roman CYR"/>
      <w:sz w:val="26"/>
      <w:szCs w:val="26"/>
    </w:rPr>
  </w:style>
  <w:style w:type="character" w:customStyle="1" w:styleId="afffe">
    <w:name w:val="отчетный Знак"/>
    <w:link w:val="afffd"/>
    <w:rsid w:val="00A22E39"/>
    <w:rPr>
      <w:rFonts w:ascii="Times New Roman CYR" w:hAnsi="Times New Roman CYR"/>
      <w:sz w:val="26"/>
      <w:szCs w:val="26"/>
      <w:lang w:val="ru-RU" w:eastAsia="ru-RU" w:bidi="ar-SA"/>
    </w:rPr>
  </w:style>
  <w:style w:type="paragraph" w:customStyle="1" w:styleId="16">
    <w:name w:val="Подрисуночная надпись Знак Знак1"/>
    <w:basedOn w:val="a5"/>
    <w:link w:val="17"/>
    <w:autoRedefine/>
    <w:rsid w:val="00A22E39"/>
    <w:pPr>
      <w:keepNext/>
      <w:tabs>
        <w:tab w:val="num" w:pos="-3"/>
        <w:tab w:val="left" w:pos="851"/>
      </w:tabs>
      <w:suppressAutoHyphens/>
      <w:ind w:left="630" w:right="0" w:hanging="630"/>
    </w:pPr>
    <w:rPr>
      <w:rFonts w:ascii="Calibri" w:eastAsia="Calibri" w:hAnsi="Calibri"/>
      <w:b/>
      <w:bCs/>
      <w:sz w:val="24"/>
      <w:szCs w:val="24"/>
    </w:rPr>
  </w:style>
  <w:style w:type="character" w:customStyle="1" w:styleId="17">
    <w:name w:val="Подрисуночная надпись Знак Знак1 Знак"/>
    <w:link w:val="16"/>
    <w:rsid w:val="00A22E39"/>
    <w:rPr>
      <w:rFonts w:ascii="Calibri" w:eastAsia="Calibri" w:hAnsi="Calibri"/>
      <w:b/>
      <w:bCs/>
      <w:sz w:val="24"/>
      <w:szCs w:val="24"/>
      <w:lang w:val="ru-RU" w:eastAsia="ru-RU" w:bidi="ar-SA"/>
    </w:rPr>
  </w:style>
  <w:style w:type="paragraph" w:customStyle="1" w:styleId="-18">
    <w:name w:val="Список-1"/>
    <w:basedOn w:val="a1"/>
    <w:link w:val="-19"/>
    <w:rsid w:val="003F589D"/>
    <w:pPr>
      <w:tabs>
        <w:tab w:val="num" w:pos="851"/>
      </w:tabs>
      <w:spacing w:before="120" w:after="120" w:line="240" w:lineRule="auto"/>
      <w:ind w:left="567" w:right="57" w:firstLine="0"/>
    </w:pPr>
    <w:rPr>
      <w:sz w:val="24"/>
    </w:rPr>
  </w:style>
  <w:style w:type="character" w:customStyle="1" w:styleId="-19">
    <w:name w:val="Список-1 Знак"/>
    <w:link w:val="-18"/>
    <w:rsid w:val="003F589D"/>
    <w:rPr>
      <w:sz w:val="24"/>
    </w:rPr>
  </w:style>
  <w:style w:type="paragraph" w:customStyle="1" w:styleId="-2">
    <w:name w:val="Список-2"/>
    <w:basedOn w:val="-18"/>
    <w:link w:val="-22"/>
    <w:rsid w:val="00A22E39"/>
    <w:pPr>
      <w:numPr>
        <w:numId w:val="3"/>
      </w:numPr>
      <w:tabs>
        <w:tab w:val="num" w:pos="1134"/>
        <w:tab w:val="num" w:pos="1440"/>
      </w:tabs>
    </w:pPr>
    <w:rPr>
      <w:lang w:val="x-none" w:eastAsia="x-none"/>
    </w:rPr>
  </w:style>
  <w:style w:type="character" w:customStyle="1" w:styleId="-22">
    <w:name w:val="Список-2 Знак"/>
    <w:link w:val="-2"/>
    <w:rsid w:val="00A22E39"/>
    <w:rPr>
      <w:sz w:val="24"/>
      <w:lang w:val="x-none" w:eastAsia="x-none"/>
    </w:rPr>
  </w:style>
  <w:style w:type="paragraph" w:styleId="HTML">
    <w:name w:val="HTML Preformatted"/>
    <w:basedOn w:val="a5"/>
    <w:link w:val="HTML0"/>
    <w:rsid w:val="00A22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hAnsi="Courier New"/>
      <w:color w:val="666666"/>
      <w:sz w:val="20"/>
    </w:rPr>
  </w:style>
  <w:style w:type="character" w:customStyle="1" w:styleId="HTML0">
    <w:name w:val="Стандартный HTML Знак"/>
    <w:link w:val="HTML"/>
    <w:rsid w:val="00A22E39"/>
    <w:rPr>
      <w:rFonts w:ascii="Courier New" w:hAnsi="Courier New"/>
      <w:color w:val="666666"/>
      <w:lang w:val="ru-RU" w:eastAsia="ru-RU" w:bidi="ar-SA"/>
    </w:rPr>
  </w:style>
  <w:style w:type="paragraph" w:customStyle="1" w:styleId="ConsPlusCell">
    <w:name w:val="ConsPlusCell"/>
    <w:basedOn w:val="a5"/>
    <w:link w:val="ConsPlusCell0"/>
    <w:uiPriority w:val="99"/>
    <w:rsid w:val="00A22E39"/>
    <w:pPr>
      <w:numPr>
        <w:ilvl w:val="3"/>
        <w:numId w:val="4"/>
      </w:numPr>
      <w:suppressAutoHyphens/>
      <w:autoSpaceDE w:val="0"/>
      <w:ind w:right="0"/>
      <w:jc w:val="left"/>
    </w:pPr>
    <w:rPr>
      <w:rFonts w:ascii="Arial" w:eastAsia="Calibri" w:hAnsi="Arial"/>
      <w:kern w:val="1"/>
      <w:sz w:val="20"/>
      <w:lang w:eastAsia="ar-SA"/>
    </w:rPr>
  </w:style>
  <w:style w:type="character" w:customStyle="1" w:styleId="ConsPlusCell0">
    <w:name w:val="ConsPlusCell Знак"/>
    <w:link w:val="ConsPlusCell"/>
    <w:uiPriority w:val="99"/>
    <w:rsid w:val="00A22E39"/>
    <w:rPr>
      <w:rFonts w:ascii="Arial" w:eastAsia="Calibri" w:hAnsi="Arial"/>
      <w:kern w:val="1"/>
      <w:lang w:eastAsia="ar-SA"/>
    </w:rPr>
  </w:style>
  <w:style w:type="paragraph" w:customStyle="1" w:styleId="-4">
    <w:name w:val="Заголовок-4"/>
    <w:basedOn w:val="3"/>
    <w:link w:val="-40"/>
    <w:rsid w:val="00A22E39"/>
    <w:pPr>
      <w:tabs>
        <w:tab w:val="num" w:pos="864"/>
      </w:tabs>
      <w:ind w:left="864" w:hanging="864"/>
    </w:pPr>
  </w:style>
  <w:style w:type="character" w:customStyle="1" w:styleId="-40">
    <w:name w:val="Заголовок-4 Знак"/>
    <w:link w:val="-4"/>
    <w:rsid w:val="00A22E39"/>
    <w:rPr>
      <w:rFonts w:eastAsia="TimesNewRomanPSMT"/>
      <w:b/>
      <w:i/>
      <w:sz w:val="26"/>
      <w:szCs w:val="26"/>
      <w:lang w:val="ru-RU" w:eastAsia="ru-RU" w:bidi="ar-SA"/>
    </w:rPr>
  </w:style>
  <w:style w:type="character" w:customStyle="1" w:styleId="affff">
    <w:name w:val="Рисунок Знак"/>
    <w:link w:val="affff0"/>
    <w:locked/>
    <w:rsid w:val="00A22E39"/>
    <w:rPr>
      <w:b/>
      <w:bCs/>
      <w:i/>
      <w:sz w:val="24"/>
      <w:lang w:bidi="ar-SA"/>
    </w:rPr>
  </w:style>
  <w:style w:type="paragraph" w:customStyle="1" w:styleId="affff0">
    <w:name w:val="Рисунок"/>
    <w:basedOn w:val="af"/>
    <w:link w:val="affff"/>
    <w:rsid w:val="00A22E39"/>
    <w:pPr>
      <w:spacing w:after="120" w:line="240" w:lineRule="auto"/>
      <w:ind w:right="0"/>
      <w:jc w:val="center"/>
    </w:pPr>
    <w:rPr>
      <w:b/>
      <w:bCs/>
      <w:i/>
      <w:sz w:val="24"/>
      <w:lang w:val="x-none" w:eastAsia="x-none"/>
    </w:rPr>
  </w:style>
  <w:style w:type="paragraph" w:customStyle="1" w:styleId="affff1">
    <w:name w:val="Рисунок Знак Знак"/>
    <w:basedOn w:val="af"/>
    <w:link w:val="affff2"/>
    <w:rsid w:val="00A22E39"/>
    <w:pPr>
      <w:spacing w:after="120" w:line="240" w:lineRule="auto"/>
      <w:ind w:right="0"/>
      <w:jc w:val="center"/>
    </w:pPr>
    <w:rPr>
      <w:b/>
      <w:bCs/>
      <w:i/>
      <w:sz w:val="24"/>
      <w:szCs w:val="24"/>
    </w:rPr>
  </w:style>
  <w:style w:type="character" w:customStyle="1" w:styleId="affff2">
    <w:name w:val="Рисунок Знак Знак Знак"/>
    <w:link w:val="affff1"/>
    <w:rsid w:val="00A22E39"/>
    <w:rPr>
      <w:b/>
      <w:bCs/>
      <w:i/>
      <w:sz w:val="24"/>
      <w:szCs w:val="24"/>
      <w:lang w:val="ru-RU" w:eastAsia="ru-RU" w:bidi="ar-SA"/>
    </w:rPr>
  </w:style>
  <w:style w:type="paragraph" w:customStyle="1" w:styleId="36">
    <w:name w:val="Стиль3"/>
    <w:basedOn w:val="ConsPlusCell"/>
    <w:link w:val="37"/>
    <w:rsid w:val="00A22E39"/>
    <w:rPr>
      <w:rFonts w:ascii="Times New Roman" w:hAnsi="Times New Roman"/>
      <w:b/>
      <w:i/>
      <w:sz w:val="24"/>
      <w:szCs w:val="24"/>
    </w:rPr>
  </w:style>
  <w:style w:type="character" w:customStyle="1" w:styleId="37">
    <w:name w:val="Стиль3 Знак"/>
    <w:link w:val="36"/>
    <w:rsid w:val="00A22E39"/>
    <w:rPr>
      <w:rFonts w:eastAsia="Calibri"/>
      <w:b/>
      <w:i/>
      <w:kern w:val="1"/>
      <w:sz w:val="24"/>
      <w:szCs w:val="24"/>
      <w:lang w:eastAsia="ar-SA"/>
    </w:rPr>
  </w:style>
  <w:style w:type="paragraph" w:customStyle="1" w:styleId="affff3">
    <w:name w:val="абзац"/>
    <w:basedOn w:val="a5"/>
    <w:link w:val="18"/>
    <w:rsid w:val="00A22E39"/>
    <w:pPr>
      <w:spacing w:line="360" w:lineRule="auto"/>
      <w:ind w:right="0" w:firstLine="851"/>
      <w:jc w:val="both"/>
    </w:pPr>
    <w:rPr>
      <w:sz w:val="24"/>
    </w:rPr>
  </w:style>
  <w:style w:type="character" w:customStyle="1" w:styleId="18">
    <w:name w:val="абзац Знак1"/>
    <w:link w:val="affff3"/>
    <w:rsid w:val="00A22E39"/>
    <w:rPr>
      <w:sz w:val="24"/>
      <w:lang w:val="ru-RU" w:eastAsia="ru-RU" w:bidi="ar-SA"/>
    </w:rPr>
  </w:style>
  <w:style w:type="paragraph" w:customStyle="1" w:styleId="affff4">
    <w:name w:val="в табл"/>
    <w:basedOn w:val="a5"/>
    <w:next w:val="affff3"/>
    <w:link w:val="affff5"/>
    <w:rsid w:val="00A22E39"/>
    <w:pPr>
      <w:keepNext/>
      <w:ind w:right="0"/>
      <w:jc w:val="left"/>
    </w:pPr>
    <w:rPr>
      <w:sz w:val="22"/>
    </w:rPr>
  </w:style>
  <w:style w:type="character" w:customStyle="1" w:styleId="affff5">
    <w:name w:val="в табл Знак"/>
    <w:link w:val="affff4"/>
    <w:rsid w:val="00A22E39"/>
    <w:rPr>
      <w:sz w:val="22"/>
      <w:lang w:val="ru-RU" w:eastAsia="ru-RU" w:bidi="ar-SA"/>
    </w:rPr>
  </w:style>
  <w:style w:type="paragraph" w:customStyle="1" w:styleId="affff6">
    <w:name w:val="Жирный текст"/>
    <w:basedOn w:val="a9"/>
    <w:link w:val="affff7"/>
    <w:rsid w:val="00A22E39"/>
    <w:rPr>
      <w:b/>
    </w:rPr>
  </w:style>
  <w:style w:type="character" w:customStyle="1" w:styleId="affff7">
    <w:name w:val="Жирный текст Знак"/>
    <w:link w:val="affff6"/>
    <w:rsid w:val="00A22E39"/>
    <w:rPr>
      <w:b/>
      <w:sz w:val="24"/>
      <w:szCs w:val="24"/>
      <w:lang w:val="ru-RU" w:eastAsia="ru-RU" w:bidi="ar-SA"/>
    </w:rPr>
  </w:style>
  <w:style w:type="character" w:customStyle="1" w:styleId="FontStyle624">
    <w:name w:val="Font Style624"/>
    <w:uiPriority w:val="99"/>
    <w:rsid w:val="00A22E39"/>
    <w:rPr>
      <w:rFonts w:ascii="Times New Roman" w:hAnsi="Times New Roman" w:cs="Times New Roman"/>
      <w:sz w:val="26"/>
      <w:szCs w:val="26"/>
    </w:rPr>
  </w:style>
  <w:style w:type="character" w:customStyle="1" w:styleId="FontStyle621">
    <w:name w:val="Font Style621"/>
    <w:uiPriority w:val="99"/>
    <w:rsid w:val="00A22E39"/>
    <w:rPr>
      <w:rFonts w:ascii="Times New Roman" w:hAnsi="Times New Roman" w:cs="Times New Roman"/>
      <w:sz w:val="22"/>
      <w:szCs w:val="22"/>
    </w:rPr>
  </w:style>
  <w:style w:type="paragraph" w:customStyle="1" w:styleId="affff8">
    <w:name w:val="Заг. без №"/>
    <w:basedOn w:val="a9"/>
    <w:next w:val="a9"/>
    <w:link w:val="affff9"/>
    <w:rsid w:val="00A22E39"/>
    <w:pPr>
      <w:ind w:firstLine="0"/>
      <w:jc w:val="left"/>
    </w:pPr>
    <w:rPr>
      <w:b/>
      <w:i/>
    </w:rPr>
  </w:style>
  <w:style w:type="character" w:customStyle="1" w:styleId="affff9">
    <w:name w:val="Заг. без № Знак"/>
    <w:link w:val="affff8"/>
    <w:rsid w:val="00A22E39"/>
    <w:rPr>
      <w:b/>
      <w:i/>
      <w:sz w:val="26"/>
      <w:lang w:val="ru-RU" w:eastAsia="ru-RU" w:bidi="ar-SA"/>
    </w:rPr>
  </w:style>
  <w:style w:type="paragraph" w:customStyle="1" w:styleId="a">
    <w:name w:val="Нумерация М"/>
    <w:basedOn w:val="affff8"/>
    <w:link w:val="affffa"/>
    <w:rsid w:val="00A22E39"/>
    <w:pPr>
      <w:numPr>
        <w:numId w:val="5"/>
      </w:numPr>
    </w:pPr>
  </w:style>
  <w:style w:type="character" w:customStyle="1" w:styleId="affffa">
    <w:name w:val="Нумерация М Знак"/>
    <w:link w:val="a"/>
    <w:rsid w:val="00A22E39"/>
    <w:rPr>
      <w:rFonts w:eastAsia="Calibri"/>
      <w:b/>
      <w:i/>
      <w:sz w:val="24"/>
      <w:szCs w:val="24"/>
    </w:rPr>
  </w:style>
  <w:style w:type="character" w:customStyle="1" w:styleId="FontStyle644">
    <w:name w:val="Font Style644"/>
    <w:uiPriority w:val="99"/>
    <w:rsid w:val="00A22E39"/>
    <w:rPr>
      <w:rFonts w:ascii="Times New Roman" w:hAnsi="Times New Roman" w:cs="Times New Roman"/>
      <w:sz w:val="26"/>
      <w:szCs w:val="26"/>
    </w:rPr>
  </w:style>
  <w:style w:type="character" w:customStyle="1" w:styleId="FontStyle638">
    <w:name w:val="Font Style638"/>
    <w:uiPriority w:val="99"/>
    <w:rsid w:val="00A22E39"/>
    <w:rPr>
      <w:rFonts w:ascii="Times New Roman" w:hAnsi="Times New Roman" w:cs="Times New Roman"/>
      <w:sz w:val="18"/>
      <w:szCs w:val="18"/>
    </w:rPr>
  </w:style>
  <w:style w:type="character" w:customStyle="1" w:styleId="FontStyle640">
    <w:name w:val="Font Style640"/>
    <w:uiPriority w:val="99"/>
    <w:rsid w:val="00A22E39"/>
    <w:rPr>
      <w:rFonts w:ascii="Times New Roman" w:hAnsi="Times New Roman" w:cs="Times New Roman"/>
      <w:sz w:val="22"/>
      <w:szCs w:val="22"/>
    </w:rPr>
  </w:style>
  <w:style w:type="paragraph" w:customStyle="1" w:styleId="43">
    <w:name w:val="Стиль4"/>
    <w:basedOn w:val="ConsPlusCell"/>
    <w:link w:val="44"/>
    <w:rsid w:val="00A22E39"/>
    <w:pPr>
      <w:spacing w:before="240" w:after="120" w:line="360" w:lineRule="auto"/>
      <w:ind w:left="862" w:hanging="862"/>
    </w:pPr>
    <w:rPr>
      <w:rFonts w:ascii="Times New Roman" w:hAnsi="Times New Roman"/>
      <w:sz w:val="24"/>
      <w:szCs w:val="24"/>
    </w:rPr>
  </w:style>
  <w:style w:type="character" w:customStyle="1" w:styleId="44">
    <w:name w:val="Стиль4 Знак"/>
    <w:link w:val="43"/>
    <w:rsid w:val="00A22E39"/>
    <w:rPr>
      <w:rFonts w:eastAsia="Calibri"/>
      <w:kern w:val="1"/>
      <w:sz w:val="24"/>
      <w:szCs w:val="24"/>
      <w:lang w:eastAsia="ar-SA"/>
    </w:rPr>
  </w:style>
  <w:style w:type="paragraph" w:customStyle="1" w:styleId="100">
    <w:name w:val="Список 10"/>
    <w:basedOn w:val="-1"/>
    <w:link w:val="102"/>
    <w:rsid w:val="00A22E39"/>
    <w:pPr>
      <w:numPr>
        <w:numId w:val="6"/>
      </w:numPr>
    </w:pPr>
  </w:style>
  <w:style w:type="character" w:customStyle="1" w:styleId="102">
    <w:name w:val="Список 10 Знак"/>
    <w:link w:val="100"/>
    <w:rsid w:val="00A22E39"/>
    <w:rPr>
      <w:rFonts w:eastAsia="Calibri"/>
      <w:sz w:val="24"/>
      <w:szCs w:val="24"/>
    </w:rPr>
  </w:style>
  <w:style w:type="paragraph" w:customStyle="1" w:styleId="12-">
    <w:name w:val="ТАБ 12-Заг."/>
    <w:basedOn w:val="120"/>
    <w:uiPriority w:val="99"/>
    <w:rsid w:val="00A70020"/>
    <w:pPr>
      <w:suppressAutoHyphens w:val="0"/>
    </w:pPr>
    <w:rPr>
      <w:b/>
    </w:rPr>
  </w:style>
  <w:style w:type="paragraph" w:customStyle="1" w:styleId="10-">
    <w:name w:val="ТАБ 10-Заг."/>
    <w:basedOn w:val="12-"/>
    <w:rsid w:val="00A70020"/>
    <w:rPr>
      <w:sz w:val="20"/>
    </w:rPr>
  </w:style>
  <w:style w:type="character" w:styleId="affffb">
    <w:name w:val="Strong"/>
    <w:uiPriority w:val="22"/>
    <w:qFormat/>
    <w:rsid w:val="00A70020"/>
    <w:rPr>
      <w:b/>
      <w:bCs/>
    </w:rPr>
  </w:style>
  <w:style w:type="character" w:styleId="affffc">
    <w:name w:val="Emphasis"/>
    <w:rsid w:val="00A70020"/>
    <w:rPr>
      <w:i/>
      <w:iCs/>
    </w:rPr>
  </w:style>
  <w:style w:type="character" w:customStyle="1" w:styleId="FontStyle505">
    <w:name w:val="Font Style505"/>
    <w:uiPriority w:val="99"/>
    <w:rsid w:val="00A70020"/>
    <w:rPr>
      <w:rFonts w:ascii="Times New Roman" w:hAnsi="Times New Roman" w:cs="Times New Roman"/>
      <w:sz w:val="26"/>
      <w:szCs w:val="26"/>
    </w:rPr>
  </w:style>
  <w:style w:type="character" w:customStyle="1" w:styleId="FontStyle515">
    <w:name w:val="Font Style515"/>
    <w:uiPriority w:val="99"/>
    <w:rsid w:val="00A70020"/>
    <w:rPr>
      <w:rFonts w:ascii="Times New Roman" w:hAnsi="Times New Roman" w:cs="Times New Roman"/>
      <w:sz w:val="26"/>
      <w:szCs w:val="26"/>
    </w:rPr>
  </w:style>
  <w:style w:type="character" w:styleId="affffd">
    <w:name w:val="footnote reference"/>
    <w:rsid w:val="00A70020"/>
    <w:rPr>
      <w:vertAlign w:val="superscript"/>
    </w:rPr>
  </w:style>
  <w:style w:type="paragraph" w:customStyle="1" w:styleId="38">
    <w:name w:val="заголовок 3"/>
    <w:basedOn w:val="a5"/>
    <w:next w:val="a5"/>
    <w:rsid w:val="00A70020"/>
    <w:pPr>
      <w:keepNext/>
      <w:widowControl w:val="0"/>
    </w:pPr>
    <w:rPr>
      <w:b/>
    </w:rPr>
  </w:style>
  <w:style w:type="paragraph" w:customStyle="1" w:styleId="19">
    <w:name w:val="заголовок 1"/>
    <w:basedOn w:val="a5"/>
    <w:next w:val="a5"/>
    <w:rsid w:val="00A70020"/>
    <w:pPr>
      <w:keepNext/>
      <w:widowControl w:val="0"/>
    </w:pPr>
    <w:rPr>
      <w:b/>
    </w:rPr>
  </w:style>
  <w:style w:type="paragraph" w:customStyle="1" w:styleId="28">
    <w:name w:val="заголовок 2"/>
    <w:basedOn w:val="a5"/>
    <w:next w:val="a5"/>
    <w:rsid w:val="00A70020"/>
    <w:pPr>
      <w:keepNext/>
      <w:widowControl w:val="0"/>
      <w:jc w:val="both"/>
    </w:pPr>
    <w:rPr>
      <w:b/>
    </w:rPr>
  </w:style>
  <w:style w:type="paragraph" w:customStyle="1" w:styleId="1a">
    <w:name w:val="Обычный1"/>
    <w:rsid w:val="00A70020"/>
    <w:pPr>
      <w:widowControl w:val="0"/>
      <w:snapToGrid w:val="0"/>
      <w:ind w:right="-108"/>
      <w:jc w:val="center"/>
    </w:pPr>
    <w:rPr>
      <w:rFonts w:ascii="Arial" w:hAnsi="Arial"/>
    </w:rPr>
  </w:style>
  <w:style w:type="character" w:customStyle="1" w:styleId="210">
    <w:name w:val="Основной текст 2 Знак1"/>
    <w:rsid w:val="00A70020"/>
    <w:rPr>
      <w:sz w:val="28"/>
    </w:rPr>
  </w:style>
  <w:style w:type="character" w:customStyle="1" w:styleId="affffe">
    <w:name w:val="номер страницы"/>
    <w:rsid w:val="00A70020"/>
  </w:style>
  <w:style w:type="character" w:customStyle="1" w:styleId="-1a">
    <w:name w:val="Текст-1 Знак"/>
    <w:rsid w:val="00A70020"/>
    <w:rPr>
      <w:sz w:val="26"/>
    </w:rPr>
  </w:style>
  <w:style w:type="paragraph" w:customStyle="1" w:styleId="39">
    <w:name w:val="çàãîëîâîê 3"/>
    <w:basedOn w:val="a5"/>
    <w:next w:val="a5"/>
    <w:rsid w:val="00A70020"/>
    <w:pPr>
      <w:keepNext/>
      <w:widowControl w:val="0"/>
      <w:autoSpaceDE w:val="0"/>
      <w:autoSpaceDN w:val="0"/>
      <w:adjustRightInd w:val="0"/>
    </w:pPr>
    <w:rPr>
      <w:b/>
      <w:bCs/>
      <w:szCs w:val="28"/>
    </w:rPr>
  </w:style>
  <w:style w:type="paragraph" w:customStyle="1" w:styleId="1b">
    <w:name w:val="Стиль Оглавление 1 + По левому краю"/>
    <w:basedOn w:val="13"/>
    <w:rsid w:val="00A70020"/>
  </w:style>
  <w:style w:type="paragraph" w:styleId="afffff">
    <w:name w:val="No Spacing"/>
    <w:uiPriority w:val="1"/>
    <w:rsid w:val="00A70020"/>
    <w:pPr>
      <w:ind w:right="-108"/>
      <w:jc w:val="center"/>
    </w:pPr>
    <w:rPr>
      <w:sz w:val="28"/>
    </w:rPr>
  </w:style>
  <w:style w:type="character" w:customStyle="1" w:styleId="FontStyle68">
    <w:name w:val="Font Style68"/>
    <w:uiPriority w:val="99"/>
    <w:rsid w:val="00A70020"/>
    <w:rPr>
      <w:rFonts w:ascii="Times New Roman" w:hAnsi="Times New Roman" w:cs="Times New Roman"/>
      <w:sz w:val="22"/>
      <w:szCs w:val="22"/>
    </w:rPr>
  </w:style>
  <w:style w:type="character" w:customStyle="1" w:styleId="FontStyle70">
    <w:name w:val="Font Style70"/>
    <w:uiPriority w:val="99"/>
    <w:rsid w:val="00A70020"/>
    <w:rPr>
      <w:rFonts w:ascii="Times New Roman" w:hAnsi="Times New Roman" w:cs="Times New Roman"/>
      <w:b/>
      <w:bCs/>
      <w:sz w:val="20"/>
      <w:szCs w:val="20"/>
    </w:rPr>
  </w:style>
  <w:style w:type="paragraph" w:customStyle="1" w:styleId="132">
    <w:name w:val="Обычный 13 Знак Знак"/>
    <w:basedOn w:val="a5"/>
    <w:rsid w:val="00A70020"/>
    <w:pPr>
      <w:keepNext/>
      <w:suppressLineNumbers/>
      <w:tabs>
        <w:tab w:val="left" w:leader="dot" w:pos="9356"/>
      </w:tabs>
      <w:suppressAutoHyphens/>
      <w:ind w:right="0"/>
      <w:jc w:val="both"/>
    </w:pPr>
    <w:rPr>
      <w:sz w:val="26"/>
    </w:rPr>
  </w:style>
  <w:style w:type="paragraph" w:styleId="29">
    <w:name w:val="List Bullet 2"/>
    <w:basedOn w:val="a5"/>
    <w:autoRedefine/>
    <w:rsid w:val="00A70020"/>
    <w:pPr>
      <w:keepNext/>
      <w:suppressLineNumbers/>
      <w:tabs>
        <w:tab w:val="num" w:pos="643"/>
        <w:tab w:val="left" w:pos="851"/>
        <w:tab w:val="left" w:leader="dot" w:pos="9356"/>
      </w:tabs>
      <w:suppressAutoHyphens/>
      <w:ind w:left="643" w:right="0" w:hanging="360"/>
      <w:jc w:val="both"/>
    </w:pPr>
    <w:rPr>
      <w:sz w:val="26"/>
      <w:szCs w:val="26"/>
    </w:rPr>
  </w:style>
  <w:style w:type="paragraph" w:styleId="afffff0">
    <w:name w:val="List Bullet"/>
    <w:basedOn w:val="afffff1"/>
    <w:autoRedefine/>
    <w:rsid w:val="00A70020"/>
    <w:pPr>
      <w:suppressLineNumbers w:val="0"/>
      <w:tabs>
        <w:tab w:val="clear" w:pos="644"/>
        <w:tab w:val="clear" w:pos="9356"/>
        <w:tab w:val="num" w:pos="1134"/>
      </w:tabs>
      <w:suppressAutoHyphens w:val="0"/>
      <w:ind w:left="1287" w:hanging="720"/>
    </w:pPr>
    <w:rPr>
      <w:sz w:val="26"/>
      <w:szCs w:val="26"/>
    </w:rPr>
  </w:style>
  <w:style w:type="paragraph" w:styleId="afffff1">
    <w:name w:val="List Number"/>
    <w:basedOn w:val="a5"/>
    <w:rsid w:val="00A70020"/>
    <w:pPr>
      <w:keepNext/>
      <w:suppressLineNumbers/>
      <w:tabs>
        <w:tab w:val="num" w:pos="644"/>
        <w:tab w:val="left" w:leader="dot" w:pos="9356"/>
      </w:tabs>
      <w:suppressAutoHyphens/>
      <w:ind w:right="0" w:firstLine="284"/>
      <w:jc w:val="both"/>
    </w:pPr>
    <w:rPr>
      <w:sz w:val="24"/>
      <w:szCs w:val="24"/>
    </w:rPr>
  </w:style>
  <w:style w:type="paragraph" w:customStyle="1" w:styleId="afffff2">
    <w:name w:val="подпись"/>
    <w:basedOn w:val="a5"/>
    <w:rsid w:val="00A70020"/>
    <w:pPr>
      <w:keepNext/>
      <w:suppressLineNumbers/>
      <w:tabs>
        <w:tab w:val="right" w:pos="9072"/>
        <w:tab w:val="left" w:leader="dot" w:pos="9356"/>
      </w:tabs>
      <w:suppressAutoHyphens/>
      <w:spacing w:before="840"/>
      <w:ind w:right="0"/>
      <w:jc w:val="left"/>
    </w:pPr>
    <w:rPr>
      <w:sz w:val="24"/>
      <w:szCs w:val="24"/>
    </w:rPr>
  </w:style>
  <w:style w:type="paragraph" w:customStyle="1" w:styleId="140">
    <w:name w:val="Обычный 14"/>
    <w:basedOn w:val="a5"/>
    <w:autoRedefine/>
    <w:rsid w:val="00A70020"/>
    <w:pPr>
      <w:keepNext/>
      <w:suppressLineNumbers/>
      <w:tabs>
        <w:tab w:val="left" w:pos="993"/>
        <w:tab w:val="left" w:leader="dot" w:pos="9356"/>
      </w:tabs>
      <w:suppressAutoHyphens/>
      <w:spacing w:before="120"/>
      <w:ind w:right="0"/>
    </w:pPr>
    <w:rPr>
      <w:b/>
      <w:bCs/>
      <w:position w:val="-24"/>
      <w:szCs w:val="28"/>
    </w:rPr>
  </w:style>
  <w:style w:type="paragraph" w:styleId="2a">
    <w:name w:val="List Number 2"/>
    <w:aliases w:val="Нумерованный список1"/>
    <w:basedOn w:val="a5"/>
    <w:autoRedefine/>
    <w:rsid w:val="00A70020"/>
    <w:pPr>
      <w:keepNext/>
      <w:suppressLineNumbers/>
      <w:tabs>
        <w:tab w:val="num" w:pos="426"/>
        <w:tab w:val="left" w:leader="dot" w:pos="9356"/>
      </w:tabs>
      <w:suppressAutoHyphens/>
      <w:spacing w:before="120" w:after="120"/>
      <w:ind w:left="284" w:right="0" w:hanging="284"/>
      <w:jc w:val="both"/>
    </w:pPr>
    <w:rPr>
      <w:sz w:val="26"/>
      <w:szCs w:val="26"/>
    </w:rPr>
  </w:style>
  <w:style w:type="paragraph" w:customStyle="1" w:styleId="110">
    <w:name w:val="текст таблицы 11"/>
    <w:basedOn w:val="aff8"/>
    <w:rsid w:val="00A70020"/>
    <w:pPr>
      <w:keepNext/>
      <w:tabs>
        <w:tab w:val="left" w:leader="dot" w:pos="9356"/>
      </w:tabs>
      <w:suppressAutoHyphens/>
    </w:pPr>
    <w:rPr>
      <w:sz w:val="22"/>
      <w:szCs w:val="22"/>
    </w:rPr>
  </w:style>
  <w:style w:type="paragraph" w:customStyle="1" w:styleId="103">
    <w:name w:val="Текст таблицы 10"/>
    <w:basedOn w:val="aff8"/>
    <w:rsid w:val="00A70020"/>
    <w:pPr>
      <w:keepNext/>
      <w:tabs>
        <w:tab w:val="left" w:leader="dot" w:pos="9356"/>
      </w:tabs>
      <w:suppressAutoHyphens/>
    </w:pPr>
    <w:rPr>
      <w:sz w:val="20"/>
    </w:rPr>
  </w:style>
  <w:style w:type="paragraph" w:styleId="1c">
    <w:name w:val="index 1"/>
    <w:basedOn w:val="a5"/>
    <w:next w:val="a5"/>
    <w:autoRedefine/>
    <w:rsid w:val="00A70020"/>
    <w:pPr>
      <w:keepNext/>
      <w:suppressLineNumbers/>
      <w:suppressAutoHyphens/>
      <w:ind w:left="240" w:right="0" w:hanging="240"/>
      <w:jc w:val="both"/>
    </w:pPr>
    <w:rPr>
      <w:sz w:val="24"/>
      <w:szCs w:val="24"/>
    </w:rPr>
  </w:style>
  <w:style w:type="paragraph" w:styleId="afffff3">
    <w:name w:val="index heading"/>
    <w:basedOn w:val="a5"/>
    <w:next w:val="1c"/>
    <w:rsid w:val="00A70020"/>
    <w:pPr>
      <w:keepNext/>
      <w:suppressLineNumbers/>
      <w:tabs>
        <w:tab w:val="left" w:leader="dot" w:pos="9356"/>
      </w:tabs>
      <w:suppressAutoHyphens/>
      <w:spacing w:before="120"/>
      <w:ind w:right="0"/>
    </w:pPr>
    <w:rPr>
      <w:b/>
      <w:bCs/>
      <w:szCs w:val="28"/>
    </w:rPr>
  </w:style>
  <w:style w:type="paragraph" w:styleId="52">
    <w:name w:val="toc 5"/>
    <w:basedOn w:val="a5"/>
    <w:next w:val="a5"/>
    <w:autoRedefine/>
    <w:uiPriority w:val="39"/>
    <w:rsid w:val="00A70020"/>
    <w:pPr>
      <w:keepNext/>
      <w:suppressLineNumbers/>
      <w:tabs>
        <w:tab w:val="left" w:leader="dot" w:pos="9356"/>
      </w:tabs>
      <w:suppressAutoHyphens/>
      <w:spacing w:after="120"/>
      <w:ind w:right="0"/>
      <w:jc w:val="both"/>
    </w:pPr>
    <w:rPr>
      <w:b/>
      <w:bCs/>
      <w:noProof/>
      <w:sz w:val="24"/>
      <w:szCs w:val="24"/>
    </w:rPr>
  </w:style>
  <w:style w:type="paragraph" w:styleId="62">
    <w:name w:val="toc 6"/>
    <w:basedOn w:val="a5"/>
    <w:next w:val="a5"/>
    <w:autoRedefine/>
    <w:uiPriority w:val="39"/>
    <w:rsid w:val="00A70020"/>
    <w:pPr>
      <w:keepNext/>
      <w:suppressLineNumbers/>
      <w:tabs>
        <w:tab w:val="left" w:leader="dot" w:pos="9356"/>
      </w:tabs>
      <w:suppressAutoHyphens/>
      <w:ind w:left="960" w:right="0"/>
      <w:jc w:val="left"/>
    </w:pPr>
    <w:rPr>
      <w:sz w:val="20"/>
    </w:rPr>
  </w:style>
  <w:style w:type="paragraph" w:styleId="72">
    <w:name w:val="toc 7"/>
    <w:basedOn w:val="a5"/>
    <w:next w:val="a5"/>
    <w:autoRedefine/>
    <w:uiPriority w:val="39"/>
    <w:rsid w:val="00A70020"/>
    <w:pPr>
      <w:keepNext/>
      <w:suppressLineNumbers/>
      <w:tabs>
        <w:tab w:val="left" w:leader="dot" w:pos="9356"/>
      </w:tabs>
      <w:suppressAutoHyphens/>
      <w:ind w:left="1200" w:right="0"/>
      <w:jc w:val="left"/>
    </w:pPr>
    <w:rPr>
      <w:sz w:val="20"/>
    </w:rPr>
  </w:style>
  <w:style w:type="paragraph" w:styleId="81">
    <w:name w:val="toc 8"/>
    <w:basedOn w:val="a5"/>
    <w:next w:val="a5"/>
    <w:autoRedefine/>
    <w:uiPriority w:val="39"/>
    <w:rsid w:val="00A70020"/>
    <w:pPr>
      <w:keepNext/>
      <w:suppressLineNumbers/>
      <w:tabs>
        <w:tab w:val="left" w:leader="dot" w:pos="9356"/>
      </w:tabs>
      <w:suppressAutoHyphens/>
      <w:ind w:left="1440" w:right="0"/>
      <w:jc w:val="left"/>
    </w:pPr>
    <w:rPr>
      <w:sz w:val="20"/>
    </w:rPr>
  </w:style>
  <w:style w:type="paragraph" w:styleId="91">
    <w:name w:val="toc 9"/>
    <w:basedOn w:val="a5"/>
    <w:next w:val="a5"/>
    <w:autoRedefine/>
    <w:uiPriority w:val="39"/>
    <w:rsid w:val="00A70020"/>
    <w:pPr>
      <w:keepNext/>
      <w:suppressLineNumbers/>
      <w:tabs>
        <w:tab w:val="left" w:leader="dot" w:pos="9356"/>
      </w:tabs>
      <w:suppressAutoHyphens/>
      <w:ind w:left="1680" w:right="0"/>
      <w:jc w:val="left"/>
    </w:pPr>
    <w:rPr>
      <w:sz w:val="20"/>
    </w:rPr>
  </w:style>
  <w:style w:type="paragraph" w:customStyle="1" w:styleId="afffff4">
    <w:name w:val="обычный без абзаца"/>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right="0"/>
      <w:jc w:val="left"/>
    </w:pPr>
    <w:rPr>
      <w:rFonts w:ascii="NTTimes/Cyrillic" w:hAnsi="NTTimes/Cyrillic"/>
      <w:sz w:val="26"/>
      <w:szCs w:val="26"/>
    </w:rPr>
  </w:style>
  <w:style w:type="paragraph" w:styleId="3a">
    <w:name w:val="List Continue 3"/>
    <w:basedOn w:val="a5"/>
    <w:rsid w:val="00A70020"/>
    <w:pPr>
      <w:keepNext/>
      <w:suppressLineNumbers/>
      <w:tabs>
        <w:tab w:val="left" w:leader="dot" w:pos="9356"/>
      </w:tabs>
      <w:suppressAutoHyphens/>
      <w:spacing w:after="120" w:line="360" w:lineRule="auto"/>
      <w:ind w:left="849" w:right="0"/>
      <w:jc w:val="both"/>
    </w:pPr>
    <w:rPr>
      <w:sz w:val="24"/>
      <w:szCs w:val="24"/>
    </w:rPr>
  </w:style>
  <w:style w:type="paragraph" w:customStyle="1" w:styleId="1d">
    <w:name w:val="указатель 1"/>
    <w:basedOn w:val="a5"/>
    <w:rsid w:val="00A70020"/>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5">
    <w:name w:val="Стиль табл"/>
    <w:basedOn w:val="a5"/>
    <w:rsid w:val="00A70020"/>
    <w:pPr>
      <w:keepNext/>
      <w:tabs>
        <w:tab w:val="left" w:leader="dot" w:pos="9356"/>
      </w:tabs>
      <w:suppressAutoHyphens/>
      <w:spacing w:before="120" w:after="120"/>
      <w:ind w:right="0"/>
    </w:pPr>
    <w:rPr>
      <w:sz w:val="22"/>
      <w:szCs w:val="22"/>
    </w:rPr>
  </w:style>
  <w:style w:type="paragraph" w:styleId="3b">
    <w:name w:val="index 3"/>
    <w:basedOn w:val="a5"/>
    <w:next w:val="a5"/>
    <w:autoRedefine/>
    <w:rsid w:val="00A70020"/>
    <w:pPr>
      <w:keepNext/>
      <w:suppressLineNumbers/>
      <w:tabs>
        <w:tab w:val="right" w:leader="dot" w:pos="4459"/>
        <w:tab w:val="left" w:leader="dot" w:pos="9356"/>
      </w:tabs>
      <w:suppressAutoHyphens/>
      <w:ind w:left="720" w:right="0" w:hanging="240"/>
      <w:jc w:val="both"/>
    </w:pPr>
    <w:rPr>
      <w:sz w:val="24"/>
      <w:szCs w:val="24"/>
    </w:rPr>
  </w:style>
  <w:style w:type="paragraph" w:styleId="afffff6">
    <w:name w:val="Block Text"/>
    <w:basedOn w:val="a5"/>
    <w:rsid w:val="00A70020"/>
    <w:pPr>
      <w:keepNext/>
      <w:suppressLineNumbers/>
      <w:tabs>
        <w:tab w:val="left" w:leader="dot" w:pos="9356"/>
      </w:tabs>
      <w:suppressAutoHyphens/>
      <w:ind w:left="-57" w:right="-57"/>
      <w:jc w:val="left"/>
    </w:pPr>
    <w:rPr>
      <w:b/>
      <w:bCs/>
      <w:sz w:val="24"/>
      <w:szCs w:val="24"/>
    </w:rPr>
  </w:style>
  <w:style w:type="paragraph" w:customStyle="1" w:styleId="afffff7">
    <w:name w:val="Нормальный"/>
    <w:basedOn w:val="a5"/>
    <w:autoRedefine/>
    <w:rsid w:val="00A70020"/>
    <w:pPr>
      <w:keepNext/>
      <w:suppressLineNumbers/>
      <w:tabs>
        <w:tab w:val="left" w:pos="9214"/>
        <w:tab w:val="left" w:leader="dot" w:pos="9356"/>
      </w:tabs>
      <w:suppressAutoHyphens/>
      <w:ind w:right="0"/>
    </w:pPr>
    <w:rPr>
      <w:position w:val="-18"/>
      <w:sz w:val="52"/>
      <w:szCs w:val="52"/>
      <w:vertAlign w:val="superscript"/>
    </w:rPr>
  </w:style>
  <w:style w:type="paragraph" w:customStyle="1" w:styleId="afffff8">
    <w:name w:val="глава"/>
    <w:basedOn w:val="11"/>
    <w:autoRedefine/>
    <w:rsid w:val="00A70020"/>
    <w:pPr>
      <w:keepLines w:val="0"/>
      <w:tabs>
        <w:tab w:val="left" w:leader="dot" w:pos="9356"/>
        <w:tab w:val="left" w:leader="dot" w:pos="9720"/>
      </w:tabs>
      <w:spacing w:before="0"/>
      <w:ind w:right="-81"/>
      <w:jc w:val="center"/>
      <w:outlineLvl w:val="9"/>
    </w:pPr>
    <w:rPr>
      <w:rFonts w:eastAsia="Times New Roman"/>
      <w:bCs/>
      <w:kern w:val="28"/>
      <w:szCs w:val="26"/>
    </w:rPr>
  </w:style>
  <w:style w:type="paragraph" w:styleId="3c">
    <w:name w:val="List Bullet 3"/>
    <w:basedOn w:val="a5"/>
    <w:autoRedefine/>
    <w:rsid w:val="00A70020"/>
    <w:pPr>
      <w:keepNext/>
      <w:tabs>
        <w:tab w:val="left" w:leader="dot" w:pos="9356"/>
      </w:tabs>
      <w:suppressAutoHyphens/>
      <w:spacing w:before="40"/>
      <w:ind w:left="709" w:right="0"/>
      <w:jc w:val="both"/>
    </w:pPr>
    <w:rPr>
      <w:sz w:val="24"/>
      <w:szCs w:val="24"/>
    </w:rPr>
  </w:style>
  <w:style w:type="paragraph" w:customStyle="1" w:styleId="afffff9">
    <w:name w:val="подрисунок"/>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before="120"/>
      <w:ind w:right="0"/>
    </w:pPr>
    <w:rPr>
      <w:rFonts w:ascii="NTTimes/Cyrillic" w:hAnsi="NTTimes/Cyrillic"/>
      <w:sz w:val="26"/>
      <w:szCs w:val="26"/>
    </w:rPr>
  </w:style>
  <w:style w:type="paragraph" w:styleId="afffffa">
    <w:name w:val="caption"/>
    <w:aliases w:val="Таблица - Название объекта,!! Object Novogor !!,Caption Char,Caption Char1 Char1 Char Char,Caption Char Char2 Char1 Char Char,Caption Char Char Char Char Char1 Char1 Char Char1 Char,Caption Char Char Char1 Char Char Char"/>
    <w:basedOn w:val="a5"/>
    <w:next w:val="a5"/>
    <w:autoRedefine/>
    <w:uiPriority w:val="35"/>
    <w:qFormat/>
    <w:rsid w:val="0059427D"/>
    <w:pPr>
      <w:keepNext/>
      <w:keepLines/>
      <w:spacing w:before="120" w:after="120"/>
      <w:ind w:right="0"/>
      <w:jc w:val="both"/>
    </w:pPr>
    <w:rPr>
      <w:b/>
      <w:bCs/>
      <w:sz w:val="24"/>
      <w:szCs w:val="26"/>
    </w:rPr>
  </w:style>
  <w:style w:type="paragraph" w:styleId="afffffb">
    <w:name w:val="table of figures"/>
    <w:aliases w:val="Перечень таблиц"/>
    <w:basedOn w:val="a5"/>
    <w:next w:val="a5"/>
    <w:uiPriority w:val="99"/>
    <w:qFormat/>
    <w:rsid w:val="00A70020"/>
    <w:pPr>
      <w:keepNext/>
      <w:suppressLineNumbers/>
      <w:tabs>
        <w:tab w:val="left" w:leader="dot" w:pos="9356"/>
      </w:tabs>
      <w:suppressAutoHyphens/>
      <w:spacing w:line="300" w:lineRule="auto"/>
      <w:ind w:left="480" w:right="0" w:hanging="480"/>
      <w:jc w:val="both"/>
    </w:pPr>
    <w:rPr>
      <w:sz w:val="24"/>
      <w:szCs w:val="24"/>
    </w:rPr>
  </w:style>
  <w:style w:type="paragraph" w:styleId="2b">
    <w:name w:val="index 2"/>
    <w:basedOn w:val="a5"/>
    <w:next w:val="a5"/>
    <w:autoRedefine/>
    <w:rsid w:val="00A70020"/>
    <w:pPr>
      <w:keepNext/>
      <w:suppressLineNumbers/>
      <w:tabs>
        <w:tab w:val="left" w:leader="dot" w:pos="9356"/>
      </w:tabs>
      <w:suppressAutoHyphens/>
      <w:spacing w:line="300" w:lineRule="auto"/>
      <w:ind w:left="480" w:right="0" w:hanging="240"/>
      <w:jc w:val="both"/>
    </w:pPr>
    <w:rPr>
      <w:sz w:val="24"/>
      <w:szCs w:val="24"/>
    </w:rPr>
  </w:style>
  <w:style w:type="paragraph" w:styleId="45">
    <w:name w:val="index 4"/>
    <w:basedOn w:val="a5"/>
    <w:next w:val="a5"/>
    <w:autoRedefine/>
    <w:rsid w:val="00A70020"/>
    <w:pPr>
      <w:keepNext/>
      <w:suppressLineNumbers/>
      <w:tabs>
        <w:tab w:val="left" w:leader="dot" w:pos="9356"/>
      </w:tabs>
      <w:suppressAutoHyphens/>
      <w:spacing w:line="300" w:lineRule="auto"/>
      <w:ind w:left="960" w:right="0" w:hanging="240"/>
      <w:jc w:val="both"/>
    </w:pPr>
    <w:rPr>
      <w:sz w:val="24"/>
      <w:szCs w:val="24"/>
    </w:rPr>
  </w:style>
  <w:style w:type="paragraph" w:styleId="53">
    <w:name w:val="index 5"/>
    <w:basedOn w:val="a5"/>
    <w:next w:val="a5"/>
    <w:autoRedefine/>
    <w:rsid w:val="00A70020"/>
    <w:pPr>
      <w:keepNext/>
      <w:suppressLineNumbers/>
      <w:tabs>
        <w:tab w:val="left" w:leader="dot" w:pos="9356"/>
      </w:tabs>
      <w:suppressAutoHyphens/>
      <w:spacing w:line="300" w:lineRule="auto"/>
      <w:ind w:left="1200" w:right="0" w:hanging="240"/>
      <w:jc w:val="both"/>
    </w:pPr>
    <w:rPr>
      <w:sz w:val="24"/>
      <w:szCs w:val="24"/>
    </w:rPr>
  </w:style>
  <w:style w:type="paragraph" w:styleId="63">
    <w:name w:val="index 6"/>
    <w:basedOn w:val="a5"/>
    <w:next w:val="a5"/>
    <w:autoRedefine/>
    <w:rsid w:val="00A70020"/>
    <w:pPr>
      <w:keepNext/>
      <w:suppressLineNumbers/>
      <w:tabs>
        <w:tab w:val="left" w:leader="dot" w:pos="9356"/>
      </w:tabs>
      <w:suppressAutoHyphens/>
      <w:spacing w:line="300" w:lineRule="auto"/>
      <w:ind w:left="1440" w:right="0" w:hanging="240"/>
      <w:jc w:val="both"/>
    </w:pPr>
    <w:rPr>
      <w:sz w:val="24"/>
      <w:szCs w:val="24"/>
    </w:rPr>
  </w:style>
  <w:style w:type="paragraph" w:styleId="73">
    <w:name w:val="index 7"/>
    <w:basedOn w:val="a5"/>
    <w:next w:val="a5"/>
    <w:autoRedefine/>
    <w:rsid w:val="00A70020"/>
    <w:pPr>
      <w:keepNext/>
      <w:suppressLineNumbers/>
      <w:tabs>
        <w:tab w:val="left" w:leader="dot" w:pos="9356"/>
      </w:tabs>
      <w:suppressAutoHyphens/>
      <w:spacing w:line="300" w:lineRule="auto"/>
      <w:ind w:left="1680" w:right="0" w:hanging="240"/>
      <w:jc w:val="both"/>
    </w:pPr>
    <w:rPr>
      <w:sz w:val="24"/>
      <w:szCs w:val="24"/>
    </w:rPr>
  </w:style>
  <w:style w:type="paragraph" w:styleId="82">
    <w:name w:val="index 8"/>
    <w:basedOn w:val="a5"/>
    <w:next w:val="a5"/>
    <w:autoRedefine/>
    <w:rsid w:val="00A70020"/>
    <w:pPr>
      <w:keepNext/>
      <w:suppressLineNumbers/>
      <w:tabs>
        <w:tab w:val="left" w:leader="dot" w:pos="9356"/>
      </w:tabs>
      <w:suppressAutoHyphens/>
      <w:spacing w:line="300" w:lineRule="auto"/>
      <w:ind w:left="1920" w:right="0" w:hanging="240"/>
      <w:jc w:val="both"/>
    </w:pPr>
    <w:rPr>
      <w:sz w:val="24"/>
      <w:szCs w:val="24"/>
    </w:rPr>
  </w:style>
  <w:style w:type="paragraph" w:styleId="92">
    <w:name w:val="index 9"/>
    <w:basedOn w:val="a5"/>
    <w:next w:val="a5"/>
    <w:autoRedefine/>
    <w:rsid w:val="00A70020"/>
    <w:pPr>
      <w:keepNext/>
      <w:suppressLineNumbers/>
      <w:tabs>
        <w:tab w:val="left" w:leader="dot" w:pos="9356"/>
      </w:tabs>
      <w:suppressAutoHyphens/>
      <w:spacing w:line="300" w:lineRule="auto"/>
      <w:ind w:left="2160" w:right="0" w:hanging="240"/>
      <w:jc w:val="both"/>
    </w:pPr>
    <w:rPr>
      <w:sz w:val="24"/>
      <w:szCs w:val="24"/>
    </w:rPr>
  </w:style>
  <w:style w:type="paragraph" w:customStyle="1" w:styleId="afffffc">
    <w:name w:val="Заголовок таблицы"/>
    <w:basedOn w:val="a5"/>
    <w:rsid w:val="00A70020"/>
    <w:pPr>
      <w:keepNext/>
      <w:tabs>
        <w:tab w:val="left" w:leader="dot" w:pos="9356"/>
      </w:tabs>
      <w:suppressAutoHyphens/>
      <w:ind w:right="0"/>
      <w:jc w:val="both"/>
    </w:pPr>
    <w:rPr>
      <w:sz w:val="24"/>
      <w:szCs w:val="24"/>
    </w:rPr>
  </w:style>
  <w:style w:type="paragraph" w:customStyle="1" w:styleId="afffffd">
    <w:name w:val="Обычный без абзаца"/>
    <w:basedOn w:val="a5"/>
    <w:autoRedefine/>
    <w:rsid w:val="00A70020"/>
    <w:pPr>
      <w:keepNext/>
      <w:widowControl w:val="0"/>
      <w:tabs>
        <w:tab w:val="left" w:leader="dot" w:pos="9356"/>
      </w:tabs>
      <w:suppressAutoHyphens/>
      <w:spacing w:before="60"/>
      <w:ind w:left="1134" w:right="0" w:hanging="340"/>
    </w:pPr>
    <w:rPr>
      <w:sz w:val="24"/>
      <w:szCs w:val="24"/>
    </w:rPr>
  </w:style>
  <w:style w:type="character" w:styleId="afffffe">
    <w:name w:val="FollowedHyperlink"/>
    <w:uiPriority w:val="99"/>
    <w:rsid w:val="00A70020"/>
    <w:rPr>
      <w:color w:val="800080"/>
      <w:u w:val="single"/>
    </w:rPr>
  </w:style>
  <w:style w:type="paragraph" w:customStyle="1" w:styleId="Normal">
    <w:name w:val="Normal Знак"/>
    <w:rsid w:val="00A70020"/>
    <w:pPr>
      <w:spacing w:before="120" w:after="120"/>
      <w:ind w:left="567"/>
      <w:jc w:val="both"/>
    </w:pPr>
    <w:rPr>
      <w:sz w:val="24"/>
      <w:szCs w:val="24"/>
    </w:rPr>
  </w:style>
  <w:style w:type="character" w:customStyle="1" w:styleId="1320">
    <w:name w:val="Обычный 13 Знак2"/>
    <w:rsid w:val="00A70020"/>
    <w:rPr>
      <w:snapToGrid w:val="0"/>
      <w:sz w:val="26"/>
      <w:szCs w:val="26"/>
      <w:lang w:val="ru-RU" w:eastAsia="ru-RU"/>
    </w:rPr>
  </w:style>
  <w:style w:type="character" w:customStyle="1" w:styleId="affffff">
    <w:name w:val="íîìåð ñòðàíèöû"/>
    <w:rsid w:val="00A70020"/>
  </w:style>
  <w:style w:type="character" w:customStyle="1" w:styleId="1310">
    <w:name w:val="Обычный 13 Знак1"/>
    <w:rsid w:val="00A70020"/>
    <w:rPr>
      <w:sz w:val="26"/>
      <w:szCs w:val="26"/>
      <w:lang w:val="ru-RU" w:eastAsia="ru-RU"/>
    </w:rPr>
  </w:style>
  <w:style w:type="paragraph" w:customStyle="1" w:styleId="1e">
    <w:name w:val="Рис.1 Подрисуночная надпись"/>
    <w:basedOn w:val="a5"/>
    <w:autoRedefine/>
    <w:rsid w:val="00A70020"/>
    <w:pPr>
      <w:keepNext/>
      <w:widowControl w:val="0"/>
      <w:numPr>
        <w:ilvl w:val="12"/>
      </w:numPr>
      <w:tabs>
        <w:tab w:val="left" w:pos="709"/>
        <w:tab w:val="left" w:pos="993"/>
        <w:tab w:val="left" w:pos="1440"/>
      </w:tabs>
      <w:spacing w:before="20" w:after="20"/>
      <w:ind w:left="113" w:right="0"/>
      <w:jc w:val="both"/>
    </w:pPr>
    <w:rPr>
      <w:sz w:val="20"/>
    </w:rPr>
  </w:style>
  <w:style w:type="character" w:customStyle="1" w:styleId="affffff0">
    <w:name w:val="Подрисуночная надпись Знак"/>
    <w:rsid w:val="00A70020"/>
    <w:rPr>
      <w:b/>
      <w:bCs/>
      <w:color w:val="000000"/>
      <w:sz w:val="24"/>
      <w:szCs w:val="24"/>
      <w:lang w:val="ru-RU" w:eastAsia="ru-RU"/>
    </w:rPr>
  </w:style>
  <w:style w:type="character" w:customStyle="1" w:styleId="affffff1">
    <w:name w:val="текст табл Знак"/>
    <w:rsid w:val="00A70020"/>
    <w:rPr>
      <w:sz w:val="24"/>
      <w:szCs w:val="24"/>
      <w:lang w:val="ru-RU" w:eastAsia="ru-RU"/>
    </w:rPr>
  </w:style>
  <w:style w:type="paragraph" w:customStyle="1" w:styleId="1f">
    <w:name w:val="Стиль1"/>
    <w:basedOn w:val="a5"/>
    <w:link w:val="1f0"/>
    <w:rsid w:val="00A70020"/>
    <w:pPr>
      <w:overflowPunct w:val="0"/>
      <w:autoSpaceDE w:val="0"/>
      <w:autoSpaceDN w:val="0"/>
      <w:adjustRightInd w:val="0"/>
      <w:ind w:right="0" w:firstLine="709"/>
      <w:jc w:val="both"/>
      <w:textAlignment w:val="baseline"/>
    </w:pPr>
    <w:rPr>
      <w:sz w:val="20"/>
    </w:rPr>
  </w:style>
  <w:style w:type="paragraph" w:customStyle="1" w:styleId="affffff2">
    <w:name w:val="Заголовок таблиц"/>
    <w:basedOn w:val="af"/>
    <w:autoRedefine/>
    <w:rsid w:val="00A70020"/>
    <w:pPr>
      <w:keepNext/>
      <w:keepLines/>
      <w:suppressLineNumbers/>
      <w:suppressAutoHyphens/>
      <w:spacing w:line="240" w:lineRule="auto"/>
      <w:ind w:right="0" w:firstLine="567"/>
    </w:pPr>
    <w:rPr>
      <w:szCs w:val="28"/>
    </w:rPr>
  </w:style>
  <w:style w:type="paragraph" w:customStyle="1" w:styleId="3d">
    <w:name w:val="Стиль Маркированный список + Перед:  3 пт"/>
    <w:basedOn w:val="afffff0"/>
    <w:rsid w:val="00A70020"/>
    <w:pPr>
      <w:spacing w:before="60"/>
    </w:pPr>
  </w:style>
  <w:style w:type="paragraph" w:customStyle="1" w:styleId="104">
    <w:name w:val="Стиль Оглавление 1 + Первая строка:  0 см"/>
    <w:basedOn w:val="13"/>
    <w:rsid w:val="00A70020"/>
    <w:pPr>
      <w:keepNext/>
      <w:suppressLineNumbers/>
      <w:tabs>
        <w:tab w:val="left" w:pos="540"/>
      </w:tabs>
      <w:suppressAutoHyphens/>
      <w:spacing w:before="60" w:after="60"/>
    </w:pPr>
    <w:rPr>
      <w:bCs w:val="0"/>
      <w:caps/>
      <w:sz w:val="26"/>
      <w:szCs w:val="26"/>
    </w:rPr>
  </w:style>
  <w:style w:type="paragraph" w:customStyle="1" w:styleId="2c">
    <w:name w:val="Стиль2"/>
    <w:basedOn w:val="a5"/>
    <w:rsid w:val="00A70020"/>
    <w:pPr>
      <w:keepNext/>
      <w:suppressLineNumbers/>
      <w:tabs>
        <w:tab w:val="left" w:leader="dot" w:pos="9356"/>
      </w:tabs>
      <w:suppressAutoHyphens/>
      <w:spacing w:before="60"/>
      <w:ind w:right="0"/>
      <w:jc w:val="both"/>
    </w:pPr>
    <w:rPr>
      <w:sz w:val="26"/>
      <w:szCs w:val="26"/>
    </w:rPr>
  </w:style>
  <w:style w:type="paragraph" w:customStyle="1" w:styleId="affffff3">
    <w:name w:val="маркированный"/>
    <w:basedOn w:val="a5"/>
    <w:autoRedefine/>
    <w:rsid w:val="00A70020"/>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right="0" w:firstLine="567"/>
      <w:jc w:val="both"/>
    </w:pPr>
    <w:rPr>
      <w:sz w:val="24"/>
      <w:szCs w:val="24"/>
    </w:rPr>
  </w:style>
  <w:style w:type="paragraph" w:customStyle="1" w:styleId="xl31">
    <w:name w:val="xl31"/>
    <w:basedOn w:val="a5"/>
    <w:rsid w:val="00A70020"/>
    <w:pPr>
      <w:pBdr>
        <w:left w:val="single" w:sz="4" w:space="0" w:color="auto"/>
        <w:bottom w:val="single" w:sz="4" w:space="0" w:color="auto"/>
        <w:right w:val="single" w:sz="4" w:space="0" w:color="auto"/>
      </w:pBdr>
      <w:spacing w:before="100" w:after="100"/>
      <w:ind w:right="0"/>
      <w:jc w:val="right"/>
    </w:pPr>
    <w:rPr>
      <w:sz w:val="22"/>
      <w:szCs w:val="22"/>
    </w:rPr>
  </w:style>
  <w:style w:type="paragraph" w:customStyle="1" w:styleId="FR1">
    <w:name w:val="FR1"/>
    <w:rsid w:val="00A70020"/>
    <w:pPr>
      <w:widowControl w:val="0"/>
      <w:spacing w:before="500" w:line="300" w:lineRule="auto"/>
      <w:ind w:left="400"/>
    </w:pPr>
    <w:rPr>
      <w:sz w:val="24"/>
      <w:szCs w:val="24"/>
    </w:rPr>
  </w:style>
  <w:style w:type="paragraph" w:customStyle="1" w:styleId="FR2">
    <w:name w:val="FR2"/>
    <w:rsid w:val="00A70020"/>
    <w:pPr>
      <w:widowControl w:val="0"/>
      <w:spacing w:after="20"/>
    </w:pPr>
    <w:rPr>
      <w:sz w:val="16"/>
      <w:szCs w:val="16"/>
    </w:rPr>
  </w:style>
  <w:style w:type="paragraph" w:customStyle="1" w:styleId="xl26">
    <w:name w:val="xl26"/>
    <w:basedOn w:val="a5"/>
    <w:rsid w:val="00A70020"/>
    <w:pPr>
      <w:pBdr>
        <w:left w:val="single" w:sz="8" w:space="0" w:color="auto"/>
      </w:pBdr>
      <w:spacing w:before="100" w:beforeAutospacing="1" w:after="100" w:afterAutospacing="1"/>
      <w:ind w:right="0"/>
      <w:jc w:val="left"/>
    </w:pPr>
    <w:rPr>
      <w:sz w:val="16"/>
      <w:szCs w:val="16"/>
    </w:rPr>
  </w:style>
  <w:style w:type="paragraph" w:customStyle="1" w:styleId="xl27">
    <w:name w:val="xl27"/>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28">
    <w:name w:val="xl2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29">
    <w:name w:val="xl2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0">
    <w:name w:val="xl3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2">
    <w:name w:val="xl3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33">
    <w:name w:val="xl33"/>
    <w:basedOn w:val="a5"/>
    <w:rsid w:val="00A70020"/>
    <w:pPr>
      <w:pBdr>
        <w:top w:val="single" w:sz="8" w:space="0" w:color="auto"/>
        <w:left w:val="single" w:sz="8" w:space="0" w:color="auto"/>
        <w:bottom w:val="single" w:sz="8" w:space="0" w:color="auto"/>
      </w:pBdr>
      <w:spacing w:before="100" w:beforeAutospacing="1" w:after="100" w:afterAutospacing="1"/>
      <w:ind w:right="0"/>
      <w:jc w:val="left"/>
    </w:pPr>
    <w:rPr>
      <w:sz w:val="16"/>
      <w:szCs w:val="16"/>
    </w:rPr>
  </w:style>
  <w:style w:type="paragraph" w:customStyle="1" w:styleId="xl34">
    <w:name w:val="xl34"/>
    <w:basedOn w:val="a5"/>
    <w:rsid w:val="00A70020"/>
    <w:pPr>
      <w:pBdr>
        <w:top w:val="single" w:sz="8" w:space="0" w:color="auto"/>
        <w:bottom w:val="single" w:sz="8" w:space="0" w:color="auto"/>
      </w:pBdr>
      <w:spacing w:before="100" w:beforeAutospacing="1" w:after="100" w:afterAutospacing="1"/>
      <w:ind w:right="0"/>
      <w:jc w:val="left"/>
    </w:pPr>
    <w:rPr>
      <w:sz w:val="16"/>
      <w:szCs w:val="16"/>
    </w:rPr>
  </w:style>
  <w:style w:type="paragraph" w:customStyle="1" w:styleId="xl35">
    <w:name w:val="xl35"/>
    <w:basedOn w:val="a5"/>
    <w:rsid w:val="00A70020"/>
    <w:pPr>
      <w:pBdr>
        <w:top w:val="single" w:sz="8" w:space="0" w:color="auto"/>
      </w:pBdr>
      <w:spacing w:before="100" w:beforeAutospacing="1" w:after="100" w:afterAutospacing="1"/>
      <w:ind w:right="0"/>
      <w:jc w:val="left"/>
    </w:pPr>
    <w:rPr>
      <w:sz w:val="16"/>
      <w:szCs w:val="16"/>
    </w:rPr>
  </w:style>
  <w:style w:type="paragraph" w:customStyle="1" w:styleId="xl36">
    <w:name w:val="xl36"/>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b/>
      <w:bCs/>
      <w:sz w:val="16"/>
      <w:szCs w:val="16"/>
    </w:rPr>
  </w:style>
  <w:style w:type="paragraph" w:customStyle="1" w:styleId="xl37">
    <w:name w:val="xl37"/>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sz w:val="16"/>
      <w:szCs w:val="16"/>
    </w:rPr>
  </w:style>
  <w:style w:type="paragraph" w:customStyle="1" w:styleId="xl38">
    <w:name w:val="xl38"/>
    <w:basedOn w:val="a5"/>
    <w:rsid w:val="00A70020"/>
    <w:pPr>
      <w:pBdr>
        <w:top w:val="single" w:sz="8" w:space="0" w:color="auto"/>
        <w:right w:val="single" w:sz="8" w:space="0" w:color="auto"/>
      </w:pBdr>
      <w:spacing w:before="100" w:beforeAutospacing="1" w:after="100" w:afterAutospacing="1"/>
      <w:ind w:right="0"/>
      <w:jc w:val="left"/>
    </w:pPr>
    <w:rPr>
      <w:sz w:val="16"/>
      <w:szCs w:val="16"/>
    </w:rPr>
  </w:style>
  <w:style w:type="paragraph" w:customStyle="1" w:styleId="xl39">
    <w:name w:val="xl39"/>
    <w:basedOn w:val="a5"/>
    <w:rsid w:val="00A70020"/>
    <w:pPr>
      <w:pBdr>
        <w:top w:val="single" w:sz="8" w:space="0" w:color="auto"/>
        <w:left w:val="single" w:sz="8" w:space="0" w:color="auto"/>
        <w:bottom w:val="single" w:sz="8" w:space="0" w:color="auto"/>
      </w:pBdr>
      <w:shd w:val="clear" w:color="auto" w:fill="FFFFFF"/>
      <w:spacing w:before="100" w:beforeAutospacing="1" w:after="100" w:afterAutospacing="1"/>
      <w:ind w:right="0"/>
      <w:jc w:val="left"/>
    </w:pPr>
    <w:rPr>
      <w:sz w:val="16"/>
      <w:szCs w:val="16"/>
    </w:rPr>
  </w:style>
  <w:style w:type="paragraph" w:customStyle="1" w:styleId="xl40">
    <w:name w:val="xl40"/>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1">
    <w:name w:val="xl41"/>
    <w:basedOn w:val="a5"/>
    <w:rsid w:val="00A70020"/>
    <w:pPr>
      <w:pBdr>
        <w:left w:val="single" w:sz="8" w:space="0" w:color="auto"/>
        <w:right w:val="single" w:sz="8" w:space="0" w:color="auto"/>
      </w:pBdr>
      <w:spacing w:before="100" w:beforeAutospacing="1" w:after="100" w:afterAutospacing="1"/>
      <w:ind w:right="0"/>
    </w:pPr>
    <w:rPr>
      <w:sz w:val="16"/>
      <w:szCs w:val="16"/>
    </w:rPr>
  </w:style>
  <w:style w:type="paragraph" w:customStyle="1" w:styleId="xl42">
    <w:name w:val="xl42"/>
    <w:basedOn w:val="a5"/>
    <w:rsid w:val="00A70020"/>
    <w:pPr>
      <w:pBdr>
        <w:right w:val="single" w:sz="8" w:space="0" w:color="auto"/>
      </w:pBdr>
      <w:spacing w:before="100" w:beforeAutospacing="1" w:after="100" w:afterAutospacing="1"/>
      <w:ind w:right="0"/>
    </w:pPr>
    <w:rPr>
      <w:sz w:val="16"/>
      <w:szCs w:val="16"/>
    </w:rPr>
  </w:style>
  <w:style w:type="paragraph" w:customStyle="1" w:styleId="xl43">
    <w:name w:val="xl43"/>
    <w:basedOn w:val="a5"/>
    <w:rsid w:val="00A70020"/>
    <w:pPr>
      <w:pBdr>
        <w:top w:val="single" w:sz="8" w:space="0" w:color="auto"/>
        <w:left w:val="single" w:sz="8" w:space="0" w:color="auto"/>
        <w:right w:val="single" w:sz="8" w:space="0" w:color="auto"/>
      </w:pBdr>
      <w:spacing w:before="100" w:beforeAutospacing="1" w:after="100" w:afterAutospacing="1"/>
      <w:ind w:right="0"/>
    </w:pPr>
    <w:rPr>
      <w:sz w:val="16"/>
      <w:szCs w:val="16"/>
    </w:rPr>
  </w:style>
  <w:style w:type="paragraph" w:customStyle="1" w:styleId="xl44">
    <w:name w:val="xl44"/>
    <w:basedOn w:val="a5"/>
    <w:rsid w:val="00A70020"/>
    <w:pPr>
      <w:pBdr>
        <w:top w:val="single" w:sz="8" w:space="0" w:color="auto"/>
        <w:right w:val="single" w:sz="8" w:space="0" w:color="auto"/>
      </w:pBdr>
      <w:spacing w:before="100" w:beforeAutospacing="1" w:after="100" w:afterAutospacing="1"/>
      <w:ind w:right="0"/>
    </w:pPr>
    <w:rPr>
      <w:sz w:val="16"/>
      <w:szCs w:val="16"/>
    </w:rPr>
  </w:style>
  <w:style w:type="paragraph" w:customStyle="1" w:styleId="xl45">
    <w:name w:val="xl45"/>
    <w:basedOn w:val="a5"/>
    <w:rsid w:val="00A70020"/>
    <w:pPr>
      <w:pBdr>
        <w:top w:val="single" w:sz="8" w:space="0" w:color="auto"/>
        <w:left w:val="single" w:sz="8" w:space="0" w:color="auto"/>
      </w:pBdr>
      <w:spacing w:before="100" w:beforeAutospacing="1" w:after="100" w:afterAutospacing="1"/>
      <w:ind w:right="0"/>
    </w:pPr>
    <w:rPr>
      <w:sz w:val="16"/>
      <w:szCs w:val="16"/>
    </w:rPr>
  </w:style>
  <w:style w:type="paragraph" w:customStyle="1" w:styleId="xl46">
    <w:name w:val="xl46"/>
    <w:basedOn w:val="a5"/>
    <w:rsid w:val="00A70020"/>
    <w:pPr>
      <w:pBdr>
        <w:left w:val="single" w:sz="8" w:space="0" w:color="auto"/>
        <w:right w:val="single" w:sz="8" w:space="0" w:color="auto"/>
      </w:pBdr>
      <w:spacing w:before="100" w:beforeAutospacing="1" w:after="100" w:afterAutospacing="1"/>
      <w:ind w:right="0"/>
    </w:pPr>
    <w:rPr>
      <w:b/>
      <w:bCs/>
      <w:sz w:val="16"/>
      <w:szCs w:val="16"/>
    </w:rPr>
  </w:style>
  <w:style w:type="paragraph" w:customStyle="1" w:styleId="xl47">
    <w:name w:val="xl47"/>
    <w:basedOn w:val="a5"/>
    <w:rsid w:val="00A70020"/>
    <w:pPr>
      <w:pBdr>
        <w:left w:val="single" w:sz="8" w:space="0" w:color="auto"/>
      </w:pBdr>
      <w:spacing w:before="100" w:beforeAutospacing="1" w:after="100" w:afterAutospacing="1"/>
      <w:ind w:right="0"/>
    </w:pPr>
    <w:rPr>
      <w:sz w:val="16"/>
      <w:szCs w:val="16"/>
    </w:rPr>
  </w:style>
  <w:style w:type="paragraph" w:customStyle="1" w:styleId="xl48">
    <w:name w:val="xl48"/>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9">
    <w:name w:val="xl49"/>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50">
    <w:name w:val="xl5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16"/>
      <w:szCs w:val="16"/>
    </w:rPr>
  </w:style>
  <w:style w:type="paragraph" w:customStyle="1" w:styleId="xl51">
    <w:name w:val="xl5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52">
    <w:name w:val="xl5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5">
    <w:name w:val="xl55"/>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right"/>
    </w:pPr>
    <w:rPr>
      <w:b/>
      <w:bCs/>
      <w:sz w:val="16"/>
      <w:szCs w:val="16"/>
    </w:rPr>
  </w:style>
  <w:style w:type="paragraph" w:customStyle="1" w:styleId="xl56">
    <w:name w:val="xl5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7">
    <w:name w:val="xl57"/>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left"/>
    </w:pPr>
    <w:rPr>
      <w:b/>
      <w:bCs/>
      <w:sz w:val="16"/>
      <w:szCs w:val="16"/>
    </w:rPr>
  </w:style>
  <w:style w:type="paragraph" w:customStyle="1" w:styleId="xl58">
    <w:name w:val="xl5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59">
    <w:name w:val="xl5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0">
    <w:name w:val="xl6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1">
    <w:name w:val="xl61"/>
    <w:basedOn w:val="a5"/>
    <w:rsid w:val="00A70020"/>
    <w:pPr>
      <w:spacing w:before="100" w:beforeAutospacing="1" w:after="100" w:afterAutospacing="1"/>
      <w:ind w:right="0"/>
    </w:pPr>
    <w:rPr>
      <w:b/>
      <w:bCs/>
      <w:sz w:val="16"/>
      <w:szCs w:val="16"/>
    </w:rPr>
  </w:style>
  <w:style w:type="paragraph" w:customStyle="1" w:styleId="xl62">
    <w:name w:val="xl6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3">
    <w:name w:val="xl6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4">
    <w:name w:val="xl6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5">
    <w:name w:val="xl6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6">
    <w:name w:val="xl6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7">
    <w:name w:val="xl67"/>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8">
    <w:name w:val="xl6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69">
    <w:name w:val="xl6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0">
    <w:name w:val="xl7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1">
    <w:name w:val="xl7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2">
    <w:name w:val="xl7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3">
    <w:name w:val="xl7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affffff4">
    <w:name w:val="Стиль начало"/>
    <w:basedOn w:val="a5"/>
    <w:rsid w:val="00A70020"/>
    <w:pPr>
      <w:spacing w:line="264" w:lineRule="auto"/>
      <w:ind w:right="0"/>
      <w:jc w:val="left"/>
    </w:pPr>
    <w:rPr>
      <w:szCs w:val="28"/>
    </w:rPr>
  </w:style>
  <w:style w:type="paragraph" w:customStyle="1" w:styleId="xl24">
    <w:name w:val="xl2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xl25">
    <w:name w:val="xl25"/>
    <w:basedOn w:val="a5"/>
    <w:rsid w:val="00A70020"/>
    <w:pPr>
      <w:pBdr>
        <w:left w:val="single" w:sz="4" w:space="0" w:color="auto"/>
        <w:bottom w:val="single" w:sz="4" w:space="0" w:color="auto"/>
        <w:right w:val="single" w:sz="4" w:space="0" w:color="auto"/>
      </w:pBdr>
      <w:spacing w:before="100" w:beforeAutospacing="1" w:after="100" w:afterAutospacing="1"/>
      <w:ind w:right="0"/>
    </w:pPr>
    <w:rPr>
      <w:sz w:val="24"/>
      <w:szCs w:val="24"/>
    </w:rPr>
  </w:style>
  <w:style w:type="character" w:customStyle="1" w:styleId="affffff5">
    <w:name w:val="Основной текст Знак Знак"/>
    <w:rsid w:val="00A70020"/>
    <w:rPr>
      <w:sz w:val="28"/>
      <w:szCs w:val="28"/>
      <w:lang w:val="ru-RU" w:eastAsia="ru-RU"/>
    </w:rPr>
  </w:style>
  <w:style w:type="character" w:customStyle="1" w:styleId="14pt">
    <w:name w:val="Стиль 14 pt"/>
    <w:rsid w:val="00A70020"/>
    <w:rPr>
      <w:rFonts w:ascii="Times New Roman" w:hAnsi="Times New Roman" w:cs="Times New Roman"/>
      <w:b/>
      <w:bCs/>
      <w:spacing w:val="0"/>
      <w:position w:val="0"/>
      <w:sz w:val="28"/>
      <w:szCs w:val="28"/>
    </w:rPr>
  </w:style>
  <w:style w:type="paragraph" w:customStyle="1" w:styleId="xl53">
    <w:name w:val="xl5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54">
    <w:name w:val="xl5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1331">
    <w:name w:val="Обычный 13 Знак3 Знак Знак Знак1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1">
    <w:name w:val="Обычный 13 Знак3 Знак Знак Знак1 Знак Знак1"/>
    <w:rsid w:val="00A70020"/>
    <w:rPr>
      <w:snapToGrid w:val="0"/>
      <w:sz w:val="26"/>
      <w:szCs w:val="26"/>
      <w:lang w:val="ru-RU" w:eastAsia="ru-RU"/>
    </w:rPr>
  </w:style>
  <w:style w:type="paragraph" w:customStyle="1" w:styleId="BodyText21">
    <w:name w:val="Body Text 21"/>
    <w:basedOn w:val="a5"/>
    <w:autoRedefine/>
    <w:rsid w:val="00A70020"/>
    <w:pPr>
      <w:tabs>
        <w:tab w:val="left" w:pos="0"/>
      </w:tabs>
      <w:spacing w:before="60"/>
      <w:ind w:right="0" w:firstLine="720"/>
      <w:jc w:val="both"/>
    </w:pPr>
    <w:rPr>
      <w:sz w:val="24"/>
      <w:szCs w:val="24"/>
    </w:rPr>
  </w:style>
  <w:style w:type="character" w:customStyle="1" w:styleId="1f1">
    <w:name w:val="Строгий1"/>
    <w:rsid w:val="00A70020"/>
    <w:rPr>
      <w:b/>
      <w:bCs/>
      <w:color w:val="auto"/>
      <w:sz w:val="24"/>
      <w:szCs w:val="24"/>
    </w:rPr>
  </w:style>
  <w:style w:type="paragraph" w:customStyle="1" w:styleId="xl22">
    <w:name w:val="xl22"/>
    <w:basedOn w:val="a5"/>
    <w:rsid w:val="00A70020"/>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134">
    <w:name w:val="Обычный 13 Знак4"/>
    <w:basedOn w:val="a5"/>
    <w:autoRedefine/>
    <w:rsid w:val="00A70020"/>
    <w:pPr>
      <w:keepNext/>
      <w:tabs>
        <w:tab w:val="left" w:leader="dot" w:pos="9356"/>
      </w:tabs>
      <w:spacing w:before="120" w:line="252" w:lineRule="auto"/>
      <w:ind w:right="0" w:firstLine="567"/>
      <w:jc w:val="both"/>
    </w:pPr>
    <w:rPr>
      <w:b/>
      <w:bCs/>
      <w:sz w:val="26"/>
      <w:szCs w:val="26"/>
    </w:rPr>
  </w:style>
  <w:style w:type="character" w:customStyle="1" w:styleId="1340">
    <w:name w:val="Обычный 13 Знак4 Знак"/>
    <w:rsid w:val="00A70020"/>
    <w:rPr>
      <w:b/>
      <w:bCs/>
      <w:sz w:val="26"/>
      <w:szCs w:val="26"/>
      <w:lang w:val="ru-RU" w:eastAsia="ru-RU"/>
    </w:rPr>
  </w:style>
  <w:style w:type="character" w:customStyle="1" w:styleId="1330">
    <w:name w:val="Обычный 13 Знак3 Знак Знак Знак"/>
    <w:rsid w:val="00A70020"/>
    <w:rPr>
      <w:sz w:val="26"/>
      <w:szCs w:val="26"/>
      <w:lang w:val="ru-RU" w:eastAsia="ru-RU"/>
    </w:rPr>
  </w:style>
  <w:style w:type="character" w:customStyle="1" w:styleId="1341">
    <w:name w:val="Обычный 13 Знак4 Знак Знак"/>
    <w:rsid w:val="00A70020"/>
    <w:rPr>
      <w:b/>
      <w:bCs/>
      <w:sz w:val="26"/>
      <w:szCs w:val="26"/>
      <w:lang w:val="ru-RU" w:eastAsia="ru-RU"/>
    </w:rPr>
  </w:style>
  <w:style w:type="character" w:customStyle="1" w:styleId="13310">
    <w:name w:val="Обычный 13 Знак3 Знак Знак1"/>
    <w:rsid w:val="00A70020"/>
    <w:rPr>
      <w:sz w:val="26"/>
      <w:szCs w:val="26"/>
      <w:lang w:val="ru-RU" w:eastAsia="ru-RU"/>
    </w:rPr>
  </w:style>
  <w:style w:type="paragraph" w:customStyle="1" w:styleId="1332">
    <w:name w:val="Обычный 13 Знак3 Знак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2">
    <w:name w:val="Обычный 13 Знак3 Знак Знак Знак1 Знак Знак"/>
    <w:rsid w:val="00A70020"/>
    <w:rPr>
      <w:sz w:val="26"/>
      <w:szCs w:val="26"/>
      <w:lang w:val="ru-RU" w:eastAsia="ru-RU"/>
    </w:rPr>
  </w:style>
  <w:style w:type="character" w:customStyle="1" w:styleId="1333">
    <w:name w:val="Обычный 13 Знак3 Знак"/>
    <w:rsid w:val="00A70020"/>
    <w:rPr>
      <w:sz w:val="26"/>
      <w:szCs w:val="26"/>
      <w:lang w:val="ru-RU" w:eastAsia="ru-RU"/>
    </w:rPr>
  </w:style>
  <w:style w:type="paragraph" w:customStyle="1" w:styleId="xl23">
    <w:name w:val="xl23"/>
    <w:basedOn w:val="a5"/>
    <w:rsid w:val="00A70020"/>
    <w:pPr>
      <w:pBdr>
        <w:top w:val="single" w:sz="4" w:space="0" w:color="auto"/>
        <w:left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4">
    <w:name w:val="xl74"/>
    <w:basedOn w:val="a5"/>
    <w:rsid w:val="00A70020"/>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5">
    <w:name w:val="xl75"/>
    <w:basedOn w:val="a5"/>
    <w:rsid w:val="00A70020"/>
    <w:pPr>
      <w:pBdr>
        <w:top w:val="single" w:sz="4" w:space="0" w:color="auto"/>
        <w:left w:val="single" w:sz="4" w:space="0" w:color="auto"/>
        <w:bottom w:val="single" w:sz="8"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6">
    <w:name w:val="xl76"/>
    <w:basedOn w:val="a5"/>
    <w:rsid w:val="00A70020"/>
    <w:pPr>
      <w:pBdr>
        <w:top w:val="single" w:sz="8" w:space="0" w:color="auto"/>
        <w:left w:val="single" w:sz="4" w:space="0" w:color="auto"/>
        <w:bottom w:val="single" w:sz="4"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7">
    <w:name w:val="xl77"/>
    <w:basedOn w:val="a5"/>
    <w:rsid w:val="00A70020"/>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ind w:right="0"/>
      <w:jc w:val="left"/>
    </w:pPr>
    <w:rPr>
      <w:rFonts w:eastAsia="Arial Unicode MS"/>
      <w:sz w:val="24"/>
      <w:szCs w:val="24"/>
    </w:rPr>
  </w:style>
  <w:style w:type="paragraph" w:customStyle="1" w:styleId="xl78">
    <w:name w:val="xl78"/>
    <w:basedOn w:val="a5"/>
    <w:rsid w:val="00A70020"/>
    <w:pPr>
      <w:pBdr>
        <w:top w:val="single" w:sz="4" w:space="0" w:color="808080"/>
        <w:left w:val="single" w:sz="4" w:space="0" w:color="808080"/>
        <w:bottom w:val="single" w:sz="4" w:space="0" w:color="808080"/>
        <w:right w:val="single" w:sz="4" w:space="0" w:color="808080"/>
      </w:pBdr>
      <w:spacing w:before="100" w:beforeAutospacing="1" w:after="100" w:afterAutospacing="1"/>
      <w:ind w:right="0"/>
      <w:jc w:val="left"/>
    </w:pPr>
    <w:rPr>
      <w:rFonts w:ascii="Arial Unicode MS" w:eastAsia="Arial Unicode MS" w:hAnsi="Arial Unicode MS"/>
      <w:sz w:val="24"/>
      <w:szCs w:val="24"/>
    </w:rPr>
  </w:style>
  <w:style w:type="paragraph" w:customStyle="1" w:styleId="113">
    <w:name w:val="1.1.Нумерованный 3"/>
    <w:basedOn w:val="131"/>
    <w:rsid w:val="00A70020"/>
    <w:pPr>
      <w:tabs>
        <w:tab w:val="num" w:pos="1440"/>
      </w:tabs>
      <w:ind w:left="1440" w:hanging="360"/>
    </w:pPr>
    <w:rPr>
      <w:i/>
      <w:iCs/>
    </w:rPr>
  </w:style>
  <w:style w:type="paragraph" w:customStyle="1" w:styleId="1114">
    <w:name w:val="1.1.1.Нумерованный список 4"/>
    <w:basedOn w:val="131"/>
    <w:rsid w:val="00A70020"/>
    <w:pPr>
      <w:tabs>
        <w:tab w:val="clear" w:pos="6804"/>
        <w:tab w:val="clear" w:pos="6946"/>
        <w:tab w:val="left" w:pos="1430"/>
        <w:tab w:val="num" w:pos="2422"/>
      </w:tabs>
      <w:ind w:left="2422" w:hanging="720"/>
    </w:pPr>
  </w:style>
  <w:style w:type="character" w:customStyle="1" w:styleId="affffff6">
    <w:name w:val="заголовок табл Знак"/>
    <w:rsid w:val="00A70020"/>
    <w:rPr>
      <w:b/>
      <w:bCs/>
      <w:sz w:val="24"/>
      <w:szCs w:val="24"/>
      <w:lang w:val="ru-RU" w:eastAsia="ru-RU" w:bidi="ar-SA"/>
    </w:rPr>
  </w:style>
  <w:style w:type="paragraph" w:customStyle="1" w:styleId="211">
    <w:name w:val="Основной текст 21"/>
    <w:basedOn w:val="a5"/>
    <w:rsid w:val="00A70020"/>
    <w:pPr>
      <w:spacing w:line="360" w:lineRule="auto"/>
      <w:ind w:right="0" w:firstLine="720"/>
      <w:jc w:val="left"/>
    </w:pPr>
    <w:rPr>
      <w:rFonts w:ascii="Arial" w:hAnsi="Arial"/>
      <w:sz w:val="24"/>
    </w:rPr>
  </w:style>
  <w:style w:type="paragraph" w:customStyle="1" w:styleId="affffff7">
    <w:name w:val="подпись таблицы"/>
    <w:basedOn w:val="a5"/>
    <w:autoRedefine/>
    <w:rsid w:val="00A70020"/>
    <w:pPr>
      <w:suppressLineNumbers/>
      <w:spacing w:line="324" w:lineRule="auto"/>
      <w:ind w:right="0" w:firstLine="720"/>
    </w:pPr>
    <w:rPr>
      <w:b/>
      <w:sz w:val="24"/>
      <w:szCs w:val="24"/>
    </w:rPr>
  </w:style>
  <w:style w:type="paragraph" w:customStyle="1" w:styleId="1f2">
    <w:name w:val="Стиль Рис.1. Подрисуночная надпись + полужирный"/>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8">
    <w:name w:val="подпись рисунка"/>
    <w:basedOn w:val="a5"/>
    <w:autoRedefine/>
    <w:rsid w:val="00A70020"/>
    <w:pPr>
      <w:widowControl w:val="0"/>
      <w:shd w:val="clear" w:color="auto" w:fill="FFFFFF"/>
      <w:tabs>
        <w:tab w:val="left" w:pos="0"/>
        <w:tab w:val="num" w:pos="1560"/>
      </w:tabs>
      <w:autoSpaceDE w:val="0"/>
      <w:autoSpaceDN w:val="0"/>
      <w:adjustRightInd w:val="0"/>
      <w:spacing w:before="240"/>
      <w:ind w:right="0" w:firstLine="720"/>
    </w:pPr>
    <w:rPr>
      <w:b/>
      <w:sz w:val="24"/>
    </w:rPr>
  </w:style>
  <w:style w:type="character" w:customStyle="1" w:styleId="affffff9">
    <w:name w:val="подпись рисунка Знак"/>
    <w:rsid w:val="00A70020"/>
    <w:rPr>
      <w:b/>
      <w:sz w:val="24"/>
      <w:lang w:val="ru-RU" w:eastAsia="ru-RU" w:bidi="ar-SA"/>
    </w:rPr>
  </w:style>
  <w:style w:type="paragraph" w:customStyle="1" w:styleId="111">
    <w:name w:val="Стиль Рис.1. Подрисуночная надпись + полужирный1"/>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a">
    <w:name w:val="таблица"/>
    <w:basedOn w:val="affffffb"/>
    <w:autoRedefine/>
    <w:rsid w:val="00A70020"/>
    <w:pPr>
      <w:tabs>
        <w:tab w:val="num" w:pos="1080"/>
      </w:tabs>
      <w:ind w:left="1080" w:hanging="360"/>
    </w:pPr>
    <w:rPr>
      <w:rFonts w:ascii="Times New Roman" w:hAnsi="Times New Roman"/>
      <w:bCs w:val="0"/>
      <w:szCs w:val="20"/>
    </w:rPr>
  </w:style>
  <w:style w:type="paragraph" w:styleId="affffffb">
    <w:name w:val="toa heading"/>
    <w:basedOn w:val="a5"/>
    <w:next w:val="a5"/>
    <w:rsid w:val="00A70020"/>
    <w:pPr>
      <w:spacing w:before="120"/>
      <w:ind w:right="0"/>
    </w:pPr>
    <w:rPr>
      <w:rFonts w:ascii="Arial" w:hAnsi="Arial" w:cs="Arial"/>
      <w:b/>
      <w:bCs/>
      <w:sz w:val="24"/>
      <w:szCs w:val="24"/>
    </w:rPr>
  </w:style>
  <w:style w:type="paragraph" w:customStyle="1" w:styleId="1f3">
    <w:name w:val="Рис.1. Подрисуночная надпись"/>
    <w:basedOn w:val="a5"/>
    <w:autoRedefine/>
    <w:rsid w:val="00A70020"/>
    <w:pPr>
      <w:keepNext/>
      <w:suppressLineNumbers/>
      <w:tabs>
        <w:tab w:val="num" w:pos="720"/>
        <w:tab w:val="left" w:pos="851"/>
        <w:tab w:val="left" w:leader="dot" w:pos="9356"/>
      </w:tabs>
      <w:suppressAutoHyphens/>
      <w:ind w:left="720" w:right="0" w:hanging="323"/>
    </w:pPr>
    <w:rPr>
      <w:b/>
      <w:bCs/>
      <w:sz w:val="24"/>
      <w:szCs w:val="24"/>
    </w:rPr>
  </w:style>
  <w:style w:type="paragraph" w:styleId="2d">
    <w:name w:val="List Continue 2"/>
    <w:basedOn w:val="a5"/>
    <w:rsid w:val="00A70020"/>
    <w:pPr>
      <w:keepNext/>
      <w:keepLines/>
      <w:suppressLineNumbers/>
      <w:suppressAutoHyphens/>
      <w:spacing w:after="120"/>
      <w:ind w:left="566" w:right="0"/>
      <w:jc w:val="left"/>
    </w:pPr>
    <w:rPr>
      <w:b/>
      <w:szCs w:val="24"/>
    </w:rPr>
  </w:style>
  <w:style w:type="paragraph" w:customStyle="1" w:styleId="font5">
    <w:name w:val="font5"/>
    <w:basedOn w:val="a5"/>
    <w:rsid w:val="00A70020"/>
    <w:pPr>
      <w:spacing w:before="100" w:beforeAutospacing="1" w:after="100" w:afterAutospacing="1"/>
      <w:ind w:right="0"/>
      <w:jc w:val="left"/>
    </w:pPr>
    <w:rPr>
      <w:sz w:val="24"/>
      <w:szCs w:val="24"/>
    </w:rPr>
  </w:style>
  <w:style w:type="paragraph" w:customStyle="1" w:styleId="font6">
    <w:name w:val="font6"/>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7">
    <w:name w:val="font7"/>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8">
    <w:name w:val="font8"/>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BodyText23">
    <w:name w:val="Body Text 23"/>
    <w:basedOn w:val="a5"/>
    <w:rsid w:val="00A70020"/>
    <w:pPr>
      <w:suppressLineNumbers/>
      <w:tabs>
        <w:tab w:val="left" w:leader="dot" w:pos="9639"/>
      </w:tabs>
      <w:spacing w:before="20" w:after="20"/>
      <w:ind w:right="0"/>
    </w:pPr>
    <w:rPr>
      <w:snapToGrid w:val="0"/>
      <w:sz w:val="20"/>
    </w:rPr>
  </w:style>
  <w:style w:type="paragraph" w:customStyle="1" w:styleId="FR3">
    <w:name w:val="FR3"/>
    <w:rsid w:val="00A70020"/>
    <w:pPr>
      <w:widowControl w:val="0"/>
      <w:jc w:val="center"/>
    </w:pPr>
    <w:rPr>
      <w:rFonts w:ascii="Arial" w:hAnsi="Arial"/>
      <w:sz w:val="24"/>
    </w:rPr>
  </w:style>
  <w:style w:type="character" w:customStyle="1" w:styleId="-1b">
    <w:name w:val="Текст - 1 Знак"/>
    <w:rsid w:val="00A70020"/>
    <w:rPr>
      <w:rFonts w:ascii="Times New Roman CYR" w:hAnsi="Times New Roman CYR" w:cs="Times New Roman CYR"/>
      <w:sz w:val="26"/>
      <w:szCs w:val="26"/>
      <w:lang w:val="ru-RU" w:eastAsia="ru-RU"/>
    </w:rPr>
  </w:style>
  <w:style w:type="character" w:styleId="affffffc">
    <w:name w:val="Subtle Emphasis"/>
    <w:rsid w:val="00A70020"/>
    <w:rPr>
      <w:i/>
      <w:iCs/>
      <w:color w:val="808080"/>
    </w:rPr>
  </w:style>
  <w:style w:type="character" w:customStyle="1" w:styleId="1f4">
    <w:name w:val="заголовок табл Знак1"/>
    <w:rsid w:val="00A70020"/>
    <w:rPr>
      <w:b/>
      <w:sz w:val="24"/>
      <w:lang w:val="ru-RU" w:eastAsia="ru-RU" w:bidi="ar-SA"/>
    </w:rPr>
  </w:style>
  <w:style w:type="character" w:customStyle="1" w:styleId="1f5">
    <w:name w:val="Подрисуночная надпись Знак1"/>
    <w:rsid w:val="00A70020"/>
    <w:rPr>
      <w:b/>
      <w:sz w:val="24"/>
    </w:rPr>
  </w:style>
  <w:style w:type="paragraph" w:customStyle="1" w:styleId="46">
    <w:name w:val="заголовок 4"/>
    <w:basedOn w:val="a5"/>
    <w:next w:val="a5"/>
    <w:rsid w:val="00A70020"/>
    <w:pPr>
      <w:keepNext/>
      <w:spacing w:before="240" w:after="60"/>
      <w:ind w:right="0"/>
      <w:jc w:val="both"/>
    </w:pPr>
    <w:rPr>
      <w:rFonts w:ascii="Arial" w:hAnsi="Arial"/>
      <w:b/>
      <w:sz w:val="24"/>
      <w:lang w:val="en-US"/>
    </w:rPr>
  </w:style>
  <w:style w:type="paragraph" w:customStyle="1" w:styleId="54">
    <w:name w:val="заголовок 5"/>
    <w:basedOn w:val="a5"/>
    <w:next w:val="a5"/>
    <w:rsid w:val="00A70020"/>
    <w:pPr>
      <w:spacing w:before="240" w:after="60"/>
      <w:ind w:right="0"/>
      <w:jc w:val="both"/>
    </w:pPr>
    <w:rPr>
      <w:rFonts w:ascii="Arial" w:hAnsi="Arial"/>
      <w:sz w:val="22"/>
      <w:lang w:val="en-US"/>
    </w:rPr>
  </w:style>
  <w:style w:type="paragraph" w:customStyle="1" w:styleId="64">
    <w:name w:val="заголовок 6"/>
    <w:basedOn w:val="a5"/>
    <w:next w:val="a5"/>
    <w:rsid w:val="00A70020"/>
    <w:pPr>
      <w:spacing w:before="240" w:after="60"/>
      <w:ind w:right="0"/>
      <w:jc w:val="both"/>
    </w:pPr>
    <w:rPr>
      <w:i/>
      <w:sz w:val="22"/>
      <w:lang w:val="en-US"/>
    </w:rPr>
  </w:style>
  <w:style w:type="paragraph" w:customStyle="1" w:styleId="affffffd">
    <w:name w:val="Абзац"/>
    <w:basedOn w:val="a5"/>
    <w:rsid w:val="00A70020"/>
    <w:pPr>
      <w:spacing w:after="120"/>
      <w:ind w:right="0" w:firstLine="720"/>
      <w:jc w:val="both"/>
    </w:pPr>
    <w:rPr>
      <w:sz w:val="24"/>
    </w:rPr>
  </w:style>
  <w:style w:type="paragraph" w:customStyle="1" w:styleId="xl79">
    <w:name w:val="xl7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80">
    <w:name w:val="xl80"/>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1">
    <w:name w:val="xl81"/>
    <w:basedOn w:val="a5"/>
    <w:rsid w:val="00A70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right"/>
      <w:textAlignment w:val="center"/>
    </w:pPr>
    <w:rPr>
      <w:sz w:val="24"/>
      <w:szCs w:val="24"/>
    </w:rPr>
  </w:style>
  <w:style w:type="paragraph" w:customStyle="1" w:styleId="xl82">
    <w:name w:val="xl8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rPr>
  </w:style>
  <w:style w:type="paragraph" w:customStyle="1" w:styleId="xl83">
    <w:name w:val="xl83"/>
    <w:basedOn w:val="a5"/>
    <w:rsid w:val="00A70020"/>
    <w:pPr>
      <w:shd w:val="clear" w:color="000000" w:fill="CC99FF"/>
      <w:spacing w:before="100" w:beforeAutospacing="1" w:after="100" w:afterAutospacing="1"/>
      <w:ind w:right="0"/>
      <w:jc w:val="left"/>
    </w:pPr>
    <w:rPr>
      <w:sz w:val="24"/>
      <w:szCs w:val="24"/>
    </w:rPr>
  </w:style>
  <w:style w:type="paragraph" w:customStyle="1" w:styleId="xl84">
    <w:name w:val="xl84"/>
    <w:basedOn w:val="a5"/>
    <w:rsid w:val="00A70020"/>
    <w:pPr>
      <w:pBdr>
        <w:top w:val="single" w:sz="4" w:space="0" w:color="auto"/>
        <w:bottom w:val="single" w:sz="4" w:space="0" w:color="auto"/>
      </w:pBdr>
      <w:spacing w:before="100" w:beforeAutospacing="1" w:after="100" w:afterAutospacing="1"/>
      <w:ind w:right="0"/>
      <w:jc w:val="left"/>
    </w:pPr>
    <w:rPr>
      <w:sz w:val="24"/>
      <w:szCs w:val="24"/>
    </w:rPr>
  </w:style>
  <w:style w:type="paragraph" w:customStyle="1" w:styleId="xl85">
    <w:name w:val="xl8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86">
    <w:name w:val="xl86"/>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7">
    <w:name w:val="xl87"/>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88">
    <w:name w:val="xl88"/>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pPr>
    <w:rPr>
      <w:sz w:val="24"/>
      <w:szCs w:val="24"/>
    </w:rPr>
  </w:style>
  <w:style w:type="paragraph" w:customStyle="1" w:styleId="xl89">
    <w:name w:val="xl89"/>
    <w:basedOn w:val="a5"/>
    <w:rsid w:val="00A70020"/>
    <w:pPr>
      <w:pBdr>
        <w:top w:val="single" w:sz="4" w:space="0" w:color="auto"/>
        <w:left w:val="single" w:sz="4" w:space="0" w:color="auto"/>
        <w:bottom w:val="single" w:sz="4" w:space="0" w:color="auto"/>
      </w:pBdr>
      <w:spacing w:before="100" w:beforeAutospacing="1" w:after="100" w:afterAutospacing="1"/>
      <w:ind w:right="0"/>
      <w:jc w:val="left"/>
    </w:pPr>
    <w:rPr>
      <w:sz w:val="24"/>
      <w:szCs w:val="24"/>
    </w:rPr>
  </w:style>
  <w:style w:type="paragraph" w:customStyle="1" w:styleId="xl90">
    <w:name w:val="xl9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rPr>
  </w:style>
  <w:style w:type="paragraph" w:customStyle="1" w:styleId="xl91">
    <w:name w:val="xl91"/>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92">
    <w:name w:val="xl92"/>
    <w:basedOn w:val="a5"/>
    <w:rsid w:val="00A70020"/>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right="0"/>
      <w:jc w:val="left"/>
    </w:pPr>
    <w:rPr>
      <w:sz w:val="24"/>
      <w:szCs w:val="24"/>
    </w:rPr>
  </w:style>
  <w:style w:type="paragraph" w:customStyle="1" w:styleId="xl93">
    <w:name w:val="xl9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4">
    <w:name w:val="xl9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5">
    <w:name w:val="xl95"/>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pPr>
    <w:rPr>
      <w:sz w:val="24"/>
      <w:szCs w:val="24"/>
    </w:rPr>
  </w:style>
  <w:style w:type="paragraph" w:customStyle="1" w:styleId="xl96">
    <w:name w:val="xl96"/>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4"/>
      <w:szCs w:val="24"/>
    </w:rPr>
  </w:style>
  <w:style w:type="paragraph" w:customStyle="1" w:styleId="xl97">
    <w:name w:val="xl97"/>
    <w:basedOn w:val="a5"/>
    <w:rsid w:val="00A70020"/>
    <w:pPr>
      <w:pBdr>
        <w:top w:val="single" w:sz="4" w:space="0" w:color="auto"/>
        <w:left w:val="single" w:sz="4" w:space="0" w:color="auto"/>
        <w:right w:val="single" w:sz="4" w:space="0" w:color="auto"/>
      </w:pBdr>
      <w:spacing w:before="100" w:beforeAutospacing="1" w:after="100" w:afterAutospacing="1"/>
      <w:ind w:right="0"/>
      <w:jc w:val="left"/>
    </w:pPr>
    <w:rPr>
      <w:sz w:val="24"/>
      <w:szCs w:val="24"/>
    </w:rPr>
  </w:style>
  <w:style w:type="paragraph" w:customStyle="1" w:styleId="xl98">
    <w:name w:val="xl98"/>
    <w:basedOn w:val="a5"/>
    <w:rsid w:val="00A70020"/>
    <w:pPr>
      <w:pBdr>
        <w:left w:val="single" w:sz="4" w:space="0" w:color="auto"/>
        <w:right w:val="single" w:sz="4" w:space="0" w:color="auto"/>
      </w:pBdr>
      <w:spacing w:before="100" w:beforeAutospacing="1" w:after="100" w:afterAutospacing="1"/>
      <w:ind w:right="0"/>
      <w:jc w:val="left"/>
    </w:pPr>
    <w:rPr>
      <w:sz w:val="24"/>
      <w:szCs w:val="24"/>
    </w:rPr>
  </w:style>
  <w:style w:type="paragraph" w:customStyle="1" w:styleId="xl99">
    <w:name w:val="xl99"/>
    <w:basedOn w:val="a5"/>
    <w:rsid w:val="00A70020"/>
    <w:pPr>
      <w:pBdr>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100">
    <w:name w:val="xl10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24"/>
      <w:szCs w:val="24"/>
    </w:rPr>
  </w:style>
  <w:style w:type="paragraph" w:customStyle="1" w:styleId="xl101">
    <w:name w:val="xl101"/>
    <w:basedOn w:val="a5"/>
    <w:rsid w:val="00A70020"/>
    <w:pPr>
      <w:pBdr>
        <w:top w:val="single" w:sz="4" w:space="0" w:color="auto"/>
        <w:left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2">
    <w:name w:val="xl102"/>
    <w:basedOn w:val="a5"/>
    <w:rsid w:val="00A70020"/>
    <w:pPr>
      <w:pBdr>
        <w:top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3">
    <w:name w:val="xl103"/>
    <w:basedOn w:val="a5"/>
    <w:rsid w:val="00A70020"/>
    <w:pPr>
      <w:pBdr>
        <w:top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4">
    <w:name w:val="xl104"/>
    <w:basedOn w:val="a5"/>
    <w:rsid w:val="00A70020"/>
    <w:pPr>
      <w:pBdr>
        <w:top w:val="single" w:sz="4" w:space="0" w:color="auto"/>
        <w:left w:val="single" w:sz="4" w:space="0" w:color="auto"/>
        <w:bottom w:val="single" w:sz="4" w:space="0" w:color="auto"/>
      </w:pBdr>
      <w:spacing w:before="100" w:beforeAutospacing="1" w:after="100" w:afterAutospacing="1"/>
      <w:ind w:right="0"/>
    </w:pPr>
    <w:rPr>
      <w:sz w:val="24"/>
      <w:szCs w:val="24"/>
    </w:rPr>
  </w:style>
  <w:style w:type="paragraph" w:customStyle="1" w:styleId="xl105">
    <w:name w:val="xl105"/>
    <w:basedOn w:val="a5"/>
    <w:rsid w:val="00A70020"/>
    <w:pPr>
      <w:pBdr>
        <w:top w:val="single" w:sz="4" w:space="0" w:color="auto"/>
        <w:bottom w:val="single" w:sz="4" w:space="0" w:color="auto"/>
      </w:pBdr>
      <w:spacing w:before="100" w:beforeAutospacing="1" w:after="100" w:afterAutospacing="1"/>
      <w:ind w:right="0"/>
    </w:pPr>
    <w:rPr>
      <w:sz w:val="24"/>
      <w:szCs w:val="24"/>
    </w:rPr>
  </w:style>
  <w:style w:type="paragraph" w:customStyle="1" w:styleId="xl106">
    <w:name w:val="xl106"/>
    <w:basedOn w:val="a5"/>
    <w:rsid w:val="00A70020"/>
    <w:pPr>
      <w:spacing w:before="100" w:beforeAutospacing="1" w:after="100" w:afterAutospacing="1"/>
      <w:ind w:right="0"/>
    </w:pPr>
    <w:rPr>
      <w:sz w:val="24"/>
      <w:szCs w:val="24"/>
    </w:rPr>
  </w:style>
  <w:style w:type="paragraph" w:customStyle="1" w:styleId="xl107">
    <w:name w:val="xl107"/>
    <w:basedOn w:val="a5"/>
    <w:rsid w:val="00A70020"/>
    <w:pPr>
      <w:pBdr>
        <w:right w:val="single" w:sz="4" w:space="0" w:color="auto"/>
      </w:pBdr>
      <w:spacing w:before="100" w:beforeAutospacing="1" w:after="100" w:afterAutospacing="1"/>
      <w:ind w:right="0"/>
    </w:pPr>
    <w:rPr>
      <w:sz w:val="24"/>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A70020"/>
    <w:rPr>
      <w:b/>
      <w:kern w:val="28"/>
      <w:sz w:val="24"/>
      <w:szCs w:val="24"/>
      <w:lang w:val="ru-RU" w:eastAsia="ru-RU" w:bidi="ar-SA"/>
    </w:rPr>
  </w:style>
  <w:style w:type="paragraph" w:customStyle="1" w:styleId="13313">
    <w:name w:val="Стиль Обычный 13 Знак3 + Первая строка:  1 см"/>
    <w:basedOn w:val="a5"/>
    <w:rsid w:val="00A70020"/>
    <w:pPr>
      <w:keepNext/>
      <w:keepLines/>
      <w:suppressLineNumbers/>
      <w:tabs>
        <w:tab w:val="left" w:leader="dot" w:pos="9356"/>
      </w:tabs>
      <w:suppressAutoHyphens/>
      <w:spacing w:before="60" w:line="324" w:lineRule="auto"/>
      <w:ind w:right="0" w:firstLine="567"/>
      <w:jc w:val="both"/>
    </w:pPr>
    <w:rPr>
      <w:sz w:val="26"/>
    </w:rPr>
  </w:style>
  <w:style w:type="paragraph" w:customStyle="1" w:styleId="-5">
    <w:name w:val="таблица-заголовок"/>
    <w:basedOn w:val="a5"/>
    <w:autoRedefine/>
    <w:rsid w:val="00A70020"/>
    <w:pPr>
      <w:keepNext/>
      <w:tabs>
        <w:tab w:val="num" w:pos="1260"/>
      </w:tabs>
      <w:ind w:left="1260" w:right="-190" w:hanging="360"/>
    </w:pPr>
    <w:rPr>
      <w:b/>
      <w:bCs/>
      <w:sz w:val="24"/>
      <w:szCs w:val="24"/>
    </w:rPr>
  </w:style>
  <w:style w:type="paragraph" w:customStyle="1" w:styleId="1f6">
    <w:name w:val="Заг 1"/>
    <w:basedOn w:val="a5"/>
    <w:rsid w:val="00A70020"/>
    <w:pPr>
      <w:suppressLineNumbers/>
      <w:tabs>
        <w:tab w:val="num" w:pos="360"/>
      </w:tabs>
      <w:spacing w:line="324" w:lineRule="auto"/>
      <w:ind w:left="360" w:right="0" w:hanging="360"/>
      <w:jc w:val="both"/>
    </w:pPr>
    <w:rPr>
      <w:sz w:val="24"/>
    </w:rPr>
  </w:style>
  <w:style w:type="paragraph" w:customStyle="1" w:styleId="1f7">
    <w:name w:val="Стиль Заголовок 1"/>
    <w:aliases w:val="Заголовок 1 (табл) + Times New Roman 12 пт"/>
    <w:basedOn w:val="11"/>
    <w:autoRedefine/>
    <w:rsid w:val="00A70020"/>
    <w:pPr>
      <w:keepLines w:val="0"/>
      <w:suppressLineNumbers/>
      <w:tabs>
        <w:tab w:val="num" w:pos="1440"/>
      </w:tabs>
      <w:suppressAutoHyphens w:val="0"/>
      <w:spacing w:after="60" w:line="324" w:lineRule="auto"/>
      <w:ind w:left="1440" w:hanging="360"/>
      <w:jc w:val="center"/>
    </w:pPr>
    <w:rPr>
      <w:rFonts w:eastAsia="Times New Roman" w:cs="Arial"/>
      <w:bCs/>
      <w:caps/>
      <w:kern w:val="32"/>
      <w:sz w:val="24"/>
      <w:szCs w:val="32"/>
    </w:rPr>
  </w:style>
  <w:style w:type="paragraph" w:customStyle="1" w:styleId="313">
    <w:name w:val="Заголовок 3 + 13 пт не полужирный Авто По левому краю сни..."/>
    <w:basedOn w:val="3"/>
    <w:rsid w:val="00A70020"/>
    <w:pPr>
      <w:shd w:val="clear" w:color="auto" w:fill="FFFFFF"/>
      <w:tabs>
        <w:tab w:val="left" w:pos="1440"/>
        <w:tab w:val="num" w:pos="2160"/>
        <w:tab w:val="left" w:leader="dot" w:pos="9356"/>
        <w:tab w:val="left" w:leader="dot" w:pos="9639"/>
      </w:tabs>
      <w:autoSpaceDE w:val="0"/>
      <w:autoSpaceDN w:val="0"/>
      <w:adjustRightInd w:val="0"/>
      <w:spacing w:before="60" w:after="60"/>
      <w:ind w:left="1151" w:right="0" w:hanging="720"/>
    </w:pPr>
    <w:rPr>
      <w:rFonts w:eastAsia="Times New Roman"/>
      <w:b w:val="0"/>
      <w:i w:val="0"/>
      <w:color w:val="000000"/>
    </w:rPr>
  </w:style>
  <w:style w:type="character" w:customStyle="1" w:styleId="1f8">
    <w:name w:val="Рис.1 Подрисуночная надпись Знак"/>
    <w:rsid w:val="00A70020"/>
    <w:rPr>
      <w:rFonts w:ascii="Times New Roman" w:hAnsi="Times New Roman"/>
      <w:b/>
      <w:bCs/>
      <w:iCs/>
      <w:sz w:val="24"/>
      <w:szCs w:val="24"/>
      <w:lang w:val="ru-RU" w:eastAsia="ru-RU" w:bidi="ar-SA"/>
    </w:rPr>
  </w:style>
  <w:style w:type="paragraph" w:customStyle="1" w:styleId="affffffe">
    <w:name w:val="рисунок"/>
    <w:basedOn w:val="a5"/>
    <w:autoRedefine/>
    <w:rsid w:val="00A70020"/>
    <w:pPr>
      <w:keepNext/>
      <w:keepLines/>
      <w:widowControl w:val="0"/>
      <w:suppressLineNumbers/>
      <w:tabs>
        <w:tab w:val="left" w:pos="709"/>
        <w:tab w:val="left" w:pos="1134"/>
        <w:tab w:val="num" w:pos="3154"/>
      </w:tabs>
      <w:autoSpaceDE w:val="0"/>
      <w:autoSpaceDN w:val="0"/>
      <w:adjustRightInd w:val="0"/>
      <w:spacing w:before="60"/>
      <w:ind w:left="2434" w:right="0" w:hanging="360"/>
    </w:pPr>
    <w:rPr>
      <w:rFonts w:ascii="Arial" w:hAnsi="Arial" w:cs="Arial"/>
      <w:b/>
      <w:sz w:val="20"/>
    </w:rPr>
  </w:style>
  <w:style w:type="paragraph" w:customStyle="1" w:styleId="1111">
    <w:name w:val="Стиль Заголовок 1Заголовок 1 (табл)заголовок 1Заголовок 1 Знакз..."/>
    <w:basedOn w:val="11"/>
    <w:autoRedefine/>
    <w:rsid w:val="00A70020"/>
    <w:pPr>
      <w:keepLines w:val="0"/>
      <w:widowControl w:val="0"/>
      <w:tabs>
        <w:tab w:val="num" w:pos="556"/>
        <w:tab w:val="num" w:pos="1080"/>
      </w:tabs>
      <w:suppressAutoHyphens w:val="0"/>
      <w:autoSpaceDE w:val="0"/>
      <w:autoSpaceDN w:val="0"/>
      <w:adjustRightInd w:val="0"/>
      <w:spacing w:before="0" w:after="0"/>
      <w:ind w:left="556" w:hanging="72"/>
      <w:jc w:val="center"/>
    </w:pPr>
    <w:rPr>
      <w:rFonts w:ascii="Arial" w:eastAsia="Times New Roman" w:hAnsi="Arial" w:cs="Arial"/>
      <w:b w:val="0"/>
      <w:bCs/>
      <w:kern w:val="28"/>
    </w:rPr>
  </w:style>
  <w:style w:type="character" w:styleId="afffffff">
    <w:name w:val="endnote reference"/>
    <w:rsid w:val="00A70020"/>
    <w:rPr>
      <w:vertAlign w:val="superscript"/>
    </w:rPr>
  </w:style>
  <w:style w:type="paragraph" w:styleId="afffffff0">
    <w:name w:val="List Paragraph"/>
    <w:aliases w:val="3_Абзац списка,Введение,СПИСКИ"/>
    <w:basedOn w:val="a5"/>
    <w:link w:val="afffffff1"/>
    <w:uiPriority w:val="34"/>
    <w:qFormat/>
    <w:rsid w:val="00A70020"/>
    <w:pPr>
      <w:spacing w:after="200" w:line="276" w:lineRule="auto"/>
      <w:ind w:left="720" w:right="0"/>
      <w:contextualSpacing/>
      <w:jc w:val="left"/>
    </w:pPr>
    <w:rPr>
      <w:rFonts w:eastAsia="Calibri"/>
      <w:spacing w:val="37"/>
      <w:szCs w:val="28"/>
    </w:rPr>
  </w:style>
  <w:style w:type="paragraph" w:customStyle="1" w:styleId="-23">
    <w:name w:val="Рис.-2"/>
    <w:basedOn w:val="aff0"/>
    <w:rsid w:val="00A70020"/>
  </w:style>
  <w:style w:type="paragraph" w:customStyle="1" w:styleId="-24">
    <w:name w:val="Табл.-2"/>
    <w:basedOn w:val="a2"/>
    <w:rsid w:val="00A70020"/>
  </w:style>
  <w:style w:type="paragraph" w:customStyle="1" w:styleId="Style171">
    <w:name w:val="Style171"/>
    <w:basedOn w:val="a5"/>
    <w:uiPriority w:val="99"/>
    <w:rsid w:val="00A70020"/>
    <w:pPr>
      <w:widowControl w:val="0"/>
      <w:autoSpaceDE w:val="0"/>
      <w:autoSpaceDN w:val="0"/>
      <w:adjustRightInd w:val="0"/>
      <w:spacing w:line="490" w:lineRule="exact"/>
      <w:ind w:right="0" w:firstLine="720"/>
      <w:jc w:val="both"/>
    </w:pPr>
    <w:rPr>
      <w:rFonts w:ascii="Arial Narrow" w:hAnsi="Arial Narrow"/>
      <w:sz w:val="24"/>
      <w:szCs w:val="24"/>
    </w:rPr>
  </w:style>
  <w:style w:type="paragraph" w:customStyle="1" w:styleId="Style53">
    <w:name w:val="Style53"/>
    <w:basedOn w:val="a5"/>
    <w:uiPriority w:val="99"/>
    <w:rsid w:val="00A70020"/>
    <w:pPr>
      <w:widowControl w:val="0"/>
      <w:autoSpaceDE w:val="0"/>
      <w:autoSpaceDN w:val="0"/>
      <w:adjustRightInd w:val="0"/>
      <w:spacing w:line="274" w:lineRule="exact"/>
      <w:ind w:right="0"/>
    </w:pPr>
    <w:rPr>
      <w:rFonts w:ascii="Arial Narrow" w:hAnsi="Arial Narrow"/>
      <w:sz w:val="24"/>
      <w:szCs w:val="24"/>
    </w:rPr>
  </w:style>
  <w:style w:type="paragraph" w:customStyle="1" w:styleId="Style136">
    <w:name w:val="Style136"/>
    <w:basedOn w:val="a5"/>
    <w:uiPriority w:val="99"/>
    <w:rsid w:val="00A70020"/>
    <w:pPr>
      <w:widowControl w:val="0"/>
      <w:autoSpaceDE w:val="0"/>
      <w:autoSpaceDN w:val="0"/>
      <w:adjustRightInd w:val="0"/>
      <w:spacing w:line="497" w:lineRule="exact"/>
      <w:ind w:right="0" w:firstLine="706"/>
      <w:jc w:val="left"/>
    </w:pPr>
    <w:rPr>
      <w:rFonts w:ascii="Arial Narrow" w:hAnsi="Arial Narrow"/>
      <w:sz w:val="24"/>
      <w:szCs w:val="24"/>
    </w:rPr>
  </w:style>
  <w:style w:type="paragraph" w:customStyle="1" w:styleId="Style153">
    <w:name w:val="Style15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89">
    <w:name w:val="Style189"/>
    <w:basedOn w:val="a5"/>
    <w:uiPriority w:val="99"/>
    <w:rsid w:val="00A70020"/>
    <w:pPr>
      <w:widowControl w:val="0"/>
      <w:autoSpaceDE w:val="0"/>
      <w:autoSpaceDN w:val="0"/>
      <w:adjustRightInd w:val="0"/>
      <w:spacing w:line="490" w:lineRule="exact"/>
      <w:ind w:right="0" w:firstLine="144"/>
      <w:jc w:val="left"/>
    </w:pPr>
    <w:rPr>
      <w:rFonts w:ascii="Arial Narrow" w:hAnsi="Arial Narrow"/>
      <w:sz w:val="24"/>
      <w:szCs w:val="24"/>
    </w:rPr>
  </w:style>
  <w:style w:type="character" w:customStyle="1" w:styleId="FontStyle480">
    <w:name w:val="Font Style480"/>
    <w:rsid w:val="00A70020"/>
    <w:rPr>
      <w:rFonts w:ascii="Times New Roman" w:hAnsi="Times New Roman" w:cs="Times New Roman" w:hint="default"/>
      <w:sz w:val="26"/>
      <w:szCs w:val="26"/>
    </w:rPr>
  </w:style>
  <w:style w:type="character" w:customStyle="1" w:styleId="FontStyle483">
    <w:name w:val="Font Style483"/>
    <w:uiPriority w:val="99"/>
    <w:rsid w:val="00A70020"/>
    <w:rPr>
      <w:rFonts w:ascii="Times New Roman" w:hAnsi="Times New Roman" w:cs="Times New Roman" w:hint="default"/>
      <w:sz w:val="24"/>
      <w:szCs w:val="24"/>
    </w:rPr>
  </w:style>
  <w:style w:type="character" w:customStyle="1" w:styleId="FontStyle534">
    <w:name w:val="Font Style534"/>
    <w:uiPriority w:val="99"/>
    <w:rsid w:val="00A70020"/>
    <w:rPr>
      <w:rFonts w:ascii="Times New Roman" w:hAnsi="Times New Roman" w:cs="Times New Roman" w:hint="default"/>
      <w:i/>
      <w:iCs/>
      <w:sz w:val="26"/>
      <w:szCs w:val="26"/>
    </w:rPr>
  </w:style>
  <w:style w:type="character" w:customStyle="1" w:styleId="112">
    <w:name w:val="Заголовок 1 (табл) Знак1"/>
    <w:aliases w:val="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
    <w:uiPriority w:val="9"/>
    <w:rsid w:val="00A70020"/>
    <w:rPr>
      <w:rFonts w:ascii="Cambria" w:eastAsia="Times New Roman" w:hAnsi="Cambria" w:cs="Times New Roman"/>
      <w:b/>
      <w:bCs/>
      <w:color w:val="365F91"/>
      <w:sz w:val="28"/>
      <w:szCs w:val="28"/>
    </w:rPr>
  </w:style>
  <w:style w:type="paragraph" w:customStyle="1" w:styleId="Style28">
    <w:name w:val="Style28"/>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43">
    <w:name w:val="Style14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255">
    <w:name w:val="Style255"/>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23">
    <w:name w:val="Style123"/>
    <w:basedOn w:val="a5"/>
    <w:uiPriority w:val="99"/>
    <w:rsid w:val="00A70020"/>
    <w:pPr>
      <w:widowControl w:val="0"/>
      <w:autoSpaceDE w:val="0"/>
      <w:autoSpaceDN w:val="0"/>
      <w:adjustRightInd w:val="0"/>
      <w:spacing w:line="482" w:lineRule="exact"/>
      <w:ind w:right="0" w:firstLine="720"/>
      <w:jc w:val="both"/>
    </w:pPr>
    <w:rPr>
      <w:rFonts w:ascii="Calibri" w:hAnsi="Calibri"/>
      <w:sz w:val="24"/>
      <w:szCs w:val="24"/>
    </w:rPr>
  </w:style>
  <w:style w:type="paragraph" w:customStyle="1" w:styleId="Style125">
    <w:name w:val="Style125"/>
    <w:basedOn w:val="a5"/>
    <w:uiPriority w:val="99"/>
    <w:rsid w:val="00A70020"/>
    <w:pPr>
      <w:widowControl w:val="0"/>
      <w:autoSpaceDE w:val="0"/>
      <w:autoSpaceDN w:val="0"/>
      <w:adjustRightInd w:val="0"/>
      <w:spacing w:line="482" w:lineRule="exact"/>
      <w:ind w:right="0" w:firstLine="713"/>
      <w:jc w:val="both"/>
    </w:pPr>
    <w:rPr>
      <w:rFonts w:ascii="Calibri" w:hAnsi="Calibri"/>
      <w:sz w:val="24"/>
      <w:szCs w:val="24"/>
    </w:rPr>
  </w:style>
  <w:style w:type="paragraph" w:customStyle="1" w:styleId="Style152">
    <w:name w:val="Style152"/>
    <w:basedOn w:val="a5"/>
    <w:uiPriority w:val="99"/>
    <w:rsid w:val="00A70020"/>
    <w:pPr>
      <w:widowControl w:val="0"/>
      <w:autoSpaceDE w:val="0"/>
      <w:autoSpaceDN w:val="0"/>
      <w:adjustRightInd w:val="0"/>
      <w:spacing w:line="511" w:lineRule="exact"/>
      <w:ind w:right="0" w:hanging="1008"/>
      <w:jc w:val="left"/>
    </w:pPr>
    <w:rPr>
      <w:rFonts w:ascii="Calibri" w:hAnsi="Calibri"/>
      <w:sz w:val="24"/>
      <w:szCs w:val="24"/>
    </w:rPr>
  </w:style>
  <w:style w:type="paragraph" w:customStyle="1" w:styleId="Style199">
    <w:name w:val="Style199"/>
    <w:basedOn w:val="a5"/>
    <w:uiPriority w:val="99"/>
    <w:rsid w:val="00A70020"/>
    <w:pPr>
      <w:widowControl w:val="0"/>
      <w:autoSpaceDE w:val="0"/>
      <w:autoSpaceDN w:val="0"/>
      <w:adjustRightInd w:val="0"/>
      <w:spacing w:line="482" w:lineRule="exact"/>
      <w:ind w:right="0" w:firstLine="720"/>
      <w:jc w:val="both"/>
    </w:pPr>
    <w:rPr>
      <w:rFonts w:ascii="Arial Narrow" w:hAnsi="Arial Narrow"/>
      <w:sz w:val="24"/>
      <w:szCs w:val="24"/>
    </w:rPr>
  </w:style>
  <w:style w:type="paragraph" w:customStyle="1" w:styleId="Style12">
    <w:name w:val="Style12"/>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47">
    <w:name w:val="Style47"/>
    <w:basedOn w:val="a5"/>
    <w:uiPriority w:val="99"/>
    <w:rsid w:val="00A70020"/>
    <w:pPr>
      <w:widowControl w:val="0"/>
      <w:autoSpaceDE w:val="0"/>
      <w:autoSpaceDN w:val="0"/>
      <w:adjustRightInd w:val="0"/>
      <w:ind w:right="0"/>
      <w:jc w:val="both"/>
    </w:pPr>
    <w:rPr>
      <w:rFonts w:ascii="Arial Narrow" w:hAnsi="Arial Narrow"/>
      <w:sz w:val="24"/>
      <w:szCs w:val="24"/>
    </w:rPr>
  </w:style>
  <w:style w:type="paragraph" w:customStyle="1" w:styleId="Style121">
    <w:name w:val="Style121"/>
    <w:basedOn w:val="a5"/>
    <w:uiPriority w:val="99"/>
    <w:rsid w:val="00A70020"/>
    <w:pPr>
      <w:widowControl w:val="0"/>
      <w:autoSpaceDE w:val="0"/>
      <w:autoSpaceDN w:val="0"/>
      <w:adjustRightInd w:val="0"/>
      <w:spacing w:line="461" w:lineRule="exact"/>
      <w:ind w:right="0"/>
      <w:jc w:val="both"/>
    </w:pPr>
    <w:rPr>
      <w:rFonts w:ascii="Arial Narrow" w:hAnsi="Arial Narrow"/>
      <w:sz w:val="24"/>
      <w:szCs w:val="24"/>
    </w:rPr>
  </w:style>
  <w:style w:type="paragraph" w:customStyle="1" w:styleId="Style212">
    <w:name w:val="Style212"/>
    <w:basedOn w:val="a5"/>
    <w:uiPriority w:val="99"/>
    <w:rsid w:val="00A70020"/>
    <w:pPr>
      <w:widowControl w:val="0"/>
      <w:autoSpaceDE w:val="0"/>
      <w:autoSpaceDN w:val="0"/>
      <w:adjustRightInd w:val="0"/>
      <w:ind w:right="0"/>
      <w:jc w:val="left"/>
    </w:pPr>
    <w:rPr>
      <w:rFonts w:ascii="Arial Narrow" w:hAnsi="Arial Narrow"/>
      <w:sz w:val="24"/>
      <w:szCs w:val="24"/>
    </w:rPr>
  </w:style>
  <w:style w:type="character" w:customStyle="1" w:styleId="212">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A70020"/>
    <w:rPr>
      <w:b/>
      <w:bCs w:val="0"/>
      <w:kern w:val="28"/>
      <w:sz w:val="24"/>
      <w:szCs w:val="24"/>
      <w:lang w:val="ru-RU" w:eastAsia="ru-RU" w:bidi="ar-SA"/>
    </w:rPr>
  </w:style>
  <w:style w:type="character" w:customStyle="1" w:styleId="FontStyle454">
    <w:name w:val="Font Style454"/>
    <w:uiPriority w:val="99"/>
    <w:rsid w:val="00A70020"/>
    <w:rPr>
      <w:rFonts w:ascii="Times New Roman" w:hAnsi="Times New Roman" w:cs="Times New Roman" w:hint="default"/>
      <w:sz w:val="26"/>
      <w:szCs w:val="26"/>
    </w:rPr>
  </w:style>
  <w:style w:type="character" w:customStyle="1" w:styleId="FontStyle442">
    <w:name w:val="Font Style442"/>
    <w:uiPriority w:val="99"/>
    <w:rsid w:val="00A70020"/>
    <w:rPr>
      <w:rFonts w:ascii="Times New Roman" w:hAnsi="Times New Roman" w:cs="Times New Roman" w:hint="default"/>
      <w:b/>
      <w:bCs/>
      <w:i/>
      <w:iCs/>
      <w:sz w:val="18"/>
      <w:szCs w:val="18"/>
    </w:rPr>
  </w:style>
  <w:style w:type="character" w:customStyle="1" w:styleId="FontStyle481">
    <w:name w:val="Font Style481"/>
    <w:uiPriority w:val="99"/>
    <w:rsid w:val="00A70020"/>
    <w:rPr>
      <w:rFonts w:ascii="Times New Roman" w:hAnsi="Times New Roman" w:cs="Times New Roman" w:hint="default"/>
      <w:b/>
      <w:bCs/>
      <w:i/>
      <w:iCs/>
      <w:sz w:val="22"/>
      <w:szCs w:val="22"/>
    </w:rPr>
  </w:style>
  <w:style w:type="character" w:customStyle="1" w:styleId="FontStyle485">
    <w:name w:val="Font Style485"/>
    <w:uiPriority w:val="99"/>
    <w:rsid w:val="00A70020"/>
    <w:rPr>
      <w:rFonts w:ascii="Times New Roman" w:hAnsi="Times New Roman" w:cs="Times New Roman" w:hint="default"/>
      <w:b/>
      <w:bCs/>
      <w:i/>
      <w:iCs/>
      <w:sz w:val="26"/>
      <w:szCs w:val="26"/>
    </w:rPr>
  </w:style>
  <w:style w:type="character" w:customStyle="1" w:styleId="FontStyle540">
    <w:name w:val="Font Style540"/>
    <w:uiPriority w:val="99"/>
    <w:rsid w:val="00A70020"/>
    <w:rPr>
      <w:rFonts w:ascii="Georgia" w:hAnsi="Georgia" w:cs="Georgia" w:hint="default"/>
      <w:b/>
      <w:bCs/>
      <w:i/>
      <w:iCs/>
      <w:sz w:val="42"/>
      <w:szCs w:val="42"/>
    </w:rPr>
  </w:style>
  <w:style w:type="character" w:customStyle="1" w:styleId="FontStyle45">
    <w:name w:val="Font Style45"/>
    <w:uiPriority w:val="99"/>
    <w:rsid w:val="00A70020"/>
    <w:rPr>
      <w:rFonts w:ascii="Microsoft Sans Serif" w:hAnsi="Microsoft Sans Serif" w:cs="Microsoft Sans Serif"/>
      <w:sz w:val="18"/>
      <w:szCs w:val="18"/>
    </w:rPr>
  </w:style>
  <w:style w:type="paragraph" w:customStyle="1" w:styleId="Style9">
    <w:name w:val="Style9"/>
    <w:basedOn w:val="a5"/>
    <w:uiPriority w:val="99"/>
    <w:rsid w:val="00A70020"/>
    <w:pPr>
      <w:widowControl w:val="0"/>
      <w:autoSpaceDE w:val="0"/>
      <w:autoSpaceDN w:val="0"/>
      <w:adjustRightInd w:val="0"/>
      <w:spacing w:line="259" w:lineRule="exact"/>
      <w:ind w:right="0"/>
      <w:jc w:val="left"/>
    </w:pPr>
    <w:rPr>
      <w:rFonts w:ascii="Microsoft Sans Serif" w:hAnsi="Microsoft Sans Serif" w:cs="Microsoft Sans Serif"/>
      <w:sz w:val="24"/>
      <w:szCs w:val="24"/>
    </w:rPr>
  </w:style>
  <w:style w:type="paragraph" w:customStyle="1" w:styleId="Style36">
    <w:name w:val="Style36"/>
    <w:basedOn w:val="a5"/>
    <w:uiPriority w:val="99"/>
    <w:rsid w:val="00A70020"/>
    <w:pPr>
      <w:widowControl w:val="0"/>
      <w:autoSpaceDE w:val="0"/>
      <w:autoSpaceDN w:val="0"/>
      <w:adjustRightInd w:val="0"/>
      <w:ind w:right="0"/>
      <w:jc w:val="left"/>
    </w:pPr>
    <w:rPr>
      <w:rFonts w:ascii="Microsoft Sans Serif" w:hAnsi="Microsoft Sans Serif" w:cs="Microsoft Sans Serif"/>
      <w:sz w:val="24"/>
      <w:szCs w:val="24"/>
    </w:rPr>
  </w:style>
  <w:style w:type="character" w:customStyle="1" w:styleId="FontStyle44">
    <w:name w:val="Font Style44"/>
    <w:uiPriority w:val="99"/>
    <w:rsid w:val="00A70020"/>
    <w:rPr>
      <w:rFonts w:ascii="Times New Roman" w:hAnsi="Times New Roman" w:cs="Times New Roman"/>
      <w:b/>
      <w:bCs/>
      <w:spacing w:val="-10"/>
      <w:sz w:val="18"/>
      <w:szCs w:val="18"/>
    </w:rPr>
  </w:style>
  <w:style w:type="character" w:customStyle="1" w:styleId="FontStyle54">
    <w:name w:val="Font Style54"/>
    <w:uiPriority w:val="99"/>
    <w:rsid w:val="00A70020"/>
    <w:rPr>
      <w:rFonts w:ascii="Times New Roman" w:hAnsi="Times New Roman" w:cs="Times New Roman"/>
      <w:sz w:val="20"/>
      <w:szCs w:val="20"/>
    </w:rPr>
  </w:style>
  <w:style w:type="paragraph" w:customStyle="1" w:styleId="Style1">
    <w:name w:val="Style1"/>
    <w:basedOn w:val="a5"/>
    <w:uiPriority w:val="99"/>
    <w:rsid w:val="00A70020"/>
    <w:pPr>
      <w:widowControl w:val="0"/>
      <w:autoSpaceDE w:val="0"/>
      <w:autoSpaceDN w:val="0"/>
      <w:adjustRightInd w:val="0"/>
      <w:spacing w:line="259" w:lineRule="exact"/>
      <w:ind w:right="0"/>
      <w:jc w:val="right"/>
    </w:pPr>
    <w:rPr>
      <w:rFonts w:ascii="Microsoft Sans Serif" w:hAnsi="Microsoft Sans Serif" w:cs="Microsoft Sans Serif"/>
      <w:sz w:val="24"/>
      <w:szCs w:val="24"/>
    </w:rPr>
  </w:style>
  <w:style w:type="paragraph" w:customStyle="1" w:styleId="Style3">
    <w:name w:val="Style3"/>
    <w:basedOn w:val="a5"/>
    <w:uiPriority w:val="99"/>
    <w:rsid w:val="00A70020"/>
    <w:pPr>
      <w:widowControl w:val="0"/>
      <w:autoSpaceDE w:val="0"/>
      <w:autoSpaceDN w:val="0"/>
      <w:adjustRightInd w:val="0"/>
      <w:spacing w:line="211" w:lineRule="exact"/>
      <w:ind w:right="0" w:firstLine="278"/>
      <w:jc w:val="left"/>
    </w:pPr>
    <w:rPr>
      <w:rFonts w:ascii="Microsoft Sans Serif" w:hAnsi="Microsoft Sans Serif" w:cs="Microsoft Sans Serif"/>
      <w:sz w:val="24"/>
      <w:szCs w:val="24"/>
    </w:rPr>
  </w:style>
  <w:style w:type="paragraph" w:customStyle="1" w:styleId="Style10">
    <w:name w:val="Style10"/>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21">
    <w:name w:val="Style21"/>
    <w:basedOn w:val="a5"/>
    <w:uiPriority w:val="99"/>
    <w:rsid w:val="00A70020"/>
    <w:pPr>
      <w:widowControl w:val="0"/>
      <w:autoSpaceDE w:val="0"/>
      <w:autoSpaceDN w:val="0"/>
      <w:adjustRightInd w:val="0"/>
      <w:spacing w:line="269" w:lineRule="exact"/>
      <w:ind w:right="0" w:firstLine="86"/>
      <w:jc w:val="left"/>
    </w:pPr>
    <w:rPr>
      <w:rFonts w:ascii="Microsoft Sans Serif" w:hAnsi="Microsoft Sans Serif" w:cs="Microsoft Sans Serif"/>
      <w:sz w:val="24"/>
      <w:szCs w:val="24"/>
    </w:rPr>
  </w:style>
  <w:style w:type="paragraph" w:customStyle="1" w:styleId="Style31">
    <w:name w:val="Style31"/>
    <w:basedOn w:val="a5"/>
    <w:uiPriority w:val="99"/>
    <w:rsid w:val="00A70020"/>
    <w:pPr>
      <w:widowControl w:val="0"/>
      <w:autoSpaceDE w:val="0"/>
      <w:autoSpaceDN w:val="0"/>
      <w:adjustRightInd w:val="0"/>
      <w:spacing w:line="278" w:lineRule="exact"/>
      <w:ind w:right="0" w:firstLine="605"/>
      <w:jc w:val="left"/>
    </w:pPr>
    <w:rPr>
      <w:rFonts w:ascii="Microsoft Sans Serif" w:hAnsi="Microsoft Sans Serif" w:cs="Microsoft Sans Serif"/>
      <w:sz w:val="24"/>
      <w:szCs w:val="24"/>
    </w:rPr>
  </w:style>
  <w:style w:type="character" w:customStyle="1" w:styleId="FontStyle55">
    <w:name w:val="Font Style55"/>
    <w:uiPriority w:val="99"/>
    <w:rsid w:val="00A70020"/>
    <w:rPr>
      <w:rFonts w:ascii="Microsoft Sans Serif" w:hAnsi="Microsoft Sans Serif" w:cs="Microsoft Sans Serif"/>
      <w:b/>
      <w:bCs/>
      <w:spacing w:val="-20"/>
      <w:sz w:val="16"/>
      <w:szCs w:val="16"/>
    </w:rPr>
  </w:style>
  <w:style w:type="character" w:customStyle="1" w:styleId="FontStyle56">
    <w:name w:val="Font Style56"/>
    <w:uiPriority w:val="99"/>
    <w:rsid w:val="00A70020"/>
    <w:rPr>
      <w:rFonts w:ascii="Microsoft Sans Serif" w:hAnsi="Microsoft Sans Serif" w:cs="Microsoft Sans Serif"/>
      <w:b/>
      <w:bCs/>
      <w:sz w:val="18"/>
      <w:szCs w:val="18"/>
    </w:rPr>
  </w:style>
  <w:style w:type="paragraph" w:customStyle="1" w:styleId="Style22">
    <w:name w:val="Style22"/>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105">
    <w:name w:val="Style105"/>
    <w:basedOn w:val="a5"/>
    <w:uiPriority w:val="99"/>
    <w:rsid w:val="00A70020"/>
    <w:pPr>
      <w:widowControl w:val="0"/>
      <w:autoSpaceDE w:val="0"/>
      <w:autoSpaceDN w:val="0"/>
      <w:adjustRightInd w:val="0"/>
      <w:spacing w:line="281" w:lineRule="exact"/>
      <w:ind w:right="0" w:firstLine="562"/>
      <w:jc w:val="both"/>
    </w:pPr>
    <w:rPr>
      <w:rFonts w:ascii="Trebuchet MS" w:hAnsi="Trebuchet MS"/>
      <w:sz w:val="24"/>
      <w:szCs w:val="24"/>
    </w:rPr>
  </w:style>
  <w:style w:type="character" w:customStyle="1" w:styleId="FontStyle383">
    <w:name w:val="Font Style383"/>
    <w:uiPriority w:val="99"/>
    <w:rsid w:val="00A70020"/>
    <w:rPr>
      <w:rFonts w:ascii="Times New Roman" w:hAnsi="Times New Roman" w:cs="Times New Roman"/>
      <w:sz w:val="22"/>
      <w:szCs w:val="22"/>
    </w:rPr>
  </w:style>
  <w:style w:type="paragraph" w:customStyle="1" w:styleId="Style139">
    <w:name w:val="Style139"/>
    <w:basedOn w:val="a5"/>
    <w:uiPriority w:val="99"/>
    <w:rsid w:val="00A70020"/>
    <w:pPr>
      <w:widowControl w:val="0"/>
      <w:autoSpaceDE w:val="0"/>
      <w:autoSpaceDN w:val="0"/>
      <w:adjustRightInd w:val="0"/>
      <w:ind w:right="0"/>
      <w:jc w:val="left"/>
    </w:pPr>
    <w:rPr>
      <w:rFonts w:ascii="Trebuchet MS" w:hAnsi="Trebuchet MS"/>
      <w:sz w:val="24"/>
      <w:szCs w:val="24"/>
    </w:rPr>
  </w:style>
  <w:style w:type="character" w:customStyle="1" w:styleId="FontStyle387">
    <w:name w:val="Font Style387"/>
    <w:uiPriority w:val="99"/>
    <w:rsid w:val="00A70020"/>
    <w:rPr>
      <w:rFonts w:ascii="Times New Roman" w:hAnsi="Times New Roman" w:cs="Times New Roman"/>
      <w:i/>
      <w:iCs/>
      <w:sz w:val="22"/>
      <w:szCs w:val="22"/>
    </w:rPr>
  </w:style>
  <w:style w:type="paragraph" w:customStyle="1" w:styleId="Style104">
    <w:name w:val="Style104"/>
    <w:basedOn w:val="a5"/>
    <w:uiPriority w:val="99"/>
    <w:rsid w:val="00A70020"/>
    <w:pPr>
      <w:widowControl w:val="0"/>
      <w:autoSpaceDE w:val="0"/>
      <w:autoSpaceDN w:val="0"/>
      <w:adjustRightInd w:val="0"/>
      <w:ind w:right="0"/>
      <w:jc w:val="right"/>
    </w:pPr>
    <w:rPr>
      <w:rFonts w:ascii="Trebuchet MS" w:hAnsi="Trebuchet MS"/>
      <w:sz w:val="24"/>
      <w:szCs w:val="24"/>
    </w:rPr>
  </w:style>
  <w:style w:type="paragraph" w:customStyle="1" w:styleId="Style114">
    <w:name w:val="Style114"/>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15">
    <w:name w:val="Style215"/>
    <w:basedOn w:val="a5"/>
    <w:uiPriority w:val="99"/>
    <w:rsid w:val="00A70020"/>
    <w:pPr>
      <w:widowControl w:val="0"/>
      <w:autoSpaceDE w:val="0"/>
      <w:autoSpaceDN w:val="0"/>
      <w:adjustRightInd w:val="0"/>
      <w:spacing w:line="234" w:lineRule="exact"/>
      <w:ind w:right="0"/>
      <w:jc w:val="left"/>
    </w:pPr>
    <w:rPr>
      <w:rFonts w:ascii="Trebuchet MS" w:hAnsi="Trebuchet MS"/>
      <w:sz w:val="24"/>
      <w:szCs w:val="24"/>
    </w:rPr>
  </w:style>
  <w:style w:type="paragraph" w:customStyle="1" w:styleId="Style233">
    <w:name w:val="Style233"/>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36">
    <w:name w:val="Style236"/>
    <w:basedOn w:val="a5"/>
    <w:uiPriority w:val="99"/>
    <w:rsid w:val="00A70020"/>
    <w:pPr>
      <w:widowControl w:val="0"/>
      <w:autoSpaceDE w:val="0"/>
      <w:autoSpaceDN w:val="0"/>
      <w:adjustRightInd w:val="0"/>
      <w:spacing w:line="209" w:lineRule="exact"/>
      <w:ind w:right="0"/>
      <w:jc w:val="both"/>
    </w:pPr>
    <w:rPr>
      <w:rFonts w:ascii="Trebuchet MS" w:hAnsi="Trebuchet MS"/>
      <w:sz w:val="24"/>
      <w:szCs w:val="24"/>
    </w:rPr>
  </w:style>
  <w:style w:type="paragraph" w:customStyle="1" w:styleId="Style247">
    <w:name w:val="Style247"/>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72">
    <w:name w:val="Style272"/>
    <w:basedOn w:val="a5"/>
    <w:uiPriority w:val="99"/>
    <w:rsid w:val="00A70020"/>
    <w:pPr>
      <w:widowControl w:val="0"/>
      <w:autoSpaceDE w:val="0"/>
      <w:autoSpaceDN w:val="0"/>
      <w:adjustRightInd w:val="0"/>
      <w:spacing w:line="396" w:lineRule="exact"/>
      <w:ind w:right="0" w:firstLine="554"/>
      <w:jc w:val="left"/>
    </w:pPr>
    <w:rPr>
      <w:rFonts w:ascii="Trebuchet MS" w:hAnsi="Trebuchet MS"/>
      <w:sz w:val="24"/>
      <w:szCs w:val="24"/>
    </w:rPr>
  </w:style>
  <w:style w:type="paragraph" w:customStyle="1" w:styleId="Style284">
    <w:name w:val="Style284"/>
    <w:basedOn w:val="a5"/>
    <w:uiPriority w:val="99"/>
    <w:rsid w:val="00A70020"/>
    <w:pPr>
      <w:widowControl w:val="0"/>
      <w:autoSpaceDE w:val="0"/>
      <w:autoSpaceDN w:val="0"/>
      <w:adjustRightInd w:val="0"/>
      <w:spacing w:line="367" w:lineRule="exact"/>
      <w:ind w:right="0"/>
      <w:jc w:val="left"/>
    </w:pPr>
    <w:rPr>
      <w:rFonts w:ascii="Trebuchet MS" w:hAnsi="Trebuchet MS"/>
      <w:sz w:val="24"/>
      <w:szCs w:val="24"/>
    </w:rPr>
  </w:style>
  <w:style w:type="paragraph" w:customStyle="1" w:styleId="Style288">
    <w:name w:val="Style288"/>
    <w:basedOn w:val="a5"/>
    <w:uiPriority w:val="99"/>
    <w:rsid w:val="00A70020"/>
    <w:pPr>
      <w:widowControl w:val="0"/>
      <w:autoSpaceDE w:val="0"/>
      <w:autoSpaceDN w:val="0"/>
      <w:adjustRightInd w:val="0"/>
      <w:spacing w:line="252" w:lineRule="exact"/>
      <w:ind w:right="0"/>
      <w:jc w:val="both"/>
    </w:pPr>
    <w:rPr>
      <w:rFonts w:ascii="Trebuchet MS" w:hAnsi="Trebuchet MS"/>
      <w:sz w:val="24"/>
      <w:szCs w:val="24"/>
    </w:rPr>
  </w:style>
  <w:style w:type="character" w:customStyle="1" w:styleId="FontStyle371">
    <w:name w:val="Font Style371"/>
    <w:uiPriority w:val="99"/>
    <w:rsid w:val="00A70020"/>
    <w:rPr>
      <w:rFonts w:ascii="Times New Roman" w:hAnsi="Times New Roman" w:cs="Times New Roman"/>
      <w:b/>
      <w:bCs/>
      <w:sz w:val="22"/>
      <w:szCs w:val="22"/>
    </w:rPr>
  </w:style>
  <w:style w:type="character" w:customStyle="1" w:styleId="FontStyle395">
    <w:name w:val="Font Style395"/>
    <w:uiPriority w:val="99"/>
    <w:rsid w:val="00A70020"/>
    <w:rPr>
      <w:rFonts w:ascii="Times New Roman" w:hAnsi="Times New Roman" w:cs="Times New Roman"/>
      <w:sz w:val="20"/>
      <w:szCs w:val="20"/>
    </w:rPr>
  </w:style>
  <w:style w:type="character" w:customStyle="1" w:styleId="FontStyle403">
    <w:name w:val="Font Style403"/>
    <w:uiPriority w:val="99"/>
    <w:rsid w:val="00A70020"/>
    <w:rPr>
      <w:rFonts w:ascii="Times New Roman" w:hAnsi="Times New Roman" w:cs="Times New Roman"/>
      <w:b/>
      <w:bCs/>
      <w:sz w:val="18"/>
      <w:szCs w:val="18"/>
    </w:rPr>
  </w:style>
  <w:style w:type="character" w:customStyle="1" w:styleId="FontStyle438">
    <w:name w:val="Font Style438"/>
    <w:uiPriority w:val="99"/>
    <w:rsid w:val="00A70020"/>
    <w:rPr>
      <w:rFonts w:ascii="Times New Roman" w:hAnsi="Times New Roman" w:cs="Times New Roman"/>
      <w:b/>
      <w:bCs/>
      <w:sz w:val="20"/>
      <w:szCs w:val="20"/>
    </w:rPr>
  </w:style>
  <w:style w:type="character" w:customStyle="1" w:styleId="FontStyle439">
    <w:name w:val="Font Style439"/>
    <w:uiPriority w:val="99"/>
    <w:rsid w:val="00A70020"/>
    <w:rPr>
      <w:rFonts w:ascii="Arial Unicode MS" w:eastAsia="Arial Unicode MS" w:cs="Arial Unicode MS"/>
      <w:sz w:val="20"/>
      <w:szCs w:val="20"/>
    </w:rPr>
  </w:style>
  <w:style w:type="character" w:customStyle="1" w:styleId="1f9">
    <w:name w:val="Основной текст1"/>
    <w:aliases w:val="НЕТ отступов Знак Знак1,Основной текст Знак1 Знак Знак Знак Знак1,Основной текст Знак1 Знак Знак Знак1,НЕТ отступов1"/>
    <w:rsid w:val="00A70020"/>
    <w:rPr>
      <w:sz w:val="24"/>
      <w:lang w:val="ru-RU" w:eastAsia="ru-RU" w:bidi="ar-SA"/>
    </w:rPr>
  </w:style>
  <w:style w:type="paragraph" w:customStyle="1" w:styleId="Style144">
    <w:name w:val="Style144"/>
    <w:basedOn w:val="a5"/>
    <w:uiPriority w:val="99"/>
    <w:rsid w:val="00A70020"/>
    <w:pPr>
      <w:widowControl w:val="0"/>
      <w:autoSpaceDE w:val="0"/>
      <w:autoSpaceDN w:val="0"/>
      <w:adjustRightInd w:val="0"/>
      <w:spacing w:line="482" w:lineRule="exact"/>
      <w:ind w:right="0" w:firstLine="713"/>
      <w:jc w:val="both"/>
    </w:pPr>
    <w:rPr>
      <w:rFonts w:ascii="Franklin Gothic Demi Cond" w:hAnsi="Franklin Gothic Demi Cond"/>
      <w:sz w:val="24"/>
      <w:szCs w:val="24"/>
    </w:rPr>
  </w:style>
  <w:style w:type="paragraph" w:customStyle="1" w:styleId="Style200">
    <w:name w:val="Style200"/>
    <w:basedOn w:val="a5"/>
    <w:uiPriority w:val="99"/>
    <w:rsid w:val="00A70020"/>
    <w:pPr>
      <w:widowControl w:val="0"/>
      <w:autoSpaceDE w:val="0"/>
      <w:autoSpaceDN w:val="0"/>
      <w:adjustRightInd w:val="0"/>
      <w:spacing w:line="482" w:lineRule="exact"/>
      <w:ind w:right="0" w:firstLine="706"/>
      <w:jc w:val="both"/>
    </w:pPr>
    <w:rPr>
      <w:rFonts w:ascii="Franklin Gothic Demi Cond" w:hAnsi="Franklin Gothic Demi Cond"/>
      <w:sz w:val="24"/>
      <w:szCs w:val="24"/>
    </w:rPr>
  </w:style>
  <w:style w:type="paragraph" w:customStyle="1" w:styleId="Style66">
    <w:name w:val="Style66"/>
    <w:basedOn w:val="a5"/>
    <w:uiPriority w:val="99"/>
    <w:rsid w:val="00A70020"/>
    <w:pPr>
      <w:widowControl w:val="0"/>
      <w:autoSpaceDE w:val="0"/>
      <w:autoSpaceDN w:val="0"/>
      <w:adjustRightInd w:val="0"/>
      <w:spacing w:line="497" w:lineRule="exact"/>
      <w:ind w:right="0" w:firstLine="706"/>
      <w:jc w:val="both"/>
    </w:pPr>
    <w:rPr>
      <w:rFonts w:ascii="Franklin Gothic Demi Cond" w:hAnsi="Franklin Gothic Demi Cond"/>
      <w:sz w:val="24"/>
      <w:szCs w:val="24"/>
    </w:rPr>
  </w:style>
  <w:style w:type="paragraph" w:customStyle="1" w:styleId="Style24">
    <w:name w:val="Style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5">
    <w:name w:val="Style31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6">
    <w:name w:val="Style316"/>
    <w:basedOn w:val="a5"/>
    <w:uiPriority w:val="99"/>
    <w:rsid w:val="00A70020"/>
    <w:pPr>
      <w:widowControl w:val="0"/>
      <w:autoSpaceDE w:val="0"/>
      <w:autoSpaceDN w:val="0"/>
      <w:adjustRightInd w:val="0"/>
      <w:ind w:right="0"/>
      <w:jc w:val="right"/>
    </w:pPr>
    <w:rPr>
      <w:rFonts w:ascii="Franklin Gothic Demi Cond" w:hAnsi="Franklin Gothic Demi Cond"/>
      <w:sz w:val="24"/>
      <w:szCs w:val="24"/>
    </w:rPr>
  </w:style>
  <w:style w:type="paragraph" w:customStyle="1" w:styleId="Style322">
    <w:name w:val="Style32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3">
    <w:name w:val="Style32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4">
    <w:name w:val="Style3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5">
    <w:name w:val="Style325"/>
    <w:basedOn w:val="a5"/>
    <w:uiPriority w:val="99"/>
    <w:rsid w:val="00A70020"/>
    <w:pPr>
      <w:widowControl w:val="0"/>
      <w:autoSpaceDE w:val="0"/>
      <w:autoSpaceDN w:val="0"/>
      <w:adjustRightInd w:val="0"/>
      <w:spacing w:line="259" w:lineRule="exact"/>
      <w:ind w:right="0"/>
      <w:jc w:val="left"/>
    </w:pPr>
    <w:rPr>
      <w:rFonts w:ascii="Franklin Gothic Demi Cond" w:hAnsi="Franklin Gothic Demi Cond"/>
      <w:sz w:val="24"/>
      <w:szCs w:val="24"/>
    </w:rPr>
  </w:style>
  <w:style w:type="paragraph" w:customStyle="1" w:styleId="Style326">
    <w:name w:val="Style32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8">
    <w:name w:val="Style328"/>
    <w:basedOn w:val="a5"/>
    <w:uiPriority w:val="99"/>
    <w:rsid w:val="00A70020"/>
    <w:pPr>
      <w:widowControl w:val="0"/>
      <w:autoSpaceDE w:val="0"/>
      <w:autoSpaceDN w:val="0"/>
      <w:adjustRightInd w:val="0"/>
      <w:ind w:right="0"/>
    </w:pPr>
    <w:rPr>
      <w:rFonts w:ascii="Franklin Gothic Demi Cond" w:hAnsi="Franklin Gothic Demi Cond"/>
      <w:sz w:val="24"/>
      <w:szCs w:val="24"/>
    </w:rPr>
  </w:style>
  <w:style w:type="paragraph" w:customStyle="1" w:styleId="Style329">
    <w:name w:val="Style32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0">
    <w:name w:val="Style330"/>
    <w:basedOn w:val="a5"/>
    <w:uiPriority w:val="99"/>
    <w:rsid w:val="00A70020"/>
    <w:pPr>
      <w:widowControl w:val="0"/>
      <w:autoSpaceDE w:val="0"/>
      <w:autoSpaceDN w:val="0"/>
      <w:adjustRightInd w:val="0"/>
      <w:spacing w:line="216" w:lineRule="exact"/>
      <w:ind w:right="0"/>
    </w:pPr>
    <w:rPr>
      <w:rFonts w:ascii="Franklin Gothic Demi Cond" w:hAnsi="Franklin Gothic Demi Cond"/>
      <w:sz w:val="24"/>
      <w:szCs w:val="24"/>
    </w:rPr>
  </w:style>
  <w:style w:type="character" w:customStyle="1" w:styleId="FontStyle452">
    <w:name w:val="Font Style452"/>
    <w:uiPriority w:val="99"/>
    <w:rsid w:val="00A70020"/>
    <w:rPr>
      <w:rFonts w:ascii="Times New Roman" w:hAnsi="Times New Roman" w:cs="Times New Roman"/>
      <w:b/>
      <w:bCs/>
      <w:sz w:val="18"/>
      <w:szCs w:val="18"/>
    </w:rPr>
  </w:style>
  <w:style w:type="character" w:customStyle="1" w:styleId="FontStyle473">
    <w:name w:val="Font Style473"/>
    <w:uiPriority w:val="99"/>
    <w:rsid w:val="00A70020"/>
    <w:rPr>
      <w:rFonts w:ascii="Franklin Gothic Demi Cond" w:hAnsi="Franklin Gothic Demi Cond" w:cs="Franklin Gothic Demi Cond"/>
      <w:sz w:val="14"/>
      <w:szCs w:val="14"/>
    </w:rPr>
  </w:style>
  <w:style w:type="character" w:customStyle="1" w:styleId="FontStyle499">
    <w:name w:val="Font Style499"/>
    <w:uiPriority w:val="99"/>
    <w:rsid w:val="00A70020"/>
    <w:rPr>
      <w:rFonts w:ascii="Franklin Gothic Demi Cond" w:hAnsi="Franklin Gothic Demi Cond" w:cs="Franklin Gothic Demi Cond"/>
      <w:sz w:val="16"/>
      <w:szCs w:val="16"/>
    </w:rPr>
  </w:style>
  <w:style w:type="character" w:customStyle="1" w:styleId="FontStyle557">
    <w:name w:val="Font Style557"/>
    <w:uiPriority w:val="99"/>
    <w:rsid w:val="00A70020"/>
    <w:rPr>
      <w:rFonts w:ascii="Arial" w:hAnsi="Arial" w:cs="Arial"/>
      <w:b/>
      <w:bCs/>
      <w:sz w:val="8"/>
      <w:szCs w:val="8"/>
    </w:rPr>
  </w:style>
  <w:style w:type="character" w:customStyle="1" w:styleId="FontStyle558">
    <w:name w:val="Font Style558"/>
    <w:uiPriority w:val="99"/>
    <w:rsid w:val="00A70020"/>
    <w:rPr>
      <w:rFonts w:ascii="Trebuchet MS" w:hAnsi="Trebuchet MS" w:cs="Trebuchet MS"/>
      <w:sz w:val="24"/>
      <w:szCs w:val="24"/>
    </w:rPr>
  </w:style>
  <w:style w:type="character" w:customStyle="1" w:styleId="FontStyle559">
    <w:name w:val="Font Style559"/>
    <w:uiPriority w:val="99"/>
    <w:rsid w:val="00A70020"/>
    <w:rPr>
      <w:rFonts w:ascii="Trebuchet MS" w:hAnsi="Trebuchet MS" w:cs="Trebuchet MS"/>
      <w:b/>
      <w:bCs/>
      <w:sz w:val="18"/>
      <w:szCs w:val="18"/>
    </w:rPr>
  </w:style>
  <w:style w:type="character" w:customStyle="1" w:styleId="FontStyle560">
    <w:name w:val="Font Style560"/>
    <w:uiPriority w:val="99"/>
    <w:rsid w:val="00A70020"/>
    <w:rPr>
      <w:rFonts w:ascii="Arial" w:hAnsi="Arial" w:cs="Arial"/>
      <w:sz w:val="18"/>
      <w:szCs w:val="18"/>
    </w:rPr>
  </w:style>
  <w:style w:type="character" w:customStyle="1" w:styleId="FontStyle561">
    <w:name w:val="Font Style561"/>
    <w:uiPriority w:val="99"/>
    <w:rsid w:val="00A70020"/>
    <w:rPr>
      <w:rFonts w:ascii="Times New Roman" w:hAnsi="Times New Roman" w:cs="Times New Roman"/>
      <w:b/>
      <w:bCs/>
      <w:sz w:val="20"/>
      <w:szCs w:val="20"/>
    </w:rPr>
  </w:style>
  <w:style w:type="paragraph" w:customStyle="1" w:styleId="Style137">
    <w:name w:val="Style137"/>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24">
    <w:name w:val="Style2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9">
    <w:name w:val="Style33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48">
    <w:name w:val="Style348"/>
    <w:basedOn w:val="a5"/>
    <w:uiPriority w:val="99"/>
    <w:rsid w:val="00A70020"/>
    <w:pPr>
      <w:widowControl w:val="0"/>
      <w:autoSpaceDE w:val="0"/>
      <w:autoSpaceDN w:val="0"/>
      <w:adjustRightInd w:val="0"/>
      <w:spacing w:line="205" w:lineRule="exact"/>
      <w:ind w:right="0" w:firstLine="108"/>
      <w:jc w:val="left"/>
    </w:pPr>
    <w:rPr>
      <w:rFonts w:ascii="Franklin Gothic Demi Cond" w:hAnsi="Franklin Gothic Demi Cond"/>
      <w:sz w:val="24"/>
      <w:szCs w:val="24"/>
    </w:rPr>
  </w:style>
  <w:style w:type="paragraph" w:customStyle="1" w:styleId="Style350">
    <w:name w:val="Style35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1">
    <w:name w:val="Style35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2">
    <w:name w:val="Style35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3">
    <w:name w:val="Style35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75">
    <w:name w:val="Font Style475"/>
    <w:uiPriority w:val="99"/>
    <w:rsid w:val="00A70020"/>
    <w:rPr>
      <w:rFonts w:ascii="Franklin Gothic Demi Cond" w:hAnsi="Franklin Gothic Demi Cond" w:cs="Franklin Gothic Demi Cond"/>
      <w:smallCaps/>
      <w:sz w:val="16"/>
      <w:szCs w:val="16"/>
    </w:rPr>
  </w:style>
  <w:style w:type="character" w:customStyle="1" w:styleId="FontStyle536">
    <w:name w:val="Font Style536"/>
    <w:uiPriority w:val="99"/>
    <w:rsid w:val="00A70020"/>
    <w:rPr>
      <w:rFonts w:ascii="Times New Roman" w:hAnsi="Times New Roman" w:cs="Times New Roman"/>
      <w:b/>
      <w:bCs/>
      <w:sz w:val="16"/>
      <w:szCs w:val="16"/>
    </w:rPr>
  </w:style>
  <w:style w:type="character" w:customStyle="1" w:styleId="FontStyle554">
    <w:name w:val="Font Style554"/>
    <w:uiPriority w:val="99"/>
    <w:rsid w:val="00A70020"/>
    <w:rPr>
      <w:rFonts w:ascii="Times New Roman" w:hAnsi="Times New Roman" w:cs="Times New Roman"/>
      <w:b/>
      <w:bCs/>
      <w:sz w:val="22"/>
      <w:szCs w:val="22"/>
    </w:rPr>
  </w:style>
  <w:style w:type="character" w:customStyle="1" w:styleId="FontStyle562">
    <w:name w:val="Font Style562"/>
    <w:uiPriority w:val="99"/>
    <w:rsid w:val="00A70020"/>
    <w:rPr>
      <w:rFonts w:ascii="Arial" w:hAnsi="Arial" w:cs="Arial"/>
      <w:b/>
      <w:bCs/>
      <w:sz w:val="18"/>
      <w:szCs w:val="18"/>
    </w:rPr>
  </w:style>
  <w:style w:type="character" w:customStyle="1" w:styleId="FontStyle563">
    <w:name w:val="Font Style563"/>
    <w:uiPriority w:val="99"/>
    <w:rsid w:val="00A70020"/>
    <w:rPr>
      <w:rFonts w:ascii="Trebuchet MS" w:hAnsi="Trebuchet MS" w:cs="Trebuchet MS"/>
      <w:sz w:val="24"/>
      <w:szCs w:val="24"/>
    </w:rPr>
  </w:style>
  <w:style w:type="character" w:customStyle="1" w:styleId="FontStyle564">
    <w:name w:val="Font Style564"/>
    <w:uiPriority w:val="99"/>
    <w:rsid w:val="00A70020"/>
    <w:rPr>
      <w:rFonts w:ascii="Franklin Gothic Demi Cond" w:hAnsi="Franklin Gothic Demi Cond" w:cs="Franklin Gothic Demi Cond"/>
      <w:b/>
      <w:bCs/>
      <w:sz w:val="22"/>
      <w:szCs w:val="22"/>
    </w:rPr>
  </w:style>
  <w:style w:type="character" w:customStyle="1" w:styleId="FontStyle565">
    <w:name w:val="Font Style565"/>
    <w:uiPriority w:val="99"/>
    <w:rsid w:val="00A70020"/>
    <w:rPr>
      <w:rFonts w:ascii="Arial" w:hAnsi="Arial" w:cs="Arial"/>
      <w:sz w:val="18"/>
      <w:szCs w:val="18"/>
    </w:rPr>
  </w:style>
  <w:style w:type="character" w:customStyle="1" w:styleId="FontStyle566">
    <w:name w:val="Font Style566"/>
    <w:uiPriority w:val="99"/>
    <w:rsid w:val="00A70020"/>
    <w:rPr>
      <w:rFonts w:ascii="Trebuchet MS" w:hAnsi="Trebuchet MS" w:cs="Trebuchet MS"/>
      <w:sz w:val="22"/>
      <w:szCs w:val="22"/>
    </w:rPr>
  </w:style>
  <w:style w:type="character" w:customStyle="1" w:styleId="FontStyle506">
    <w:name w:val="Font Style506"/>
    <w:uiPriority w:val="99"/>
    <w:rsid w:val="00A70020"/>
    <w:rPr>
      <w:rFonts w:ascii="Times New Roman" w:hAnsi="Times New Roman" w:cs="Times New Roman"/>
      <w:sz w:val="22"/>
      <w:szCs w:val="22"/>
    </w:rPr>
  </w:style>
  <w:style w:type="paragraph" w:customStyle="1" w:styleId="Style2">
    <w:name w:val="Style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86">
    <w:name w:val="Style286"/>
    <w:basedOn w:val="a5"/>
    <w:uiPriority w:val="99"/>
    <w:rsid w:val="00A70020"/>
    <w:pPr>
      <w:widowControl w:val="0"/>
      <w:autoSpaceDE w:val="0"/>
      <w:autoSpaceDN w:val="0"/>
      <w:adjustRightInd w:val="0"/>
      <w:spacing w:line="504" w:lineRule="exact"/>
      <w:ind w:right="0" w:hanging="1015"/>
      <w:jc w:val="left"/>
    </w:pPr>
    <w:rPr>
      <w:rFonts w:ascii="Franklin Gothic Demi Cond" w:hAnsi="Franklin Gothic Demi Cond"/>
      <w:sz w:val="24"/>
      <w:szCs w:val="24"/>
    </w:rPr>
  </w:style>
  <w:style w:type="paragraph" w:customStyle="1" w:styleId="Style54">
    <w:name w:val="Style54"/>
    <w:basedOn w:val="a5"/>
    <w:uiPriority w:val="99"/>
    <w:rsid w:val="00A70020"/>
    <w:pPr>
      <w:widowControl w:val="0"/>
      <w:autoSpaceDE w:val="0"/>
      <w:autoSpaceDN w:val="0"/>
      <w:adjustRightInd w:val="0"/>
      <w:ind w:right="0"/>
      <w:jc w:val="both"/>
    </w:pPr>
    <w:rPr>
      <w:rFonts w:ascii="Franklin Gothic Demi Cond" w:hAnsi="Franklin Gothic Demi Cond"/>
      <w:sz w:val="24"/>
      <w:szCs w:val="24"/>
    </w:rPr>
  </w:style>
  <w:style w:type="paragraph" w:customStyle="1" w:styleId="Style142">
    <w:name w:val="Style142"/>
    <w:basedOn w:val="a5"/>
    <w:uiPriority w:val="99"/>
    <w:rsid w:val="00A70020"/>
    <w:pPr>
      <w:widowControl w:val="0"/>
      <w:autoSpaceDE w:val="0"/>
      <w:autoSpaceDN w:val="0"/>
      <w:adjustRightInd w:val="0"/>
      <w:spacing w:line="497" w:lineRule="exact"/>
      <w:ind w:right="0"/>
      <w:jc w:val="left"/>
    </w:pPr>
    <w:rPr>
      <w:rFonts w:ascii="Franklin Gothic Demi Cond" w:hAnsi="Franklin Gothic Demi Cond"/>
      <w:sz w:val="24"/>
      <w:szCs w:val="24"/>
    </w:rPr>
  </w:style>
  <w:style w:type="paragraph" w:customStyle="1" w:styleId="Style235">
    <w:name w:val="Style23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57">
    <w:name w:val="Font Style457"/>
    <w:uiPriority w:val="99"/>
    <w:rsid w:val="00A70020"/>
    <w:rPr>
      <w:rFonts w:ascii="Times New Roman" w:hAnsi="Times New Roman" w:cs="Times New Roman"/>
      <w:b/>
      <w:bCs/>
      <w:i/>
      <w:iCs/>
      <w:sz w:val="20"/>
      <w:szCs w:val="20"/>
    </w:rPr>
  </w:style>
  <w:style w:type="character" w:customStyle="1" w:styleId="FontStyle525">
    <w:name w:val="Font Style525"/>
    <w:uiPriority w:val="99"/>
    <w:rsid w:val="00A70020"/>
    <w:rPr>
      <w:rFonts w:ascii="Franklin Gothic Demi Cond" w:hAnsi="Franklin Gothic Demi Cond" w:cs="Franklin Gothic Demi Cond"/>
      <w:b/>
      <w:bCs/>
      <w:i/>
      <w:iCs/>
      <w:w w:val="66"/>
      <w:sz w:val="38"/>
      <w:szCs w:val="38"/>
    </w:rPr>
  </w:style>
  <w:style w:type="paragraph" w:customStyle="1" w:styleId="Style41">
    <w:name w:val="Style4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19">
    <w:name w:val="Style119"/>
    <w:basedOn w:val="a5"/>
    <w:uiPriority w:val="99"/>
    <w:rsid w:val="00A70020"/>
    <w:pPr>
      <w:widowControl w:val="0"/>
      <w:autoSpaceDE w:val="0"/>
      <w:autoSpaceDN w:val="0"/>
      <w:adjustRightInd w:val="0"/>
      <w:spacing w:line="274" w:lineRule="exact"/>
      <w:ind w:right="0"/>
    </w:pPr>
    <w:rPr>
      <w:rFonts w:ascii="Franklin Gothic Demi Cond" w:hAnsi="Franklin Gothic Demi Cond"/>
      <w:sz w:val="24"/>
      <w:szCs w:val="24"/>
    </w:rPr>
  </w:style>
  <w:style w:type="paragraph" w:customStyle="1" w:styleId="Style128">
    <w:name w:val="Style12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49">
    <w:name w:val="Style149"/>
    <w:basedOn w:val="a5"/>
    <w:uiPriority w:val="99"/>
    <w:rsid w:val="00A70020"/>
    <w:pPr>
      <w:widowControl w:val="0"/>
      <w:autoSpaceDE w:val="0"/>
      <w:autoSpaceDN w:val="0"/>
      <w:adjustRightInd w:val="0"/>
      <w:spacing w:line="482" w:lineRule="exact"/>
      <w:ind w:right="0" w:firstLine="713"/>
      <w:jc w:val="left"/>
    </w:pPr>
    <w:rPr>
      <w:rFonts w:ascii="Franklin Gothic Demi Cond" w:hAnsi="Franklin Gothic Demi Cond"/>
      <w:sz w:val="24"/>
      <w:szCs w:val="24"/>
    </w:rPr>
  </w:style>
  <w:style w:type="paragraph" w:customStyle="1" w:styleId="Style162">
    <w:name w:val="Style16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64">
    <w:name w:val="Style164"/>
    <w:basedOn w:val="a5"/>
    <w:uiPriority w:val="99"/>
    <w:rsid w:val="00A70020"/>
    <w:pPr>
      <w:widowControl w:val="0"/>
      <w:autoSpaceDE w:val="0"/>
      <w:autoSpaceDN w:val="0"/>
      <w:adjustRightInd w:val="0"/>
      <w:spacing w:line="691" w:lineRule="exact"/>
      <w:ind w:right="0"/>
      <w:jc w:val="left"/>
    </w:pPr>
    <w:rPr>
      <w:rFonts w:ascii="Franklin Gothic Demi Cond" w:hAnsi="Franklin Gothic Demi Cond"/>
      <w:sz w:val="24"/>
      <w:szCs w:val="24"/>
    </w:rPr>
  </w:style>
  <w:style w:type="paragraph" w:customStyle="1" w:styleId="Style176">
    <w:name w:val="Style17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88">
    <w:name w:val="Style18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74">
    <w:name w:val="Style27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8">
    <w:name w:val="Style35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60">
    <w:name w:val="Style36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419">
    <w:name w:val="Style41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61">
    <w:name w:val="Font Style461"/>
    <w:uiPriority w:val="99"/>
    <w:rsid w:val="00A70020"/>
    <w:rPr>
      <w:rFonts w:ascii="Times New Roman" w:hAnsi="Times New Roman" w:cs="Times New Roman"/>
      <w:b/>
      <w:bCs/>
      <w:i/>
      <w:iCs/>
      <w:spacing w:val="-10"/>
      <w:sz w:val="22"/>
      <w:szCs w:val="22"/>
    </w:rPr>
  </w:style>
  <w:style w:type="character" w:customStyle="1" w:styleId="FontStyle509">
    <w:name w:val="Font Style509"/>
    <w:uiPriority w:val="99"/>
    <w:rsid w:val="00A70020"/>
    <w:rPr>
      <w:rFonts w:ascii="Franklin Gothic Demi Cond" w:hAnsi="Franklin Gothic Demi Cond" w:cs="Franklin Gothic Demi Cond"/>
      <w:sz w:val="22"/>
      <w:szCs w:val="22"/>
    </w:rPr>
  </w:style>
  <w:style w:type="character" w:customStyle="1" w:styleId="FontStyle510">
    <w:name w:val="Font Style510"/>
    <w:uiPriority w:val="99"/>
    <w:rsid w:val="00A70020"/>
    <w:rPr>
      <w:rFonts w:ascii="Times New Roman" w:hAnsi="Times New Roman" w:cs="Times New Roman"/>
      <w:b/>
      <w:bCs/>
      <w:i/>
      <w:iCs/>
      <w:sz w:val="16"/>
      <w:szCs w:val="16"/>
    </w:rPr>
  </w:style>
  <w:style w:type="character" w:customStyle="1" w:styleId="FontStyle551">
    <w:name w:val="Font Style551"/>
    <w:uiPriority w:val="99"/>
    <w:rsid w:val="00A70020"/>
    <w:rPr>
      <w:rFonts w:ascii="Times New Roman" w:hAnsi="Times New Roman" w:cs="Times New Roman"/>
      <w:i/>
      <w:iCs/>
      <w:sz w:val="26"/>
      <w:szCs w:val="26"/>
    </w:rPr>
  </w:style>
  <w:style w:type="character" w:customStyle="1" w:styleId="FontStyle568">
    <w:name w:val="Font Style568"/>
    <w:uiPriority w:val="99"/>
    <w:rsid w:val="00A70020"/>
    <w:rPr>
      <w:rFonts w:ascii="Times New Roman" w:hAnsi="Times New Roman" w:cs="Times New Roman"/>
      <w:i/>
      <w:iCs/>
      <w:sz w:val="22"/>
      <w:szCs w:val="22"/>
    </w:rPr>
  </w:style>
  <w:style w:type="character" w:customStyle="1" w:styleId="FontStyle571">
    <w:name w:val="Font Style571"/>
    <w:uiPriority w:val="99"/>
    <w:rsid w:val="00A70020"/>
    <w:rPr>
      <w:rFonts w:ascii="Times New Roman" w:hAnsi="Times New Roman" w:cs="Times New Roman"/>
      <w:sz w:val="22"/>
      <w:szCs w:val="22"/>
    </w:rPr>
  </w:style>
  <w:style w:type="character" w:customStyle="1" w:styleId="FontStyle585">
    <w:name w:val="Font Style585"/>
    <w:uiPriority w:val="99"/>
    <w:rsid w:val="00A70020"/>
    <w:rPr>
      <w:rFonts w:ascii="Times New Roman" w:hAnsi="Times New Roman" w:cs="Times New Roman"/>
      <w:sz w:val="28"/>
      <w:szCs w:val="28"/>
    </w:rPr>
  </w:style>
  <w:style w:type="paragraph" w:customStyle="1" w:styleId="Style27">
    <w:name w:val="Style27"/>
    <w:basedOn w:val="a5"/>
    <w:uiPriority w:val="99"/>
    <w:rsid w:val="00A70020"/>
    <w:pPr>
      <w:widowControl w:val="0"/>
      <w:autoSpaceDE w:val="0"/>
      <w:autoSpaceDN w:val="0"/>
      <w:adjustRightInd w:val="0"/>
      <w:spacing w:line="322" w:lineRule="exact"/>
      <w:ind w:right="0" w:firstLine="710"/>
      <w:jc w:val="both"/>
    </w:pPr>
    <w:rPr>
      <w:sz w:val="24"/>
      <w:szCs w:val="24"/>
    </w:rPr>
  </w:style>
  <w:style w:type="paragraph" w:customStyle="1" w:styleId="Style48">
    <w:name w:val="Style48"/>
    <w:basedOn w:val="a5"/>
    <w:uiPriority w:val="99"/>
    <w:rsid w:val="00A70020"/>
    <w:pPr>
      <w:widowControl w:val="0"/>
      <w:autoSpaceDE w:val="0"/>
      <w:autoSpaceDN w:val="0"/>
      <w:adjustRightInd w:val="0"/>
      <w:spacing w:line="322" w:lineRule="exact"/>
      <w:ind w:right="0" w:firstLine="845"/>
      <w:jc w:val="left"/>
    </w:pPr>
    <w:rPr>
      <w:sz w:val="24"/>
      <w:szCs w:val="24"/>
    </w:rPr>
  </w:style>
  <w:style w:type="paragraph" w:customStyle="1" w:styleId="Style59">
    <w:name w:val="Style59"/>
    <w:basedOn w:val="a5"/>
    <w:uiPriority w:val="99"/>
    <w:rsid w:val="00A70020"/>
    <w:pPr>
      <w:widowControl w:val="0"/>
      <w:autoSpaceDE w:val="0"/>
      <w:autoSpaceDN w:val="0"/>
      <w:adjustRightInd w:val="0"/>
      <w:ind w:right="0"/>
      <w:jc w:val="both"/>
    </w:pPr>
    <w:rPr>
      <w:sz w:val="24"/>
      <w:szCs w:val="24"/>
    </w:rPr>
  </w:style>
  <w:style w:type="character" w:customStyle="1" w:styleId="FontStyle584">
    <w:name w:val="Font Style584"/>
    <w:uiPriority w:val="99"/>
    <w:rsid w:val="00A70020"/>
    <w:rPr>
      <w:rFonts w:ascii="Times New Roman" w:hAnsi="Times New Roman" w:cs="Times New Roman"/>
      <w:b/>
      <w:bCs/>
      <w:sz w:val="18"/>
      <w:szCs w:val="18"/>
    </w:rPr>
  </w:style>
  <w:style w:type="paragraph" w:customStyle="1" w:styleId="Style74">
    <w:name w:val="Style74"/>
    <w:basedOn w:val="a5"/>
    <w:uiPriority w:val="99"/>
    <w:rsid w:val="00A70020"/>
    <w:pPr>
      <w:widowControl w:val="0"/>
      <w:autoSpaceDE w:val="0"/>
      <w:autoSpaceDN w:val="0"/>
      <w:adjustRightInd w:val="0"/>
      <w:spacing w:line="269" w:lineRule="exact"/>
      <w:ind w:right="0"/>
    </w:pPr>
    <w:rPr>
      <w:sz w:val="24"/>
      <w:szCs w:val="24"/>
    </w:rPr>
  </w:style>
  <w:style w:type="paragraph" w:customStyle="1" w:styleId="1fa">
    <w:name w:val="Заголовок оглавления1"/>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rPr>
  </w:style>
  <w:style w:type="paragraph" w:customStyle="1" w:styleId="1fb">
    <w:name w:val="Без интервала1"/>
    <w:uiPriority w:val="1"/>
    <w:rsid w:val="00A70020"/>
    <w:pPr>
      <w:ind w:right="-108"/>
      <w:jc w:val="center"/>
    </w:pPr>
    <w:rPr>
      <w:sz w:val="28"/>
    </w:rPr>
  </w:style>
  <w:style w:type="character" w:customStyle="1" w:styleId="1fc">
    <w:name w:val="Слабое выделение1"/>
    <w:rsid w:val="00A70020"/>
    <w:rPr>
      <w:i/>
      <w:iCs/>
      <w:color w:val="808080"/>
    </w:rPr>
  </w:style>
  <w:style w:type="paragraph" w:customStyle="1" w:styleId="1fd">
    <w:name w:val="Абзац списка1"/>
    <w:basedOn w:val="a5"/>
    <w:uiPriority w:val="99"/>
    <w:rsid w:val="00A70020"/>
    <w:pPr>
      <w:spacing w:after="200" w:line="276" w:lineRule="auto"/>
      <w:ind w:left="720" w:right="0"/>
      <w:contextualSpacing/>
      <w:jc w:val="left"/>
    </w:pPr>
    <w:rPr>
      <w:rFonts w:eastAsia="Calibri"/>
      <w:spacing w:val="37"/>
      <w:szCs w:val="28"/>
    </w:rPr>
  </w:style>
  <w:style w:type="paragraph" w:customStyle="1" w:styleId="Style56">
    <w:name w:val="Style56"/>
    <w:basedOn w:val="a5"/>
    <w:rsid w:val="00A70020"/>
    <w:pPr>
      <w:widowControl w:val="0"/>
      <w:autoSpaceDE w:val="0"/>
      <w:autoSpaceDN w:val="0"/>
      <w:adjustRightInd w:val="0"/>
      <w:spacing w:line="482" w:lineRule="exact"/>
      <w:ind w:right="0" w:firstLine="713"/>
      <w:jc w:val="both"/>
    </w:pPr>
    <w:rPr>
      <w:rFonts w:ascii="Arial Narrow" w:hAnsi="Arial Narrow"/>
      <w:sz w:val="24"/>
      <w:szCs w:val="24"/>
    </w:rPr>
  </w:style>
  <w:style w:type="paragraph" w:customStyle="1" w:styleId="Style84">
    <w:name w:val="Style84"/>
    <w:basedOn w:val="a5"/>
    <w:rsid w:val="00A70020"/>
    <w:pPr>
      <w:widowControl w:val="0"/>
      <w:autoSpaceDE w:val="0"/>
      <w:autoSpaceDN w:val="0"/>
      <w:adjustRightInd w:val="0"/>
      <w:spacing w:line="497" w:lineRule="exact"/>
      <w:ind w:right="0" w:firstLine="706"/>
      <w:jc w:val="both"/>
    </w:pPr>
    <w:rPr>
      <w:rFonts w:ascii="Arial Narrow" w:hAnsi="Arial Narrow"/>
      <w:sz w:val="24"/>
      <w:szCs w:val="24"/>
    </w:rPr>
  </w:style>
  <w:style w:type="paragraph" w:customStyle="1" w:styleId="Style37">
    <w:name w:val="Style37"/>
    <w:basedOn w:val="a5"/>
    <w:uiPriority w:val="99"/>
    <w:rsid w:val="00A70020"/>
    <w:pPr>
      <w:widowControl w:val="0"/>
      <w:autoSpaceDE w:val="0"/>
      <w:autoSpaceDN w:val="0"/>
      <w:adjustRightInd w:val="0"/>
      <w:ind w:right="0"/>
      <w:jc w:val="left"/>
    </w:pPr>
    <w:rPr>
      <w:sz w:val="24"/>
      <w:szCs w:val="24"/>
    </w:rPr>
  </w:style>
  <w:style w:type="paragraph" w:customStyle="1" w:styleId="Style75">
    <w:name w:val="Style75"/>
    <w:basedOn w:val="a5"/>
    <w:uiPriority w:val="99"/>
    <w:rsid w:val="00A70020"/>
    <w:pPr>
      <w:widowControl w:val="0"/>
      <w:autoSpaceDE w:val="0"/>
      <w:autoSpaceDN w:val="0"/>
      <w:adjustRightInd w:val="0"/>
      <w:spacing w:line="269" w:lineRule="exact"/>
      <w:ind w:right="0"/>
    </w:pPr>
    <w:rPr>
      <w:sz w:val="24"/>
      <w:szCs w:val="24"/>
    </w:rPr>
  </w:style>
  <w:style w:type="paragraph" w:customStyle="1" w:styleId="Style76">
    <w:name w:val="Style76"/>
    <w:basedOn w:val="a5"/>
    <w:uiPriority w:val="99"/>
    <w:rsid w:val="00A70020"/>
    <w:pPr>
      <w:widowControl w:val="0"/>
      <w:autoSpaceDE w:val="0"/>
      <w:autoSpaceDN w:val="0"/>
      <w:adjustRightInd w:val="0"/>
      <w:ind w:right="0"/>
      <w:jc w:val="left"/>
    </w:pPr>
    <w:rPr>
      <w:sz w:val="24"/>
      <w:szCs w:val="24"/>
    </w:rPr>
  </w:style>
  <w:style w:type="character" w:customStyle="1" w:styleId="FontStyle603">
    <w:name w:val="Font Style603"/>
    <w:uiPriority w:val="99"/>
    <w:rsid w:val="00A70020"/>
    <w:rPr>
      <w:rFonts w:ascii="Times New Roman" w:hAnsi="Times New Roman" w:cs="Times New Roman"/>
      <w:b/>
      <w:bCs/>
      <w:sz w:val="22"/>
      <w:szCs w:val="22"/>
    </w:rPr>
  </w:style>
  <w:style w:type="paragraph" w:customStyle="1" w:styleId="Style154">
    <w:name w:val="Style154"/>
    <w:basedOn w:val="a5"/>
    <w:uiPriority w:val="99"/>
    <w:rsid w:val="00A70020"/>
    <w:pPr>
      <w:widowControl w:val="0"/>
      <w:autoSpaceDE w:val="0"/>
      <w:autoSpaceDN w:val="0"/>
      <w:adjustRightInd w:val="0"/>
      <w:spacing w:line="274" w:lineRule="exact"/>
      <w:ind w:right="0" w:firstLine="288"/>
      <w:jc w:val="left"/>
    </w:pPr>
    <w:rPr>
      <w:sz w:val="24"/>
      <w:szCs w:val="24"/>
    </w:rPr>
  </w:style>
  <w:style w:type="character" w:customStyle="1" w:styleId="FontStyle635">
    <w:name w:val="Font Style635"/>
    <w:uiPriority w:val="99"/>
    <w:rsid w:val="00A70020"/>
    <w:rPr>
      <w:rFonts w:ascii="Times New Roman" w:hAnsi="Times New Roman" w:cs="Times New Roman"/>
      <w:sz w:val="16"/>
      <w:szCs w:val="16"/>
    </w:rPr>
  </w:style>
  <w:style w:type="paragraph" w:customStyle="1" w:styleId="Style29">
    <w:name w:val="Style29"/>
    <w:basedOn w:val="a5"/>
    <w:uiPriority w:val="99"/>
    <w:rsid w:val="00A70020"/>
    <w:pPr>
      <w:widowControl w:val="0"/>
      <w:autoSpaceDE w:val="0"/>
      <w:autoSpaceDN w:val="0"/>
      <w:adjustRightInd w:val="0"/>
      <w:spacing w:line="322" w:lineRule="exact"/>
      <w:ind w:right="0" w:firstLine="686"/>
      <w:jc w:val="both"/>
    </w:pPr>
    <w:rPr>
      <w:sz w:val="24"/>
      <w:szCs w:val="24"/>
    </w:rPr>
  </w:style>
  <w:style w:type="character" w:customStyle="1" w:styleId="FontStyle512">
    <w:name w:val="Font Style512"/>
    <w:uiPriority w:val="99"/>
    <w:rsid w:val="00A70020"/>
    <w:rPr>
      <w:rFonts w:ascii="Times New Roman" w:hAnsi="Times New Roman" w:cs="Times New Roman"/>
      <w:sz w:val="26"/>
      <w:szCs w:val="26"/>
    </w:rPr>
  </w:style>
  <w:style w:type="paragraph" w:customStyle="1" w:styleId="SmartView3">
    <w:name w:val="Smart View 3"/>
    <w:basedOn w:val="a5"/>
    <w:rsid w:val="00A70020"/>
    <w:pPr>
      <w:keepNext/>
      <w:keepLines/>
      <w:ind w:right="0"/>
      <w:contextualSpacing/>
      <w:jc w:val="left"/>
    </w:pPr>
    <w:rPr>
      <w:rFonts w:ascii="Arial" w:hAnsi="Arial"/>
      <w:b/>
      <w:bCs/>
      <w:sz w:val="24"/>
      <w:szCs w:val="28"/>
      <w:lang w:val="en-US"/>
    </w:rPr>
  </w:style>
  <w:style w:type="paragraph" w:customStyle="1" w:styleId="SmartView">
    <w:name w:val="Smart View"/>
    <w:basedOn w:val="a5"/>
    <w:rsid w:val="00A70020"/>
    <w:pPr>
      <w:ind w:right="0"/>
      <w:contextualSpacing/>
      <w:jc w:val="left"/>
    </w:pPr>
    <w:rPr>
      <w:rFonts w:ascii="Arial" w:eastAsia="Calibri" w:hAnsi="Arial"/>
      <w:sz w:val="20"/>
      <w:lang w:val="en-US"/>
    </w:rPr>
  </w:style>
  <w:style w:type="paragraph" w:customStyle="1" w:styleId="2e">
    <w:name w:val="Заголовок оглавления2"/>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2f">
    <w:name w:val="Без интервала2"/>
    <w:uiPriority w:val="1"/>
    <w:rsid w:val="00A70020"/>
    <w:pPr>
      <w:ind w:right="-108"/>
      <w:jc w:val="center"/>
    </w:pPr>
    <w:rPr>
      <w:sz w:val="28"/>
    </w:rPr>
  </w:style>
  <w:style w:type="character" w:customStyle="1" w:styleId="2f0">
    <w:name w:val="Слабое выделение2"/>
    <w:rsid w:val="00A70020"/>
    <w:rPr>
      <w:i/>
      <w:iCs/>
      <w:color w:val="808080"/>
    </w:rPr>
  </w:style>
  <w:style w:type="paragraph" w:customStyle="1" w:styleId="2f1">
    <w:name w:val="Абзац списка2"/>
    <w:basedOn w:val="a5"/>
    <w:uiPriority w:val="99"/>
    <w:rsid w:val="00A70020"/>
    <w:pPr>
      <w:spacing w:after="200" w:line="276" w:lineRule="auto"/>
      <w:ind w:left="720" w:right="0"/>
      <w:contextualSpacing/>
      <w:jc w:val="left"/>
    </w:pPr>
    <w:rPr>
      <w:rFonts w:eastAsia="Calibri"/>
      <w:spacing w:val="37"/>
      <w:szCs w:val="28"/>
    </w:rPr>
  </w:style>
  <w:style w:type="paragraph" w:customStyle="1" w:styleId="105">
    <w:name w:val="Стиль ТАБЛ. + 10 пт"/>
    <w:basedOn w:val="a0"/>
    <w:rsid w:val="00A70020"/>
    <w:pPr>
      <w:numPr>
        <w:numId w:val="0"/>
      </w:numPr>
      <w:tabs>
        <w:tab w:val="num" w:pos="1440"/>
      </w:tabs>
      <w:ind w:left="786" w:hanging="360"/>
    </w:pPr>
    <w:rPr>
      <w:bCs/>
      <w:lang w:val="x-none" w:eastAsia="x-none"/>
    </w:rPr>
  </w:style>
  <w:style w:type="character" w:customStyle="1" w:styleId="FontStyle630">
    <w:name w:val="Font Style630"/>
    <w:uiPriority w:val="99"/>
    <w:rsid w:val="00A70020"/>
    <w:rPr>
      <w:rFonts w:ascii="Times New Roman" w:hAnsi="Times New Roman" w:cs="Times New Roman"/>
      <w:sz w:val="20"/>
      <w:szCs w:val="20"/>
    </w:rPr>
  </w:style>
  <w:style w:type="paragraph" w:customStyle="1" w:styleId="Style299">
    <w:name w:val="Style299"/>
    <w:basedOn w:val="a5"/>
    <w:uiPriority w:val="99"/>
    <w:rsid w:val="00A70020"/>
    <w:pPr>
      <w:widowControl w:val="0"/>
      <w:autoSpaceDE w:val="0"/>
      <w:autoSpaceDN w:val="0"/>
      <w:adjustRightInd w:val="0"/>
      <w:ind w:right="0"/>
      <w:jc w:val="left"/>
    </w:pPr>
    <w:rPr>
      <w:sz w:val="24"/>
      <w:szCs w:val="24"/>
    </w:rPr>
  </w:style>
  <w:style w:type="character" w:customStyle="1" w:styleId="FontStyle662">
    <w:name w:val="Font Style662"/>
    <w:uiPriority w:val="99"/>
    <w:rsid w:val="00A70020"/>
    <w:rPr>
      <w:rFonts w:ascii="Times New Roman" w:hAnsi="Times New Roman" w:cs="Times New Roman"/>
      <w:sz w:val="38"/>
      <w:szCs w:val="38"/>
    </w:rPr>
  </w:style>
  <w:style w:type="paragraph" w:customStyle="1" w:styleId="Style58">
    <w:name w:val="Style58"/>
    <w:basedOn w:val="a5"/>
    <w:uiPriority w:val="99"/>
    <w:rsid w:val="00A70020"/>
    <w:pPr>
      <w:widowControl w:val="0"/>
      <w:autoSpaceDE w:val="0"/>
      <w:autoSpaceDN w:val="0"/>
      <w:adjustRightInd w:val="0"/>
      <w:spacing w:line="233" w:lineRule="exact"/>
      <w:ind w:right="0"/>
    </w:pPr>
    <w:rPr>
      <w:sz w:val="24"/>
      <w:szCs w:val="24"/>
    </w:rPr>
  </w:style>
  <w:style w:type="character" w:customStyle="1" w:styleId="FontStyle611">
    <w:name w:val="Font Style611"/>
    <w:uiPriority w:val="99"/>
    <w:rsid w:val="00A70020"/>
    <w:rPr>
      <w:rFonts w:ascii="Times New Roman" w:hAnsi="Times New Roman" w:cs="Times New Roman"/>
      <w:sz w:val="20"/>
      <w:szCs w:val="20"/>
    </w:rPr>
  </w:style>
  <w:style w:type="character" w:customStyle="1" w:styleId="FontStyle687">
    <w:name w:val="Font Style687"/>
    <w:uiPriority w:val="99"/>
    <w:rsid w:val="00A70020"/>
    <w:rPr>
      <w:rFonts w:ascii="Times New Roman" w:hAnsi="Times New Roman" w:cs="Times New Roman"/>
      <w:sz w:val="30"/>
      <w:szCs w:val="30"/>
    </w:rPr>
  </w:style>
  <w:style w:type="character" w:customStyle="1" w:styleId="FontStyle596">
    <w:name w:val="Font Style596"/>
    <w:uiPriority w:val="99"/>
    <w:rsid w:val="00A70020"/>
    <w:rPr>
      <w:rFonts w:ascii="Times New Roman" w:hAnsi="Times New Roman" w:cs="Times New Roman"/>
      <w:b/>
      <w:bCs/>
      <w:sz w:val="20"/>
      <w:szCs w:val="20"/>
    </w:rPr>
  </w:style>
  <w:style w:type="character" w:customStyle="1" w:styleId="afffffff2">
    <w:name w:val="Формулы нумерация"/>
    <w:uiPriority w:val="1"/>
    <w:rsid w:val="00A70020"/>
    <w:rPr>
      <w:rFonts w:ascii="Times New Roman" w:hAnsi="Times New Roman"/>
      <w:b w:val="0"/>
      <w:bCs/>
      <w:sz w:val="24"/>
    </w:rPr>
  </w:style>
  <w:style w:type="paragraph" w:customStyle="1" w:styleId="ConsPlusTitle">
    <w:name w:val="ConsPlusTitle"/>
    <w:uiPriority w:val="99"/>
    <w:rsid w:val="00A70020"/>
    <w:pPr>
      <w:widowControl w:val="0"/>
      <w:autoSpaceDE w:val="0"/>
      <w:autoSpaceDN w:val="0"/>
      <w:adjustRightInd w:val="0"/>
    </w:pPr>
    <w:rPr>
      <w:rFonts w:ascii="Arial" w:hAnsi="Arial" w:cs="Arial"/>
      <w:b/>
      <w:bCs/>
      <w:sz w:val="16"/>
      <w:szCs w:val="16"/>
    </w:rPr>
  </w:style>
  <w:style w:type="paragraph" w:customStyle="1" w:styleId="3e">
    <w:name w:val="Заголовок оглавления3"/>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3f">
    <w:name w:val="Без интервала3"/>
    <w:uiPriority w:val="1"/>
    <w:rsid w:val="00A70020"/>
    <w:pPr>
      <w:ind w:right="-108"/>
      <w:jc w:val="center"/>
    </w:pPr>
    <w:rPr>
      <w:sz w:val="28"/>
    </w:rPr>
  </w:style>
  <w:style w:type="character" w:customStyle="1" w:styleId="3f0">
    <w:name w:val="Слабое выделение3"/>
    <w:rsid w:val="00A70020"/>
    <w:rPr>
      <w:i/>
      <w:iCs/>
      <w:color w:val="808080"/>
    </w:rPr>
  </w:style>
  <w:style w:type="paragraph" w:customStyle="1" w:styleId="3f1">
    <w:name w:val="Абзац списка3"/>
    <w:basedOn w:val="a5"/>
    <w:uiPriority w:val="99"/>
    <w:rsid w:val="00A70020"/>
    <w:pPr>
      <w:spacing w:after="200" w:line="276" w:lineRule="auto"/>
      <w:ind w:left="720" w:right="0"/>
      <w:contextualSpacing/>
      <w:jc w:val="left"/>
    </w:pPr>
    <w:rPr>
      <w:rFonts w:eastAsia="Calibri"/>
      <w:spacing w:val="37"/>
      <w:szCs w:val="28"/>
    </w:rPr>
  </w:style>
  <w:style w:type="table" w:styleId="afffffff3">
    <w:name w:val="Table Grid"/>
    <w:aliases w:val="Table Grid Report"/>
    <w:basedOn w:val="a7"/>
    <w:uiPriority w:val="39"/>
    <w:rsid w:val="00004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4">
    <w:name w:val="Revision"/>
    <w:hidden/>
    <w:uiPriority w:val="99"/>
    <w:semiHidden/>
    <w:rsid w:val="00004AD7"/>
    <w:rPr>
      <w:sz w:val="28"/>
    </w:rPr>
  </w:style>
  <w:style w:type="character" w:styleId="afffffff5">
    <w:name w:val="Placeholder Text"/>
    <w:uiPriority w:val="99"/>
    <w:semiHidden/>
    <w:rsid w:val="00004AD7"/>
    <w:rPr>
      <w:color w:val="808080"/>
    </w:rPr>
  </w:style>
  <w:style w:type="numbering" w:customStyle="1" w:styleId="1fe">
    <w:name w:val="Нет списка1"/>
    <w:next w:val="a8"/>
    <w:uiPriority w:val="99"/>
    <w:semiHidden/>
    <w:rsid w:val="004D593E"/>
  </w:style>
  <w:style w:type="paragraph" w:styleId="afffffff6">
    <w:name w:val="List"/>
    <w:basedOn w:val="a5"/>
    <w:rsid w:val="004D593E"/>
    <w:pPr>
      <w:spacing w:after="120" w:line="360" w:lineRule="auto"/>
      <w:ind w:left="283" w:right="0" w:hanging="283"/>
      <w:jc w:val="left"/>
    </w:pPr>
    <w:rPr>
      <w:sz w:val="24"/>
      <w:szCs w:val="24"/>
    </w:rPr>
  </w:style>
  <w:style w:type="paragraph" w:styleId="2f2">
    <w:name w:val="List 2"/>
    <w:basedOn w:val="a5"/>
    <w:rsid w:val="004D593E"/>
    <w:pPr>
      <w:spacing w:after="120" w:line="360" w:lineRule="auto"/>
      <w:ind w:left="566" w:right="0" w:hanging="283"/>
      <w:jc w:val="left"/>
    </w:pPr>
    <w:rPr>
      <w:sz w:val="24"/>
      <w:szCs w:val="24"/>
    </w:rPr>
  </w:style>
  <w:style w:type="paragraph" w:styleId="3f2">
    <w:name w:val="List 3"/>
    <w:basedOn w:val="a5"/>
    <w:rsid w:val="004D593E"/>
    <w:pPr>
      <w:spacing w:after="120" w:line="360" w:lineRule="auto"/>
      <w:ind w:left="849" w:right="0" w:hanging="283"/>
      <w:jc w:val="left"/>
    </w:pPr>
    <w:rPr>
      <w:sz w:val="24"/>
      <w:szCs w:val="24"/>
    </w:rPr>
  </w:style>
  <w:style w:type="paragraph" w:styleId="4">
    <w:name w:val="List 4"/>
    <w:basedOn w:val="a5"/>
    <w:rsid w:val="004D593E"/>
    <w:pPr>
      <w:numPr>
        <w:numId w:val="7"/>
      </w:numPr>
      <w:tabs>
        <w:tab w:val="clear" w:pos="1209"/>
      </w:tabs>
      <w:spacing w:after="120" w:line="360" w:lineRule="auto"/>
      <w:ind w:left="1132" w:right="0" w:hanging="283"/>
      <w:jc w:val="left"/>
    </w:pPr>
    <w:rPr>
      <w:sz w:val="24"/>
      <w:szCs w:val="24"/>
    </w:rPr>
  </w:style>
  <w:style w:type="paragraph" w:styleId="47">
    <w:name w:val="List Bullet 4"/>
    <w:basedOn w:val="a5"/>
    <w:rsid w:val="004D593E"/>
    <w:pPr>
      <w:spacing w:after="120" w:line="360" w:lineRule="auto"/>
      <w:ind w:left="5039" w:right="0" w:hanging="360"/>
      <w:jc w:val="left"/>
    </w:pPr>
    <w:rPr>
      <w:sz w:val="24"/>
      <w:szCs w:val="24"/>
    </w:rPr>
  </w:style>
  <w:style w:type="paragraph" w:styleId="afffffff7">
    <w:name w:val="Body Text First Indent"/>
    <w:basedOn w:val="af"/>
    <w:link w:val="afffffff8"/>
    <w:rsid w:val="004D593E"/>
    <w:pPr>
      <w:spacing w:after="120"/>
      <w:ind w:right="0" w:firstLine="210"/>
      <w:jc w:val="left"/>
    </w:pPr>
    <w:rPr>
      <w:sz w:val="24"/>
      <w:szCs w:val="24"/>
    </w:rPr>
  </w:style>
  <w:style w:type="character" w:customStyle="1" w:styleId="afffffff8">
    <w:name w:val="Красная строка Знак"/>
    <w:link w:val="afffffff7"/>
    <w:rsid w:val="004D593E"/>
    <w:rPr>
      <w:sz w:val="24"/>
      <w:szCs w:val="24"/>
      <w:lang w:val="ru-RU" w:eastAsia="ru-RU" w:bidi="ar-SA"/>
    </w:rPr>
  </w:style>
  <w:style w:type="paragraph" w:styleId="2f3">
    <w:name w:val="Body Text First Indent 2"/>
    <w:basedOn w:val="af1"/>
    <w:link w:val="2f4"/>
    <w:rsid w:val="004D593E"/>
    <w:pPr>
      <w:spacing w:after="120" w:line="360" w:lineRule="auto"/>
      <w:ind w:left="283" w:right="0" w:firstLine="210"/>
      <w:jc w:val="left"/>
    </w:pPr>
    <w:rPr>
      <w:sz w:val="24"/>
      <w:szCs w:val="24"/>
    </w:rPr>
  </w:style>
  <w:style w:type="character" w:customStyle="1" w:styleId="2f4">
    <w:name w:val="Красная строка 2 Знак"/>
    <w:link w:val="2f3"/>
    <w:rsid w:val="004D593E"/>
    <w:rPr>
      <w:sz w:val="24"/>
      <w:szCs w:val="24"/>
      <w:lang w:val="ru-RU" w:eastAsia="ru-RU" w:bidi="ar-SA"/>
    </w:rPr>
  </w:style>
  <w:style w:type="paragraph" w:customStyle="1" w:styleId="afffffff9">
    <w:name w:val="Формула"/>
    <w:basedOn w:val="a5"/>
    <w:autoRedefine/>
    <w:rsid w:val="004D593E"/>
    <w:pPr>
      <w:autoSpaceDE w:val="0"/>
      <w:autoSpaceDN w:val="0"/>
      <w:adjustRightInd w:val="0"/>
      <w:spacing w:after="120" w:line="360" w:lineRule="auto"/>
      <w:ind w:right="0" w:firstLine="684"/>
    </w:pPr>
    <w:rPr>
      <w:szCs w:val="28"/>
    </w:rPr>
  </w:style>
  <w:style w:type="character" w:customStyle="1" w:styleId="FontStyle14">
    <w:name w:val="Font Style14"/>
    <w:uiPriority w:val="99"/>
    <w:rsid w:val="004D593E"/>
    <w:rPr>
      <w:rFonts w:ascii="Century Schoolbook" w:hAnsi="Century Schoolbook" w:cs="Century Schoolbook"/>
      <w:sz w:val="18"/>
      <w:szCs w:val="18"/>
    </w:rPr>
  </w:style>
  <w:style w:type="character" w:customStyle="1" w:styleId="FontStyle15">
    <w:name w:val="Font Style15"/>
    <w:uiPriority w:val="99"/>
    <w:rsid w:val="004D593E"/>
    <w:rPr>
      <w:rFonts w:ascii="Century Schoolbook" w:hAnsi="Century Schoolbook" w:cs="Century Schoolbook"/>
      <w:i/>
      <w:iCs/>
      <w:spacing w:val="-10"/>
      <w:sz w:val="18"/>
      <w:szCs w:val="18"/>
    </w:rPr>
  </w:style>
  <w:style w:type="character" w:customStyle="1" w:styleId="FontStyle12">
    <w:name w:val="Font Style12"/>
    <w:uiPriority w:val="99"/>
    <w:rsid w:val="004D593E"/>
    <w:rPr>
      <w:rFonts w:ascii="Times New Roman" w:hAnsi="Times New Roman" w:cs="Times New Roman"/>
      <w:sz w:val="22"/>
      <w:szCs w:val="22"/>
    </w:rPr>
  </w:style>
  <w:style w:type="paragraph" w:customStyle="1" w:styleId="Style4">
    <w:name w:val="Style4"/>
    <w:basedOn w:val="a5"/>
    <w:uiPriority w:val="99"/>
    <w:rsid w:val="004D593E"/>
    <w:pPr>
      <w:widowControl w:val="0"/>
      <w:autoSpaceDE w:val="0"/>
      <w:autoSpaceDN w:val="0"/>
      <w:adjustRightInd w:val="0"/>
      <w:spacing w:after="120" w:line="276" w:lineRule="exact"/>
      <w:ind w:right="0" w:hanging="430"/>
      <w:jc w:val="left"/>
    </w:pPr>
    <w:rPr>
      <w:sz w:val="24"/>
      <w:szCs w:val="24"/>
    </w:rPr>
  </w:style>
  <w:style w:type="paragraph" w:customStyle="1" w:styleId="Style5">
    <w:name w:val="Style5"/>
    <w:basedOn w:val="a5"/>
    <w:uiPriority w:val="99"/>
    <w:rsid w:val="004D593E"/>
    <w:pPr>
      <w:widowControl w:val="0"/>
      <w:autoSpaceDE w:val="0"/>
      <w:autoSpaceDN w:val="0"/>
      <w:adjustRightInd w:val="0"/>
      <w:spacing w:after="120" w:line="278" w:lineRule="exact"/>
      <w:ind w:right="0" w:firstLine="567"/>
      <w:jc w:val="both"/>
    </w:pPr>
    <w:rPr>
      <w:sz w:val="24"/>
      <w:szCs w:val="24"/>
    </w:rPr>
  </w:style>
  <w:style w:type="character" w:customStyle="1" w:styleId="FontStyle11">
    <w:name w:val="Font Style11"/>
    <w:uiPriority w:val="99"/>
    <w:rsid w:val="004D593E"/>
    <w:rPr>
      <w:rFonts w:ascii="Times New Roman" w:hAnsi="Times New Roman" w:cs="Times New Roman"/>
      <w:i/>
      <w:iCs/>
      <w:sz w:val="22"/>
      <w:szCs w:val="22"/>
    </w:rPr>
  </w:style>
  <w:style w:type="character" w:customStyle="1" w:styleId="FontStyle13">
    <w:name w:val="Font Style13"/>
    <w:uiPriority w:val="99"/>
    <w:rsid w:val="004D593E"/>
    <w:rPr>
      <w:rFonts w:ascii="Times New Roman" w:hAnsi="Times New Roman" w:cs="Times New Roman"/>
      <w:b/>
      <w:bCs/>
      <w:sz w:val="22"/>
      <w:szCs w:val="22"/>
    </w:rPr>
  </w:style>
  <w:style w:type="paragraph" w:customStyle="1" w:styleId="afffffffa">
    <w:name w:val="Таблица"/>
    <w:basedOn w:val="aff3"/>
    <w:link w:val="afffffffb"/>
    <w:autoRedefine/>
    <w:rsid w:val="004D593E"/>
    <w:pPr>
      <w:tabs>
        <w:tab w:val="clear" w:pos="426"/>
        <w:tab w:val="clear" w:pos="5940"/>
        <w:tab w:val="num" w:pos="432"/>
      </w:tabs>
      <w:spacing w:before="120" w:after="120"/>
      <w:ind w:left="432" w:hanging="432"/>
      <w:jc w:val="left"/>
    </w:pPr>
    <w:rPr>
      <w:b/>
      <w:sz w:val="22"/>
    </w:rPr>
  </w:style>
  <w:style w:type="character" w:customStyle="1" w:styleId="afffffffb">
    <w:name w:val="Таблица Знак"/>
    <w:link w:val="afffffffa"/>
    <w:rsid w:val="004D593E"/>
    <w:rPr>
      <w:b/>
      <w:sz w:val="22"/>
    </w:rPr>
  </w:style>
  <w:style w:type="character" w:customStyle="1" w:styleId="FontStyle18">
    <w:name w:val="Font Style18"/>
    <w:uiPriority w:val="99"/>
    <w:rsid w:val="004D593E"/>
    <w:rPr>
      <w:rFonts w:ascii="Times New Roman" w:hAnsi="Times New Roman" w:cs="Times New Roman"/>
      <w:b/>
      <w:bCs/>
      <w:sz w:val="20"/>
      <w:szCs w:val="20"/>
    </w:rPr>
  </w:style>
  <w:style w:type="character" w:customStyle="1" w:styleId="1f0">
    <w:name w:val="Стиль1 Знак"/>
    <w:link w:val="1f"/>
    <w:rsid w:val="004D593E"/>
  </w:style>
  <w:style w:type="paragraph" w:customStyle="1" w:styleId="a3">
    <w:name w:val="Рисунок подпись"/>
    <w:basedOn w:val="aff7"/>
    <w:link w:val="afffffffc"/>
    <w:autoRedefine/>
    <w:rsid w:val="00D23C0E"/>
    <w:pPr>
      <w:keepNext w:val="0"/>
      <w:keepLines w:val="0"/>
      <w:numPr>
        <w:numId w:val="10"/>
      </w:numPr>
      <w:spacing w:before="0"/>
      <w:ind w:left="717"/>
    </w:pPr>
    <w:rPr>
      <w:sz w:val="22"/>
    </w:rPr>
  </w:style>
  <w:style w:type="character" w:customStyle="1" w:styleId="afffffffc">
    <w:name w:val="Рисунок подпись Знак"/>
    <w:link w:val="a3"/>
    <w:rsid w:val="00D23C0E"/>
    <w:rPr>
      <w:b/>
      <w:bCs/>
      <w:sz w:val="22"/>
      <w:szCs w:val="24"/>
    </w:rPr>
  </w:style>
  <w:style w:type="numbering" w:customStyle="1" w:styleId="2f5">
    <w:name w:val="Нет списка2"/>
    <w:next w:val="a8"/>
    <w:uiPriority w:val="99"/>
    <w:semiHidden/>
    <w:rsid w:val="002708F2"/>
  </w:style>
  <w:style w:type="paragraph" w:styleId="afffffffd">
    <w:name w:val="Normal (Web)"/>
    <w:basedOn w:val="a5"/>
    <w:uiPriority w:val="99"/>
    <w:unhideWhenUsed/>
    <w:rsid w:val="004568E5"/>
    <w:pPr>
      <w:spacing w:before="100" w:beforeAutospacing="1" w:after="100" w:afterAutospacing="1"/>
      <w:ind w:right="0"/>
      <w:jc w:val="left"/>
    </w:pPr>
    <w:rPr>
      <w:sz w:val="24"/>
      <w:szCs w:val="24"/>
    </w:rPr>
  </w:style>
  <w:style w:type="paragraph" w:customStyle="1" w:styleId="50">
    <w:name w:val="Стиль5"/>
    <w:basedOn w:val="a5"/>
    <w:link w:val="55"/>
    <w:rsid w:val="005C1385"/>
    <w:pPr>
      <w:numPr>
        <w:numId w:val="8"/>
      </w:numPr>
      <w:ind w:left="1985"/>
      <w:jc w:val="left"/>
    </w:pPr>
    <w:rPr>
      <w:sz w:val="24"/>
      <w:szCs w:val="24"/>
    </w:rPr>
  </w:style>
  <w:style w:type="character" w:customStyle="1" w:styleId="apple-converted-space">
    <w:name w:val="apple-converted-space"/>
    <w:rsid w:val="00621E8F"/>
  </w:style>
  <w:style w:type="character" w:customStyle="1" w:styleId="55">
    <w:name w:val="Стиль5 Знак"/>
    <w:link w:val="50"/>
    <w:rsid w:val="005C1385"/>
    <w:rPr>
      <w:sz w:val="24"/>
      <w:szCs w:val="24"/>
    </w:rPr>
  </w:style>
  <w:style w:type="paragraph" w:customStyle="1" w:styleId="10">
    <w:name w:val="Стиль №1"/>
    <w:basedOn w:val="a5"/>
    <w:rsid w:val="006C6C6C"/>
    <w:pPr>
      <w:keepNext/>
      <w:keepLines/>
      <w:numPr>
        <w:numId w:val="9"/>
      </w:numPr>
      <w:ind w:right="0"/>
    </w:pPr>
    <w:rPr>
      <w:b/>
      <w:sz w:val="24"/>
      <w:szCs w:val="24"/>
    </w:rPr>
  </w:style>
  <w:style w:type="paragraph" w:customStyle="1" w:styleId="60">
    <w:name w:val="Стиль6"/>
    <w:basedOn w:val="a9"/>
    <w:link w:val="65"/>
    <w:rsid w:val="009A5B8D"/>
    <w:pPr>
      <w:numPr>
        <w:numId w:val="11"/>
      </w:numPr>
      <w:ind w:left="0" w:firstLine="0"/>
      <w:jc w:val="center"/>
    </w:pPr>
    <w:rPr>
      <w:b/>
      <w:sz w:val="22"/>
    </w:rPr>
  </w:style>
  <w:style w:type="character" w:customStyle="1" w:styleId="65">
    <w:name w:val="Стиль6 Знак"/>
    <w:basedOn w:val="aa"/>
    <w:link w:val="60"/>
    <w:rsid w:val="009A5B8D"/>
    <w:rPr>
      <w:rFonts w:eastAsia="Calibri"/>
      <w:b/>
      <w:sz w:val="22"/>
      <w:szCs w:val="24"/>
      <w:lang w:eastAsia="en-US"/>
    </w:rPr>
  </w:style>
  <w:style w:type="paragraph" w:customStyle="1" w:styleId="1">
    <w:name w:val="1"/>
    <w:basedOn w:val="a5"/>
    <w:next w:val="a5"/>
    <w:link w:val="1ff"/>
    <w:autoRedefine/>
    <w:rsid w:val="00EE52DA"/>
    <w:pPr>
      <w:keepNext/>
      <w:keepLines/>
      <w:numPr>
        <w:numId w:val="12"/>
      </w:numPr>
      <w:spacing w:before="280" w:after="280"/>
      <w:ind w:left="0" w:right="0" w:firstLine="851"/>
      <w:jc w:val="left"/>
    </w:pPr>
    <w:rPr>
      <w:b/>
    </w:rPr>
  </w:style>
  <w:style w:type="character" w:customStyle="1" w:styleId="1ff">
    <w:name w:val="1 Знак"/>
    <w:basedOn w:val="a6"/>
    <w:link w:val="1"/>
    <w:rsid w:val="00EE52DA"/>
    <w:rPr>
      <w:b/>
      <w:sz w:val="28"/>
    </w:rPr>
  </w:style>
  <w:style w:type="paragraph" w:customStyle="1" w:styleId="1ff0">
    <w:name w:val="Мой 1"/>
    <w:basedOn w:val="11"/>
    <w:next w:val="a5"/>
    <w:link w:val="1ff1"/>
    <w:autoRedefine/>
    <w:qFormat/>
    <w:rsid w:val="006B73BA"/>
    <w:pPr>
      <w:suppressAutoHyphens w:val="0"/>
      <w:jc w:val="center"/>
    </w:pPr>
    <w:rPr>
      <w:sz w:val="32"/>
      <w:szCs w:val="32"/>
    </w:rPr>
  </w:style>
  <w:style w:type="paragraph" w:customStyle="1" w:styleId="114">
    <w:name w:val="Мой 11"/>
    <w:basedOn w:val="2"/>
    <w:next w:val="a5"/>
    <w:link w:val="115"/>
    <w:qFormat/>
    <w:rsid w:val="00AC33F5"/>
    <w:pPr>
      <w:spacing w:after="240"/>
      <w:ind w:left="1570" w:hanging="578"/>
    </w:pPr>
    <w:rPr>
      <w:rFonts w:eastAsia="Calibri"/>
      <w:sz w:val="26"/>
      <w:szCs w:val="26"/>
    </w:rPr>
  </w:style>
  <w:style w:type="character" w:customStyle="1" w:styleId="1ff1">
    <w:name w:val="Мой 1 Знак"/>
    <w:basedOn w:val="12"/>
    <w:link w:val="1ff0"/>
    <w:rsid w:val="006B73BA"/>
    <w:rPr>
      <w:rFonts w:eastAsia="TimesNewRomanPSMT"/>
      <w:b/>
      <w:sz w:val="32"/>
      <w:szCs w:val="32"/>
    </w:rPr>
  </w:style>
  <w:style w:type="paragraph" w:customStyle="1" w:styleId="1110">
    <w:name w:val="Мой 111"/>
    <w:basedOn w:val="3"/>
    <w:qFormat/>
    <w:rsid w:val="0001064C"/>
    <w:pPr>
      <w:keepLines/>
      <w:tabs>
        <w:tab w:val="left" w:pos="907"/>
      </w:tabs>
      <w:spacing w:before="280" w:after="280" w:line="240" w:lineRule="auto"/>
      <w:ind w:right="0" w:firstLine="851"/>
      <w:jc w:val="both"/>
    </w:pPr>
    <w:rPr>
      <w:i w:val="0"/>
      <w:sz w:val="24"/>
    </w:rPr>
  </w:style>
  <w:style w:type="character" w:customStyle="1" w:styleId="115">
    <w:name w:val="Мой 11 Знак"/>
    <w:basedOn w:val="20"/>
    <w:link w:val="114"/>
    <w:rsid w:val="00AC33F5"/>
    <w:rPr>
      <w:rFonts w:eastAsia="Calibri"/>
      <w:b/>
      <w:bCs/>
      <w:iCs/>
      <w:sz w:val="26"/>
      <w:szCs w:val="26"/>
    </w:rPr>
  </w:style>
  <w:style w:type="paragraph" w:customStyle="1" w:styleId="afffffffe">
    <w:name w:val="Мой без №"/>
    <w:basedOn w:val="affff8"/>
    <w:next w:val="a5"/>
    <w:link w:val="affffffff"/>
    <w:autoRedefine/>
    <w:qFormat/>
    <w:rsid w:val="00D01AFF"/>
    <w:pPr>
      <w:jc w:val="center"/>
    </w:pPr>
    <w:rPr>
      <w:i w:val="0"/>
      <w:sz w:val="32"/>
      <w:szCs w:val="32"/>
    </w:rPr>
  </w:style>
  <w:style w:type="character" w:customStyle="1" w:styleId="affffffff">
    <w:name w:val="Мой без № Знак"/>
    <w:basedOn w:val="1ff1"/>
    <w:link w:val="afffffffe"/>
    <w:rsid w:val="00D01AFF"/>
    <w:rPr>
      <w:rFonts w:eastAsia="Calibri"/>
      <w:b/>
      <w:sz w:val="32"/>
      <w:szCs w:val="32"/>
    </w:rPr>
  </w:style>
  <w:style w:type="paragraph" w:customStyle="1" w:styleId="affffffff0">
    <w:name w:val="Мой рис."/>
    <w:basedOn w:val="60"/>
    <w:link w:val="affffffff1"/>
    <w:autoRedefine/>
    <w:rsid w:val="003C6E66"/>
    <w:pPr>
      <w:tabs>
        <w:tab w:val="left" w:pos="1418"/>
      </w:tabs>
    </w:pPr>
  </w:style>
  <w:style w:type="paragraph" w:customStyle="1" w:styleId="affffffff2">
    <w:name w:val="Мой текст книги"/>
    <w:basedOn w:val="a9"/>
    <w:link w:val="affffffff3"/>
    <w:rsid w:val="00806CF3"/>
    <w:pPr>
      <w:ind w:firstLine="851"/>
    </w:pPr>
  </w:style>
  <w:style w:type="character" w:customStyle="1" w:styleId="affffffff1">
    <w:name w:val="Мой рис. Знак"/>
    <w:basedOn w:val="65"/>
    <w:link w:val="affffffff0"/>
    <w:rsid w:val="003C6E66"/>
    <w:rPr>
      <w:rFonts w:eastAsia="Calibri"/>
      <w:b/>
      <w:sz w:val="22"/>
      <w:szCs w:val="24"/>
      <w:lang w:eastAsia="en-US"/>
    </w:rPr>
  </w:style>
  <w:style w:type="paragraph" w:customStyle="1" w:styleId="affffffff4">
    <w:name w:val="Мой Рис."/>
    <w:basedOn w:val="affffffff0"/>
    <w:link w:val="affffffff5"/>
    <w:qFormat/>
    <w:rsid w:val="003C6E66"/>
  </w:style>
  <w:style w:type="character" w:customStyle="1" w:styleId="affffffff3">
    <w:name w:val="Мой текст книги Знак"/>
    <w:basedOn w:val="aa"/>
    <w:link w:val="affffffff2"/>
    <w:rsid w:val="00806CF3"/>
    <w:rPr>
      <w:rFonts w:eastAsia="Calibri"/>
      <w:sz w:val="24"/>
      <w:szCs w:val="24"/>
      <w:lang w:eastAsia="en-US"/>
    </w:rPr>
  </w:style>
  <w:style w:type="paragraph" w:customStyle="1" w:styleId="affffffff6">
    <w:name w:val="Мой Текст"/>
    <w:basedOn w:val="affffffff2"/>
    <w:link w:val="affffffff7"/>
    <w:qFormat/>
    <w:rsid w:val="004175B8"/>
    <w:pPr>
      <w:spacing w:before="120" w:line="300" w:lineRule="auto"/>
      <w:ind w:firstLine="567"/>
      <w:contextualSpacing w:val="0"/>
    </w:pPr>
    <w:rPr>
      <w:szCs w:val="28"/>
    </w:rPr>
  </w:style>
  <w:style w:type="character" w:customStyle="1" w:styleId="affffffff5">
    <w:name w:val="Мой Рис. Знак"/>
    <w:basedOn w:val="affffffff1"/>
    <w:link w:val="affffffff4"/>
    <w:rsid w:val="003C6E66"/>
    <w:rPr>
      <w:rFonts w:eastAsia="Calibri"/>
      <w:b/>
      <w:sz w:val="22"/>
      <w:szCs w:val="24"/>
      <w:lang w:eastAsia="en-US"/>
    </w:rPr>
  </w:style>
  <w:style w:type="paragraph" w:customStyle="1" w:styleId="affffffff8">
    <w:name w:val="Мой Таб"/>
    <w:basedOn w:val="a2"/>
    <w:link w:val="affffffff9"/>
    <w:qFormat/>
    <w:rsid w:val="00C375C7"/>
    <w:pPr>
      <w:spacing w:before="240" w:after="120"/>
    </w:pPr>
  </w:style>
  <w:style w:type="character" w:customStyle="1" w:styleId="affffffff7">
    <w:name w:val="Мой Текст Знак"/>
    <w:basedOn w:val="affffffff3"/>
    <w:link w:val="affffffff6"/>
    <w:rsid w:val="004175B8"/>
    <w:rPr>
      <w:rFonts w:eastAsia="Calibri"/>
      <w:sz w:val="24"/>
      <w:szCs w:val="28"/>
      <w:lang w:eastAsia="en-US"/>
    </w:rPr>
  </w:style>
  <w:style w:type="character" w:customStyle="1" w:styleId="affffffff9">
    <w:name w:val="Мой Таб Знак"/>
    <w:basedOn w:val="afe"/>
    <w:link w:val="affffffff8"/>
    <w:rsid w:val="00C375C7"/>
    <w:rPr>
      <w:rFonts w:eastAsia="Calibri"/>
      <w:b/>
      <w:sz w:val="22"/>
      <w:szCs w:val="24"/>
    </w:rPr>
  </w:style>
  <w:style w:type="paragraph" w:customStyle="1" w:styleId="a4">
    <w:name w:val="Перечисление без номера"/>
    <w:basedOn w:val="affffffff6"/>
    <w:link w:val="affffffffa"/>
    <w:qFormat/>
    <w:rsid w:val="002C4079"/>
    <w:pPr>
      <w:numPr>
        <w:numId w:val="14"/>
      </w:numPr>
      <w:spacing w:before="0" w:line="360" w:lineRule="auto"/>
    </w:pPr>
  </w:style>
  <w:style w:type="paragraph" w:customStyle="1" w:styleId="affffffffb">
    <w:name w:val="Рисунок картинка"/>
    <w:basedOn w:val="affffffff6"/>
    <w:link w:val="affffffffc"/>
    <w:qFormat/>
    <w:rsid w:val="00E62C9C"/>
    <w:pPr>
      <w:ind w:left="-284" w:firstLine="0"/>
      <w:jc w:val="center"/>
    </w:pPr>
    <w:rPr>
      <w:b/>
      <w:noProof/>
      <w:lang w:eastAsia="ru-RU"/>
    </w:rPr>
  </w:style>
  <w:style w:type="character" w:customStyle="1" w:styleId="affffffffa">
    <w:name w:val="Перечисление без номера Знак"/>
    <w:basedOn w:val="affffffff7"/>
    <w:link w:val="a4"/>
    <w:rsid w:val="002C4079"/>
    <w:rPr>
      <w:rFonts w:eastAsia="Calibri"/>
      <w:sz w:val="24"/>
      <w:szCs w:val="28"/>
      <w:lang w:eastAsia="en-US"/>
    </w:rPr>
  </w:style>
  <w:style w:type="character" w:customStyle="1" w:styleId="affffffffc">
    <w:name w:val="Рисунок картинка Знак"/>
    <w:basedOn w:val="affffffff7"/>
    <w:link w:val="affffffffb"/>
    <w:rsid w:val="00E62C9C"/>
    <w:rPr>
      <w:rFonts w:eastAsia="Calibri"/>
      <w:b/>
      <w:noProof/>
      <w:sz w:val="24"/>
      <w:szCs w:val="24"/>
      <w:lang w:eastAsia="ru-RU"/>
    </w:rPr>
  </w:style>
  <w:style w:type="paragraph" w:customStyle="1" w:styleId="BodyText22">
    <w:name w:val="Body Text 22"/>
    <w:basedOn w:val="a5"/>
    <w:rsid w:val="00FB1635"/>
    <w:pPr>
      <w:widowControl w:val="0"/>
      <w:overflowPunct w:val="0"/>
      <w:autoSpaceDE w:val="0"/>
      <w:autoSpaceDN w:val="0"/>
      <w:adjustRightInd w:val="0"/>
      <w:ind w:left="1080" w:right="0"/>
      <w:jc w:val="left"/>
    </w:pPr>
    <w:rPr>
      <w:lang w:eastAsia="ru-RU"/>
    </w:rPr>
  </w:style>
  <w:style w:type="table" w:customStyle="1" w:styleId="TableGridReport1">
    <w:name w:val="Table Grid Report1"/>
    <w:basedOn w:val="a7"/>
    <w:next w:val="afffffff3"/>
    <w:uiPriority w:val="59"/>
    <w:rsid w:val="001E504F"/>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5"/>
    <w:link w:val="00"/>
    <w:rsid w:val="00887BCB"/>
    <w:pPr>
      <w:ind w:left="284" w:right="284" w:firstLine="709"/>
      <w:jc w:val="both"/>
    </w:pPr>
    <w:rPr>
      <w:rFonts w:eastAsia="Batang"/>
      <w:color w:val="000000"/>
      <w:szCs w:val="28"/>
      <w:lang w:eastAsia="ru-RU"/>
    </w:rPr>
  </w:style>
  <w:style w:type="character" w:customStyle="1" w:styleId="00">
    <w:name w:val="0 Основной текст Знак"/>
    <w:basedOn w:val="a6"/>
    <w:link w:val="0"/>
    <w:locked/>
    <w:rsid w:val="00887BCB"/>
    <w:rPr>
      <w:rFonts w:eastAsia="Batang"/>
      <w:color w:val="000000"/>
      <w:sz w:val="28"/>
      <w:szCs w:val="28"/>
      <w:lang w:eastAsia="ru-RU"/>
    </w:rPr>
  </w:style>
  <w:style w:type="paragraph" w:customStyle="1" w:styleId="121">
    <w:name w:val="Стиль 12 пт По ширине1"/>
    <w:basedOn w:val="a5"/>
    <w:rsid w:val="00887BCB"/>
    <w:pPr>
      <w:numPr>
        <w:ilvl w:val="1"/>
        <w:numId w:val="15"/>
      </w:numPr>
      <w:ind w:right="0"/>
      <w:jc w:val="both"/>
    </w:pPr>
    <w:rPr>
      <w:lang w:eastAsia="ru-RU"/>
    </w:rPr>
  </w:style>
  <w:style w:type="paragraph" w:customStyle="1" w:styleId="affffffffd">
    <w:name w:val="МГП Обычный"/>
    <w:basedOn w:val="a5"/>
    <w:rsid w:val="002647F5"/>
    <w:pPr>
      <w:ind w:right="284" w:firstLine="851"/>
      <w:jc w:val="both"/>
    </w:pPr>
    <w:rPr>
      <w:rFonts w:eastAsia="Batang"/>
      <w:color w:val="000000"/>
      <w:szCs w:val="28"/>
      <w:lang w:eastAsia="ru-RU"/>
    </w:rPr>
  </w:style>
  <w:style w:type="paragraph" w:customStyle="1" w:styleId="11110">
    <w:name w:val="Мой 1111"/>
    <w:basedOn w:val="40"/>
    <w:link w:val="11111"/>
    <w:qFormat/>
    <w:rsid w:val="0001064C"/>
  </w:style>
  <w:style w:type="character" w:customStyle="1" w:styleId="11111">
    <w:name w:val="Мой 1111 Знак"/>
    <w:basedOn w:val="41"/>
    <w:link w:val="11110"/>
    <w:rsid w:val="0001064C"/>
    <w:rPr>
      <w:rFonts w:eastAsia="Calibri"/>
      <w:b/>
      <w:bCs/>
      <w:i/>
      <w:sz w:val="24"/>
      <w:szCs w:val="24"/>
      <w:lang w:eastAsia="ar-SA"/>
    </w:rPr>
  </w:style>
  <w:style w:type="character" w:customStyle="1" w:styleId="xdtextbox1">
    <w:name w:val="xdtextbox1"/>
    <w:basedOn w:val="a6"/>
    <w:rsid w:val="005B0C40"/>
    <w:rPr>
      <w:color w:val="auto"/>
      <w:bdr w:val="single" w:sz="8" w:space="1" w:color="DCDCDC" w:frame="1"/>
      <w:shd w:val="clear" w:color="auto" w:fill="FFFFFF"/>
    </w:rPr>
  </w:style>
  <w:style w:type="paragraph" w:customStyle="1" w:styleId="affffffffe">
    <w:name w:val="подпись Знак"/>
    <w:basedOn w:val="a5"/>
    <w:rsid w:val="007F32B5"/>
    <w:pPr>
      <w:suppressLineNumbers/>
      <w:tabs>
        <w:tab w:val="right" w:pos="9072"/>
      </w:tabs>
      <w:spacing w:before="840"/>
      <w:ind w:right="0"/>
      <w:jc w:val="left"/>
    </w:pPr>
    <w:rPr>
      <w:sz w:val="24"/>
      <w:lang w:eastAsia="ru-RU"/>
    </w:rPr>
  </w:style>
  <w:style w:type="paragraph" w:customStyle="1" w:styleId="Iacaaiea">
    <w:name w:val="Iacaaiea"/>
    <w:basedOn w:val="a5"/>
    <w:rsid w:val="007F32B5"/>
    <w:pPr>
      <w:ind w:right="0"/>
    </w:pPr>
    <w:rPr>
      <w:sz w:val="24"/>
      <w:lang w:eastAsia="ru-RU"/>
    </w:rPr>
  </w:style>
  <w:style w:type="paragraph" w:customStyle="1" w:styleId="ConsPlusNormal">
    <w:name w:val="ConsPlusNormal"/>
    <w:rsid w:val="007F32B5"/>
    <w:pPr>
      <w:widowControl w:val="0"/>
      <w:autoSpaceDE w:val="0"/>
      <w:autoSpaceDN w:val="0"/>
      <w:adjustRightInd w:val="0"/>
      <w:ind w:firstLine="720"/>
    </w:pPr>
    <w:rPr>
      <w:rFonts w:ascii="Arial" w:hAnsi="Arial" w:cs="Arial"/>
      <w:lang w:eastAsia="ru-RU"/>
    </w:rPr>
  </w:style>
  <w:style w:type="paragraph" w:customStyle="1" w:styleId="xl108">
    <w:name w:val="xl108"/>
    <w:basedOn w:val="a5"/>
    <w:rsid w:val="007F32B5"/>
    <w:pPr>
      <w:pBdr>
        <w:left w:val="single" w:sz="4" w:space="0" w:color="auto"/>
      </w:pBdr>
      <w:spacing w:before="100" w:beforeAutospacing="1" w:after="100" w:afterAutospacing="1"/>
      <w:ind w:right="0"/>
    </w:pPr>
    <w:rPr>
      <w:sz w:val="24"/>
      <w:szCs w:val="24"/>
      <w:lang w:eastAsia="ru-RU"/>
    </w:rPr>
  </w:style>
  <w:style w:type="paragraph" w:customStyle="1" w:styleId="xl109">
    <w:name w:val="xl109"/>
    <w:basedOn w:val="a5"/>
    <w:rsid w:val="007F32B5"/>
    <w:pPr>
      <w:pBdr>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0">
    <w:name w:val="xl110"/>
    <w:basedOn w:val="a5"/>
    <w:rsid w:val="007F32B5"/>
    <w:pPr>
      <w:pBdr>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1">
    <w:name w:val="xl111"/>
    <w:basedOn w:val="a5"/>
    <w:rsid w:val="007F32B5"/>
    <w:pPr>
      <w:pBdr>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12">
    <w:name w:val="xl112"/>
    <w:basedOn w:val="a5"/>
    <w:rsid w:val="007F32B5"/>
    <w:pPr>
      <w:pBdr>
        <w:left w:val="single" w:sz="4" w:space="0" w:color="auto"/>
        <w:bottom w:val="single" w:sz="8" w:space="0" w:color="auto"/>
      </w:pBdr>
      <w:spacing w:before="100" w:beforeAutospacing="1" w:after="100" w:afterAutospacing="1"/>
      <w:ind w:right="0"/>
    </w:pPr>
    <w:rPr>
      <w:sz w:val="24"/>
      <w:szCs w:val="24"/>
      <w:lang w:eastAsia="ru-RU"/>
    </w:rPr>
  </w:style>
  <w:style w:type="paragraph" w:customStyle="1" w:styleId="xl113">
    <w:name w:val="xl113"/>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4">
    <w:name w:val="xl114"/>
    <w:basedOn w:val="a5"/>
    <w:rsid w:val="007F32B5"/>
    <w:pPr>
      <w:pBdr>
        <w:top w:val="single" w:sz="4"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15">
    <w:name w:val="xl115"/>
    <w:basedOn w:val="a5"/>
    <w:rsid w:val="007F32B5"/>
    <w:pPr>
      <w:pBdr>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16">
    <w:name w:val="xl116"/>
    <w:basedOn w:val="a5"/>
    <w:rsid w:val="007F32B5"/>
    <w:pPr>
      <w:pBdr>
        <w:left w:val="single" w:sz="4" w:space="0" w:color="auto"/>
      </w:pBdr>
      <w:spacing w:before="100" w:beforeAutospacing="1" w:after="100" w:afterAutospacing="1"/>
      <w:ind w:right="0"/>
      <w:textAlignment w:val="center"/>
    </w:pPr>
    <w:rPr>
      <w:sz w:val="24"/>
      <w:szCs w:val="24"/>
      <w:lang w:eastAsia="ru-RU"/>
    </w:rPr>
  </w:style>
  <w:style w:type="paragraph" w:customStyle="1" w:styleId="xl117">
    <w:name w:val="xl117"/>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8">
    <w:name w:val="xl118"/>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9">
    <w:name w:val="xl119"/>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0">
    <w:name w:val="xl120"/>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1">
    <w:name w:val="xl121"/>
    <w:basedOn w:val="a5"/>
    <w:rsid w:val="007F32B5"/>
    <w:pPr>
      <w:pBdr>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2">
    <w:name w:val="xl122"/>
    <w:basedOn w:val="a5"/>
    <w:rsid w:val="007F32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3">
    <w:name w:val="xl123"/>
    <w:basedOn w:val="a5"/>
    <w:rsid w:val="007F32B5"/>
    <w:pPr>
      <w:pBdr>
        <w:top w:val="single" w:sz="4"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4">
    <w:name w:val="xl124"/>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5">
    <w:name w:val="xl125"/>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6">
    <w:name w:val="xl126"/>
    <w:basedOn w:val="a5"/>
    <w:rsid w:val="007F32B5"/>
    <w:pPr>
      <w:pBdr>
        <w:top w:val="single" w:sz="4" w:space="0" w:color="auto"/>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27">
    <w:name w:val="xl127"/>
    <w:basedOn w:val="a5"/>
    <w:rsid w:val="007F32B5"/>
    <w:pPr>
      <w:pBdr>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28">
    <w:name w:val="xl128"/>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29">
    <w:name w:val="xl129"/>
    <w:basedOn w:val="a5"/>
    <w:rsid w:val="007F32B5"/>
    <w:pPr>
      <w:pBdr>
        <w:top w:val="single" w:sz="4"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30">
    <w:name w:val="xl130"/>
    <w:basedOn w:val="a5"/>
    <w:rsid w:val="007F32B5"/>
    <w:pPr>
      <w:pBdr>
        <w:top w:val="single" w:sz="8"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1">
    <w:name w:val="xl131"/>
    <w:basedOn w:val="a5"/>
    <w:rsid w:val="007F32B5"/>
    <w:pPr>
      <w:pBdr>
        <w:top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2">
    <w:name w:val="xl132"/>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33">
    <w:name w:val="xl133"/>
    <w:basedOn w:val="a5"/>
    <w:rsid w:val="007F32B5"/>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34">
    <w:name w:val="xl134"/>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5">
    <w:name w:val="xl135"/>
    <w:basedOn w:val="a5"/>
    <w:rsid w:val="007F32B5"/>
    <w:pPr>
      <w:pBdr>
        <w:top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6">
    <w:name w:val="xl136"/>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7">
    <w:name w:val="xl137"/>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38">
    <w:name w:val="xl138"/>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9">
    <w:name w:val="xl139"/>
    <w:basedOn w:val="a5"/>
    <w:rsid w:val="007F32B5"/>
    <w:pPr>
      <w:pBdr>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0">
    <w:name w:val="xl140"/>
    <w:basedOn w:val="a5"/>
    <w:rsid w:val="007F32B5"/>
    <w:pPr>
      <w:pBdr>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1">
    <w:name w:val="xl141"/>
    <w:basedOn w:val="a5"/>
    <w:rsid w:val="007F32B5"/>
    <w:pPr>
      <w:pBdr>
        <w:left w:val="single" w:sz="8" w:space="0" w:color="auto"/>
        <w:bottom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42">
    <w:name w:val="xl142"/>
    <w:basedOn w:val="a5"/>
    <w:rsid w:val="007F32B5"/>
    <w:pPr>
      <w:pBdr>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3">
    <w:name w:val="xl143"/>
    <w:basedOn w:val="a5"/>
    <w:rsid w:val="007F32B5"/>
    <w:pPr>
      <w:pBdr>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4">
    <w:name w:val="xl144"/>
    <w:basedOn w:val="a5"/>
    <w:rsid w:val="007F32B5"/>
    <w:pPr>
      <w:pBdr>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45">
    <w:name w:val="xl145"/>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6">
    <w:name w:val="xl146"/>
    <w:basedOn w:val="a5"/>
    <w:rsid w:val="007F32B5"/>
    <w:pPr>
      <w:pBdr>
        <w:left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7">
    <w:name w:val="xl147"/>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8">
    <w:name w:val="xl148"/>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49">
    <w:name w:val="xl149"/>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50">
    <w:name w:val="xl150"/>
    <w:basedOn w:val="a5"/>
    <w:rsid w:val="007F32B5"/>
    <w:pPr>
      <w:pBdr>
        <w:top w:val="single" w:sz="8"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51">
    <w:name w:val="xl151"/>
    <w:basedOn w:val="a5"/>
    <w:rsid w:val="007F32B5"/>
    <w:pPr>
      <w:pBdr>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52">
    <w:name w:val="xl152"/>
    <w:basedOn w:val="a5"/>
    <w:rsid w:val="007F32B5"/>
    <w:pPr>
      <w:pBdr>
        <w:top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53">
    <w:name w:val="xl153"/>
    <w:basedOn w:val="a5"/>
    <w:rsid w:val="007F32B5"/>
    <w:pPr>
      <w:pBdr>
        <w:top w:val="single" w:sz="8" w:space="0" w:color="auto"/>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4">
    <w:name w:val="xl15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5">
    <w:name w:val="xl155"/>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56">
    <w:name w:val="xl156"/>
    <w:basedOn w:val="a5"/>
    <w:rsid w:val="007F32B5"/>
    <w:pPr>
      <w:pBdr>
        <w:top w:val="single" w:sz="8"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57">
    <w:name w:val="xl157"/>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8">
    <w:name w:val="xl15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9">
    <w:name w:val="xl159"/>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0">
    <w:name w:val="xl160"/>
    <w:basedOn w:val="a5"/>
    <w:rsid w:val="007F32B5"/>
    <w:pPr>
      <w:pBdr>
        <w:top w:val="single" w:sz="8" w:space="0" w:color="auto"/>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1">
    <w:name w:val="xl161"/>
    <w:basedOn w:val="a5"/>
    <w:rsid w:val="007F32B5"/>
    <w:pPr>
      <w:pBdr>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2">
    <w:name w:val="xl162"/>
    <w:basedOn w:val="a5"/>
    <w:rsid w:val="007F32B5"/>
    <w:pPr>
      <w:pBdr>
        <w:top w:val="single" w:sz="8" w:space="0" w:color="auto"/>
        <w:left w:val="single" w:sz="4" w:space="0" w:color="auto"/>
        <w:bottom w:val="single" w:sz="4" w:space="0" w:color="auto"/>
      </w:pBdr>
      <w:spacing w:before="100" w:beforeAutospacing="1" w:after="100" w:afterAutospacing="1"/>
      <w:ind w:right="0"/>
      <w:textAlignment w:val="center"/>
    </w:pPr>
    <w:rPr>
      <w:color w:val="FF0000"/>
      <w:sz w:val="24"/>
      <w:szCs w:val="24"/>
      <w:lang w:eastAsia="ru-RU"/>
    </w:rPr>
  </w:style>
  <w:style w:type="paragraph" w:customStyle="1" w:styleId="xl163">
    <w:name w:val="xl163"/>
    <w:basedOn w:val="a5"/>
    <w:rsid w:val="007F32B5"/>
    <w:pPr>
      <w:pBdr>
        <w:top w:val="single" w:sz="4" w:space="0" w:color="auto"/>
        <w:left w:val="single" w:sz="4" w:space="0" w:color="auto"/>
        <w:bottom w:val="single" w:sz="8" w:space="0" w:color="auto"/>
      </w:pBdr>
      <w:spacing w:before="100" w:beforeAutospacing="1" w:after="100" w:afterAutospacing="1"/>
      <w:ind w:right="0"/>
      <w:textAlignment w:val="center"/>
    </w:pPr>
    <w:rPr>
      <w:color w:val="FF0000"/>
      <w:sz w:val="24"/>
      <w:szCs w:val="24"/>
      <w:lang w:eastAsia="ru-RU"/>
    </w:rPr>
  </w:style>
  <w:style w:type="paragraph" w:customStyle="1" w:styleId="xl164">
    <w:name w:val="xl164"/>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165">
    <w:name w:val="xl165"/>
    <w:basedOn w:val="a5"/>
    <w:rsid w:val="007F32B5"/>
    <w:pPr>
      <w:pBdr>
        <w:left w:val="single" w:sz="8" w:space="0" w:color="auto"/>
      </w:pBdr>
      <w:spacing w:before="100" w:beforeAutospacing="1" w:after="100" w:afterAutospacing="1"/>
      <w:ind w:right="0"/>
      <w:textAlignment w:val="center"/>
    </w:pPr>
    <w:rPr>
      <w:sz w:val="24"/>
      <w:szCs w:val="24"/>
      <w:lang w:eastAsia="ru-RU"/>
    </w:rPr>
  </w:style>
  <w:style w:type="paragraph" w:customStyle="1" w:styleId="xl166">
    <w:name w:val="xl166"/>
    <w:basedOn w:val="a5"/>
    <w:rsid w:val="007F32B5"/>
    <w:pPr>
      <w:spacing w:before="100" w:beforeAutospacing="1" w:after="100" w:afterAutospacing="1"/>
      <w:ind w:right="0"/>
      <w:jc w:val="left"/>
    </w:pPr>
    <w:rPr>
      <w:sz w:val="24"/>
      <w:szCs w:val="24"/>
      <w:lang w:eastAsia="ru-RU"/>
    </w:rPr>
  </w:style>
  <w:style w:type="paragraph" w:customStyle="1" w:styleId="xl167">
    <w:name w:val="xl167"/>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8">
    <w:name w:val="xl168"/>
    <w:basedOn w:val="a5"/>
    <w:rsid w:val="007F32B5"/>
    <w:pPr>
      <w:pBdr>
        <w:top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9">
    <w:name w:val="xl169"/>
    <w:basedOn w:val="a5"/>
    <w:rsid w:val="007F32B5"/>
    <w:pPr>
      <w:pBdr>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0">
    <w:name w:val="xl170"/>
    <w:basedOn w:val="a5"/>
    <w:rsid w:val="007F32B5"/>
    <w:pPr>
      <w:pBdr>
        <w:bottom w:val="single" w:sz="4" w:space="0" w:color="auto"/>
      </w:pBdr>
      <w:spacing w:before="100" w:beforeAutospacing="1" w:after="100" w:afterAutospacing="1"/>
      <w:ind w:right="0"/>
      <w:textAlignment w:val="center"/>
    </w:pPr>
    <w:rPr>
      <w:sz w:val="24"/>
      <w:szCs w:val="24"/>
      <w:lang w:eastAsia="ru-RU"/>
    </w:rPr>
  </w:style>
  <w:style w:type="paragraph" w:customStyle="1" w:styleId="xl171">
    <w:name w:val="xl171"/>
    <w:basedOn w:val="a5"/>
    <w:rsid w:val="007F32B5"/>
    <w:pPr>
      <w:pBdr>
        <w:top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2">
    <w:name w:val="xl172"/>
    <w:basedOn w:val="a5"/>
    <w:rsid w:val="007F32B5"/>
    <w:pPr>
      <w:pBdr>
        <w:top w:val="single" w:sz="4" w:space="0" w:color="auto"/>
      </w:pBdr>
      <w:spacing w:before="100" w:beforeAutospacing="1" w:after="100" w:afterAutospacing="1"/>
      <w:ind w:right="0"/>
      <w:textAlignment w:val="center"/>
    </w:pPr>
    <w:rPr>
      <w:sz w:val="24"/>
      <w:szCs w:val="24"/>
      <w:lang w:eastAsia="ru-RU"/>
    </w:rPr>
  </w:style>
  <w:style w:type="paragraph" w:customStyle="1" w:styleId="xl173">
    <w:name w:val="xl173"/>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4">
    <w:name w:val="xl174"/>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175">
    <w:name w:val="xl175"/>
    <w:basedOn w:val="a5"/>
    <w:rsid w:val="007F32B5"/>
    <w:pPr>
      <w:pBdr>
        <w:top w:val="single" w:sz="8" w:space="0" w:color="auto"/>
      </w:pBdr>
      <w:spacing w:before="100" w:beforeAutospacing="1" w:after="100" w:afterAutospacing="1"/>
      <w:ind w:right="0"/>
      <w:textAlignment w:val="center"/>
    </w:pPr>
    <w:rPr>
      <w:sz w:val="24"/>
      <w:szCs w:val="24"/>
      <w:lang w:eastAsia="ru-RU"/>
    </w:rPr>
  </w:style>
  <w:style w:type="paragraph" w:customStyle="1" w:styleId="xl176">
    <w:name w:val="xl176"/>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7">
    <w:name w:val="xl177"/>
    <w:basedOn w:val="a5"/>
    <w:rsid w:val="007F32B5"/>
    <w:pPr>
      <w:pBdr>
        <w:top w:val="single" w:sz="4"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78">
    <w:name w:val="xl178"/>
    <w:basedOn w:val="a5"/>
    <w:rsid w:val="007F32B5"/>
    <w:pPr>
      <w:pBdr>
        <w:top w:val="single" w:sz="4" w:space="0" w:color="auto"/>
        <w:left w:val="single" w:sz="4" w:space="0" w:color="auto"/>
      </w:pBdr>
      <w:spacing w:before="100" w:beforeAutospacing="1" w:after="100" w:afterAutospacing="1"/>
      <w:ind w:right="0"/>
      <w:jc w:val="left"/>
      <w:textAlignment w:val="center"/>
    </w:pPr>
    <w:rPr>
      <w:sz w:val="24"/>
      <w:szCs w:val="24"/>
      <w:lang w:eastAsia="ru-RU"/>
    </w:rPr>
  </w:style>
  <w:style w:type="paragraph" w:customStyle="1" w:styleId="xl179">
    <w:name w:val="xl179"/>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0">
    <w:name w:val="xl180"/>
    <w:basedOn w:val="a5"/>
    <w:rsid w:val="007F32B5"/>
    <w:pPr>
      <w:pBdr>
        <w:top w:val="single" w:sz="8"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81">
    <w:name w:val="xl181"/>
    <w:basedOn w:val="a5"/>
    <w:rsid w:val="007F32B5"/>
    <w:pPr>
      <w:pBdr>
        <w:top w:val="single" w:sz="4"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182">
    <w:name w:val="xl182"/>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3">
    <w:name w:val="xl183"/>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84">
    <w:name w:val="xl184"/>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top"/>
    </w:pPr>
    <w:rPr>
      <w:sz w:val="24"/>
      <w:szCs w:val="24"/>
      <w:lang w:eastAsia="ru-RU"/>
    </w:rPr>
  </w:style>
  <w:style w:type="paragraph" w:customStyle="1" w:styleId="xl185">
    <w:name w:val="xl185"/>
    <w:basedOn w:val="a5"/>
    <w:rsid w:val="007F32B5"/>
    <w:pPr>
      <w:pBdr>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86">
    <w:name w:val="xl186"/>
    <w:basedOn w:val="a5"/>
    <w:rsid w:val="007F32B5"/>
    <w:pPr>
      <w:pBdr>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87">
    <w:name w:val="xl187"/>
    <w:basedOn w:val="a5"/>
    <w:rsid w:val="007F32B5"/>
    <w:pPr>
      <w:shd w:val="clear" w:color="000000" w:fill="FFFF00"/>
      <w:spacing w:before="100" w:beforeAutospacing="1" w:after="100" w:afterAutospacing="1"/>
      <w:ind w:right="0"/>
      <w:jc w:val="left"/>
    </w:pPr>
    <w:rPr>
      <w:sz w:val="24"/>
      <w:szCs w:val="24"/>
      <w:lang w:eastAsia="ru-RU"/>
    </w:rPr>
  </w:style>
  <w:style w:type="paragraph" w:customStyle="1" w:styleId="xl188">
    <w:name w:val="xl188"/>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89">
    <w:name w:val="xl189"/>
    <w:basedOn w:val="a5"/>
    <w:rsid w:val="007F32B5"/>
    <w:pPr>
      <w:pBdr>
        <w:top w:val="single" w:sz="8" w:space="0" w:color="auto"/>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0">
    <w:name w:val="xl190"/>
    <w:basedOn w:val="a5"/>
    <w:rsid w:val="007F32B5"/>
    <w:pPr>
      <w:pBdr>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1">
    <w:name w:val="xl191"/>
    <w:basedOn w:val="a5"/>
    <w:rsid w:val="007F32B5"/>
    <w:pPr>
      <w:pBdr>
        <w:left w:val="single" w:sz="8" w:space="0" w:color="auto"/>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92">
    <w:name w:val="xl192"/>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3">
    <w:name w:val="xl193"/>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4">
    <w:name w:val="xl194"/>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95">
    <w:name w:val="xl195"/>
    <w:basedOn w:val="a5"/>
    <w:rsid w:val="007F32B5"/>
    <w:pPr>
      <w:pBdr>
        <w:left w:val="single" w:sz="8" w:space="0" w:color="auto"/>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6">
    <w:name w:val="xl196"/>
    <w:basedOn w:val="a5"/>
    <w:rsid w:val="007F32B5"/>
    <w:pPr>
      <w:pBdr>
        <w:top w:val="single" w:sz="8" w:space="0" w:color="auto"/>
        <w:left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7">
    <w:name w:val="xl197"/>
    <w:basedOn w:val="a5"/>
    <w:rsid w:val="007F32B5"/>
    <w:pPr>
      <w:pBdr>
        <w:left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8">
    <w:name w:val="xl19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99">
    <w:name w:val="xl199"/>
    <w:basedOn w:val="a5"/>
    <w:rsid w:val="007F32B5"/>
    <w:pPr>
      <w:pBdr>
        <w:top w:val="single" w:sz="8"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200">
    <w:name w:val="xl200"/>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01">
    <w:name w:val="xl201"/>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2">
    <w:name w:val="xl202"/>
    <w:basedOn w:val="a5"/>
    <w:rsid w:val="007F32B5"/>
    <w:pPr>
      <w:spacing w:before="100" w:beforeAutospacing="1" w:after="100" w:afterAutospacing="1"/>
      <w:ind w:right="0"/>
      <w:jc w:val="left"/>
    </w:pPr>
    <w:rPr>
      <w:sz w:val="24"/>
      <w:szCs w:val="24"/>
      <w:lang w:eastAsia="ru-RU"/>
    </w:rPr>
  </w:style>
  <w:style w:type="paragraph" w:customStyle="1" w:styleId="xl203">
    <w:name w:val="xl203"/>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4">
    <w:name w:val="xl204"/>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05">
    <w:name w:val="xl205"/>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06">
    <w:name w:val="xl206"/>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7">
    <w:name w:val="xl20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8">
    <w:name w:val="xl208"/>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09">
    <w:name w:val="xl209"/>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0">
    <w:name w:val="xl210"/>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1">
    <w:name w:val="xl211"/>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2">
    <w:name w:val="xl212"/>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3">
    <w:name w:val="xl213"/>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4">
    <w:name w:val="xl214"/>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215">
    <w:name w:val="xl215"/>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16">
    <w:name w:val="xl216"/>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7">
    <w:name w:val="xl217"/>
    <w:basedOn w:val="a5"/>
    <w:rsid w:val="007F32B5"/>
    <w:pPr>
      <w:spacing w:before="100" w:beforeAutospacing="1" w:after="100" w:afterAutospacing="1"/>
      <w:ind w:right="0"/>
      <w:jc w:val="left"/>
    </w:pPr>
    <w:rPr>
      <w:sz w:val="24"/>
      <w:szCs w:val="24"/>
      <w:lang w:eastAsia="ru-RU"/>
    </w:rPr>
  </w:style>
  <w:style w:type="paragraph" w:customStyle="1" w:styleId="xl218">
    <w:name w:val="xl218"/>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9">
    <w:name w:val="xl219"/>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20">
    <w:name w:val="xl220"/>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21">
    <w:name w:val="xl221"/>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2">
    <w:name w:val="xl222"/>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3">
    <w:name w:val="xl223"/>
    <w:basedOn w:val="a5"/>
    <w:rsid w:val="007F32B5"/>
    <w:pPr>
      <w:pBdr>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224">
    <w:name w:val="xl224"/>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5">
    <w:name w:val="xl225"/>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6">
    <w:name w:val="xl226"/>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7">
    <w:name w:val="xl22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8">
    <w:name w:val="xl228"/>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229">
    <w:name w:val="xl229"/>
    <w:basedOn w:val="a5"/>
    <w:rsid w:val="007F32B5"/>
    <w:pPr>
      <w:pBdr>
        <w:left w:val="single" w:sz="8" w:space="0" w:color="auto"/>
        <w:bottom w:val="single" w:sz="4" w:space="0" w:color="auto"/>
      </w:pBdr>
      <w:spacing w:before="100" w:beforeAutospacing="1" w:after="100" w:afterAutospacing="1"/>
      <w:ind w:right="0"/>
      <w:textAlignment w:val="center"/>
    </w:pPr>
    <w:rPr>
      <w:sz w:val="24"/>
      <w:szCs w:val="24"/>
      <w:lang w:eastAsia="ru-RU"/>
    </w:rPr>
  </w:style>
  <w:style w:type="paragraph" w:customStyle="1" w:styleId="xl230">
    <w:name w:val="xl230"/>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1">
    <w:name w:val="xl231"/>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2">
    <w:name w:val="xl232"/>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233">
    <w:name w:val="xl233"/>
    <w:basedOn w:val="a5"/>
    <w:rsid w:val="007F32B5"/>
    <w:pPr>
      <w:pBdr>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234">
    <w:name w:val="xl23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5">
    <w:name w:val="xl235"/>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6">
    <w:name w:val="xl236"/>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7">
    <w:name w:val="xl237"/>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8">
    <w:name w:val="xl238"/>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9">
    <w:name w:val="xl239"/>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40">
    <w:name w:val="xl240"/>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1">
    <w:name w:val="xl241"/>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2">
    <w:name w:val="xl242"/>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numbering" w:customStyle="1" w:styleId="3f3">
    <w:name w:val="Нет списка3"/>
    <w:next w:val="a8"/>
    <w:semiHidden/>
    <w:rsid w:val="009439A1"/>
  </w:style>
  <w:style w:type="character" w:customStyle="1" w:styleId="afffffff1">
    <w:name w:val="Абзац списка Знак"/>
    <w:aliases w:val="3_Абзац списка Знак,Введение Знак,СПИСКИ Знак"/>
    <w:basedOn w:val="a6"/>
    <w:link w:val="afffffff0"/>
    <w:uiPriority w:val="34"/>
    <w:rsid w:val="00D267F9"/>
    <w:rPr>
      <w:rFonts w:eastAsia="Calibri"/>
      <w:spacing w:val="37"/>
      <w:sz w:val="28"/>
      <w:szCs w:val="28"/>
    </w:rPr>
  </w:style>
  <w:style w:type="paragraph" w:customStyle="1" w:styleId="font9">
    <w:name w:val="font9"/>
    <w:basedOn w:val="a5"/>
    <w:rsid w:val="00535183"/>
    <w:pPr>
      <w:spacing w:before="100" w:beforeAutospacing="1" w:after="100" w:afterAutospacing="1"/>
      <w:ind w:right="0"/>
      <w:jc w:val="left"/>
    </w:pPr>
    <w:rPr>
      <w:i/>
      <w:iCs/>
      <w:color w:val="000000"/>
      <w:sz w:val="20"/>
      <w:lang w:eastAsia="ru-RU"/>
    </w:rPr>
  </w:style>
  <w:style w:type="numbering" w:customStyle="1" w:styleId="48">
    <w:name w:val="Нет списка4"/>
    <w:next w:val="a8"/>
    <w:uiPriority w:val="99"/>
    <w:semiHidden/>
    <w:unhideWhenUsed/>
    <w:rsid w:val="00721E80"/>
  </w:style>
  <w:style w:type="numbering" w:customStyle="1" w:styleId="116">
    <w:name w:val="Нет списка11"/>
    <w:next w:val="a8"/>
    <w:uiPriority w:val="99"/>
    <w:semiHidden/>
    <w:rsid w:val="00721E80"/>
  </w:style>
  <w:style w:type="numbering" w:customStyle="1" w:styleId="213">
    <w:name w:val="Нет списка21"/>
    <w:next w:val="a8"/>
    <w:uiPriority w:val="99"/>
    <w:semiHidden/>
    <w:rsid w:val="00721E80"/>
  </w:style>
  <w:style w:type="numbering" w:customStyle="1" w:styleId="310">
    <w:name w:val="Нет списка31"/>
    <w:next w:val="a8"/>
    <w:semiHidden/>
    <w:rsid w:val="00721E80"/>
  </w:style>
  <w:style w:type="table" w:customStyle="1" w:styleId="1ff2">
    <w:name w:val="Сетка таблицы1"/>
    <w:basedOn w:val="a7"/>
    <w:next w:val="afffffff3"/>
    <w:uiPriority w:val="59"/>
    <w:rsid w:val="00A812E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
    <w:name w:val="мой текст жирный"/>
    <w:basedOn w:val="affffffff6"/>
    <w:link w:val="afffffffff0"/>
    <w:qFormat/>
    <w:rsid w:val="006B7F77"/>
    <w:rPr>
      <w:b/>
      <w:sz w:val="22"/>
      <w:szCs w:val="22"/>
    </w:rPr>
  </w:style>
  <w:style w:type="character" w:customStyle="1" w:styleId="afffffffff0">
    <w:name w:val="мой текст жирный Знак"/>
    <w:basedOn w:val="affffffff7"/>
    <w:link w:val="afffffffff"/>
    <w:rsid w:val="006B7F77"/>
    <w:rPr>
      <w:rFonts w:eastAsia="Calibri"/>
      <w:b/>
      <w:sz w:val="22"/>
      <w:szCs w:val="22"/>
      <w:lang w:eastAsia="en-US"/>
    </w:rPr>
  </w:style>
  <w:style w:type="paragraph" w:customStyle="1" w:styleId="70">
    <w:name w:val="Стиль7"/>
    <w:basedOn w:val="affffffff6"/>
    <w:link w:val="74"/>
    <w:qFormat/>
    <w:rsid w:val="00401744"/>
    <w:pPr>
      <w:numPr>
        <w:numId w:val="17"/>
      </w:numPr>
      <w:tabs>
        <w:tab w:val="left" w:pos="1211"/>
      </w:tabs>
    </w:pPr>
  </w:style>
  <w:style w:type="character" w:customStyle="1" w:styleId="74">
    <w:name w:val="Стиль7 Знак"/>
    <w:basedOn w:val="affffffff7"/>
    <w:link w:val="70"/>
    <w:rsid w:val="00401744"/>
    <w:rPr>
      <w:rFonts w:eastAsia="Calibri"/>
      <w:sz w:val="24"/>
      <w:szCs w:val="28"/>
      <w:lang w:eastAsia="en-US"/>
    </w:rPr>
  </w:style>
  <w:style w:type="paragraph" w:customStyle="1" w:styleId="83">
    <w:name w:val="Стиль8"/>
    <w:basedOn w:val="affffffff6"/>
    <w:link w:val="84"/>
    <w:qFormat/>
    <w:rsid w:val="00980444"/>
    <w:pPr>
      <w:shd w:val="clear" w:color="auto" w:fill="D9D9D9" w:themeFill="background1" w:themeFillShade="D9"/>
    </w:pPr>
    <w:rPr>
      <w:b/>
      <w:i/>
      <w:sz w:val="22"/>
    </w:rPr>
  </w:style>
  <w:style w:type="character" w:customStyle="1" w:styleId="84">
    <w:name w:val="Стиль8 Знак"/>
    <w:basedOn w:val="affffffff7"/>
    <w:link w:val="83"/>
    <w:rsid w:val="00980444"/>
    <w:rPr>
      <w:rFonts w:eastAsia="Calibri"/>
      <w:b/>
      <w:i/>
      <w:sz w:val="22"/>
      <w:szCs w:val="28"/>
      <w:shd w:val="clear" w:color="auto" w:fill="D9D9D9" w:themeFill="background1" w:themeFillShade="D9"/>
      <w:lang w:eastAsia="en-US"/>
    </w:rPr>
  </w:style>
  <w:style w:type="table" w:styleId="-1c">
    <w:name w:val="Light Grid Accent 1"/>
    <w:basedOn w:val="a7"/>
    <w:uiPriority w:val="62"/>
    <w:rsid w:val="002A2C4E"/>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hapterSubtitle">
    <w:name w:val="Chapter Subtitle"/>
    <w:basedOn w:val="ad"/>
    <w:rsid w:val="00C916B2"/>
    <w:pPr>
      <w:keepNext/>
      <w:keepLines/>
      <w:spacing w:before="60"/>
      <w:ind w:right="0"/>
      <w:jc w:val="left"/>
    </w:pPr>
    <w:rPr>
      <w:rFonts w:ascii="Arial" w:hAnsi="Arial"/>
      <w:spacing w:val="-16"/>
      <w:kern w:val="28"/>
      <w:sz w:val="32"/>
      <w:szCs w:val="28"/>
    </w:rPr>
  </w:style>
  <w:style w:type="character" w:customStyle="1" w:styleId="ArialUnicodeMS">
    <w:name w:val="Основной текст + Arial Unicode MS"/>
    <w:aliases w:val="11.5 pt"/>
    <w:basedOn w:val="a6"/>
    <w:rsid w:val="005C716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TableGridReport6">
    <w:name w:val="Table Grid Report6"/>
    <w:basedOn w:val="a7"/>
    <w:next w:val="afffffff3"/>
    <w:rsid w:val="00D01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4259"/>
    <w:pPr>
      <w:autoSpaceDE w:val="0"/>
      <w:autoSpaceDN w:val="0"/>
      <w:adjustRightInd w:val="0"/>
    </w:pPr>
    <w:rPr>
      <w:color w:val="000000"/>
      <w:sz w:val="24"/>
      <w:szCs w:val="24"/>
    </w:rPr>
  </w:style>
  <w:style w:type="paragraph" w:customStyle="1" w:styleId="xl47859">
    <w:name w:val="xl47859"/>
    <w:basedOn w:val="a5"/>
    <w:rsid w:val="00BC6E77"/>
    <w:pPr>
      <w:spacing w:before="100" w:beforeAutospacing="1" w:after="100" w:afterAutospacing="1"/>
      <w:ind w:right="0"/>
      <w:jc w:val="left"/>
      <w:textAlignment w:val="center"/>
    </w:pPr>
    <w:rPr>
      <w:sz w:val="20"/>
      <w:lang w:eastAsia="ru-RU"/>
    </w:rPr>
  </w:style>
  <w:style w:type="paragraph" w:customStyle="1" w:styleId="xl47860">
    <w:name w:val="xl47860"/>
    <w:basedOn w:val="a5"/>
    <w:rsid w:val="00BC6E77"/>
    <w:pPr>
      <w:shd w:val="clear" w:color="000000" w:fill="FFFFFF"/>
      <w:spacing w:before="100" w:beforeAutospacing="1" w:after="100" w:afterAutospacing="1"/>
      <w:ind w:right="0"/>
      <w:textAlignment w:val="center"/>
    </w:pPr>
    <w:rPr>
      <w:b/>
      <w:bCs/>
      <w:sz w:val="20"/>
      <w:lang w:eastAsia="ru-RU"/>
    </w:rPr>
  </w:style>
  <w:style w:type="paragraph" w:customStyle="1" w:styleId="xl47861">
    <w:name w:val="xl47861"/>
    <w:basedOn w:val="a5"/>
    <w:rsid w:val="00BC6E77"/>
    <w:pPr>
      <w:shd w:val="clear" w:color="000000" w:fill="A6A6A6"/>
      <w:spacing w:before="100" w:beforeAutospacing="1" w:after="100" w:afterAutospacing="1"/>
      <w:ind w:right="0"/>
      <w:textAlignment w:val="center"/>
    </w:pPr>
    <w:rPr>
      <w:b/>
      <w:bCs/>
      <w:sz w:val="20"/>
      <w:lang w:eastAsia="ru-RU"/>
    </w:rPr>
  </w:style>
  <w:style w:type="paragraph" w:customStyle="1" w:styleId="xl47862">
    <w:name w:val="xl47862"/>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47863">
    <w:name w:val="xl47863"/>
    <w:basedOn w:val="a5"/>
    <w:rsid w:val="00BC6E77"/>
    <w:pPr>
      <w:shd w:val="clear" w:color="000000" w:fill="FFFF00"/>
      <w:spacing w:before="100" w:beforeAutospacing="1" w:after="100" w:afterAutospacing="1"/>
      <w:ind w:right="0"/>
      <w:textAlignment w:val="center"/>
    </w:pPr>
    <w:rPr>
      <w:sz w:val="20"/>
      <w:lang w:eastAsia="ru-RU"/>
    </w:rPr>
  </w:style>
  <w:style w:type="paragraph" w:customStyle="1" w:styleId="xl47864">
    <w:name w:val="xl47864"/>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0"/>
      <w:lang w:eastAsia="ru-RU"/>
    </w:rPr>
  </w:style>
  <w:style w:type="paragraph" w:customStyle="1" w:styleId="xl47865">
    <w:name w:val="xl47865"/>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20"/>
      <w:lang w:eastAsia="ru-RU"/>
    </w:rPr>
  </w:style>
  <w:style w:type="paragraph" w:customStyle="1" w:styleId="xl47866">
    <w:name w:val="xl47866"/>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20"/>
      <w:lang w:eastAsia="ru-RU"/>
    </w:rPr>
  </w:style>
  <w:style w:type="paragraph" w:customStyle="1" w:styleId="xl47867">
    <w:name w:val="xl47867"/>
    <w:basedOn w:val="a5"/>
    <w:rsid w:val="00BC6E77"/>
    <w:pPr>
      <w:spacing w:before="100" w:beforeAutospacing="1" w:after="100" w:afterAutospacing="1"/>
      <w:ind w:right="0"/>
      <w:textAlignment w:val="center"/>
    </w:pPr>
    <w:rPr>
      <w:sz w:val="20"/>
      <w:lang w:eastAsia="ru-RU"/>
    </w:rPr>
  </w:style>
  <w:style w:type="paragraph" w:customStyle="1" w:styleId="xl47868">
    <w:name w:val="xl47868"/>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47869">
    <w:name w:val="xl47869"/>
    <w:basedOn w:val="a5"/>
    <w:rsid w:val="00BC6E7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right="0"/>
      <w:textAlignment w:val="center"/>
    </w:pPr>
    <w:rPr>
      <w:sz w:val="20"/>
      <w:lang w:eastAsia="ru-RU"/>
    </w:rPr>
  </w:style>
  <w:style w:type="paragraph" w:customStyle="1" w:styleId="xl47870">
    <w:name w:val="xl47870"/>
    <w:basedOn w:val="a5"/>
    <w:rsid w:val="00BC6E7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right="0"/>
      <w:textAlignment w:val="center"/>
    </w:pPr>
    <w:rPr>
      <w:sz w:val="20"/>
      <w:lang w:eastAsia="ru-RU"/>
    </w:rPr>
  </w:style>
  <w:style w:type="paragraph" w:customStyle="1" w:styleId="xl47871">
    <w:name w:val="xl47871"/>
    <w:basedOn w:val="a5"/>
    <w:rsid w:val="00BC6E77"/>
    <w:pPr>
      <w:pBdr>
        <w:top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72">
    <w:name w:val="xl47872"/>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73">
    <w:name w:val="xl47873"/>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20"/>
      <w:lang w:eastAsia="ru-RU"/>
    </w:rPr>
  </w:style>
  <w:style w:type="paragraph" w:customStyle="1" w:styleId="xl47874">
    <w:name w:val="xl47874"/>
    <w:basedOn w:val="a5"/>
    <w:rsid w:val="00BC6E77"/>
    <w:pPr>
      <w:pBdr>
        <w:top w:val="single" w:sz="4" w:space="0" w:color="auto"/>
        <w:left w:val="single" w:sz="4" w:space="0" w:color="auto"/>
        <w:bottom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75">
    <w:name w:val="xl47875"/>
    <w:basedOn w:val="a5"/>
    <w:rsid w:val="00BC6E77"/>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47876">
    <w:name w:val="xl47876"/>
    <w:basedOn w:val="a5"/>
    <w:rsid w:val="00BC6E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20"/>
      <w:lang w:eastAsia="ru-RU"/>
    </w:rPr>
  </w:style>
  <w:style w:type="paragraph" w:customStyle="1" w:styleId="xl47877">
    <w:name w:val="xl47877"/>
    <w:basedOn w:val="a5"/>
    <w:rsid w:val="00BC6E77"/>
    <w:pPr>
      <w:pBdr>
        <w:top w:val="single" w:sz="4" w:space="0" w:color="auto"/>
        <w:bottom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78">
    <w:name w:val="xl47878"/>
    <w:basedOn w:val="a5"/>
    <w:rsid w:val="00BC6E77"/>
    <w:pPr>
      <w:pBdr>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20"/>
      <w:lang w:eastAsia="ru-RU"/>
    </w:rPr>
  </w:style>
  <w:style w:type="paragraph" w:customStyle="1" w:styleId="xl47879">
    <w:name w:val="xl47879"/>
    <w:basedOn w:val="a5"/>
    <w:rsid w:val="00BC6E77"/>
    <w:pPr>
      <w:pBdr>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20"/>
      <w:lang w:eastAsia="ru-RU"/>
    </w:rPr>
  </w:style>
  <w:style w:type="paragraph" w:customStyle="1" w:styleId="xl47880">
    <w:name w:val="xl47880"/>
    <w:basedOn w:val="a5"/>
    <w:rsid w:val="00BC6E77"/>
    <w:pPr>
      <w:pBdr>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20"/>
      <w:lang w:eastAsia="ru-RU"/>
    </w:rPr>
  </w:style>
  <w:style w:type="paragraph" w:customStyle="1" w:styleId="xl47881">
    <w:name w:val="xl47881"/>
    <w:basedOn w:val="a5"/>
    <w:rsid w:val="00BC6E77"/>
    <w:pPr>
      <w:pBdr>
        <w:top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82">
    <w:name w:val="xl47882"/>
    <w:basedOn w:val="a5"/>
    <w:rsid w:val="00BC6E77"/>
    <w:pPr>
      <w:pBdr>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83">
    <w:name w:val="xl47883"/>
    <w:basedOn w:val="a5"/>
    <w:rsid w:val="00BC6E77"/>
    <w:pPr>
      <w:pBdr>
        <w:left w:val="single" w:sz="4" w:space="0" w:color="auto"/>
        <w:bottom w:val="single" w:sz="4" w:space="0" w:color="auto"/>
        <w:right w:val="single" w:sz="4" w:space="0" w:color="auto"/>
      </w:pBdr>
      <w:shd w:val="clear" w:color="000000" w:fill="FFC000"/>
      <w:spacing w:before="100" w:beforeAutospacing="1" w:after="100" w:afterAutospacing="1"/>
      <w:ind w:right="0"/>
      <w:textAlignment w:val="center"/>
    </w:pPr>
    <w:rPr>
      <w:sz w:val="20"/>
      <w:lang w:eastAsia="ru-RU"/>
    </w:rPr>
  </w:style>
  <w:style w:type="paragraph" w:customStyle="1" w:styleId="xl47884">
    <w:name w:val="xl47884"/>
    <w:basedOn w:val="a5"/>
    <w:rsid w:val="00BC6E77"/>
    <w:pPr>
      <w:pBdr>
        <w:left w:val="single" w:sz="4" w:space="0" w:color="auto"/>
        <w:bottom w:val="single" w:sz="4" w:space="0" w:color="auto"/>
        <w:right w:val="single" w:sz="4" w:space="0" w:color="auto"/>
      </w:pBdr>
      <w:shd w:val="clear" w:color="000000" w:fill="FF0000"/>
      <w:spacing w:before="100" w:beforeAutospacing="1" w:after="100" w:afterAutospacing="1"/>
      <w:ind w:right="0"/>
      <w:textAlignment w:val="center"/>
    </w:pPr>
    <w:rPr>
      <w:sz w:val="20"/>
      <w:lang w:eastAsia="ru-RU"/>
    </w:rPr>
  </w:style>
  <w:style w:type="paragraph" w:customStyle="1" w:styleId="xl47857">
    <w:name w:val="xl47857"/>
    <w:basedOn w:val="a5"/>
    <w:rsid w:val="0045684C"/>
    <w:pPr>
      <w:spacing w:before="100" w:beforeAutospacing="1" w:after="100" w:afterAutospacing="1"/>
      <w:ind w:right="0"/>
      <w:jc w:val="left"/>
      <w:textAlignment w:val="center"/>
    </w:pPr>
    <w:rPr>
      <w:sz w:val="20"/>
      <w:lang w:eastAsia="ru-RU"/>
    </w:rPr>
  </w:style>
  <w:style w:type="paragraph" w:customStyle="1" w:styleId="xl47858">
    <w:name w:val="xl47858"/>
    <w:basedOn w:val="a5"/>
    <w:rsid w:val="0045684C"/>
    <w:pPr>
      <w:shd w:val="clear" w:color="000000" w:fill="FFFFFF"/>
      <w:spacing w:before="100" w:beforeAutospacing="1" w:after="100" w:afterAutospacing="1"/>
      <w:ind w:right="0"/>
      <w:textAlignment w:val="center"/>
    </w:pPr>
    <w:rPr>
      <w:b/>
      <w:bCs/>
      <w:sz w:val="20"/>
      <w:lang w:eastAsia="ru-RU"/>
    </w:rPr>
  </w:style>
  <w:style w:type="paragraph" w:customStyle="1" w:styleId="xl47885">
    <w:name w:val="xl47885"/>
    <w:basedOn w:val="a5"/>
    <w:rsid w:val="0045684C"/>
    <w:pPr>
      <w:pBdr>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86">
    <w:name w:val="xl47886"/>
    <w:basedOn w:val="a5"/>
    <w:rsid w:val="0045684C"/>
    <w:pPr>
      <w:pBdr>
        <w:top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87">
    <w:name w:val="xl47887"/>
    <w:basedOn w:val="a5"/>
    <w:rsid w:val="0045684C"/>
    <w:pPr>
      <w:pBdr>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47888">
    <w:name w:val="xl47888"/>
    <w:basedOn w:val="a5"/>
    <w:rsid w:val="004568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sz w:val="16"/>
      <w:szCs w:val="16"/>
      <w:lang w:eastAsia="ru-RU"/>
    </w:rPr>
  </w:style>
  <w:style w:type="paragraph" w:customStyle="1" w:styleId="xl47889">
    <w:name w:val="xl47889"/>
    <w:basedOn w:val="a5"/>
    <w:rsid w:val="004568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right="0"/>
      <w:jc w:val="left"/>
      <w:textAlignment w:val="center"/>
    </w:pPr>
    <w:rPr>
      <w:sz w:val="16"/>
      <w:szCs w:val="16"/>
      <w:lang w:eastAsia="ru-RU"/>
    </w:rPr>
  </w:style>
  <w:style w:type="paragraph" w:customStyle="1" w:styleId="xl47890">
    <w:name w:val="xl47890"/>
    <w:basedOn w:val="a5"/>
    <w:rsid w:val="004568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right="0"/>
      <w:textAlignment w:val="center"/>
    </w:pPr>
    <w:rPr>
      <w:sz w:val="16"/>
      <w:szCs w:val="16"/>
      <w:lang w:eastAsia="ru-RU"/>
    </w:rPr>
  </w:style>
  <w:style w:type="paragraph" w:customStyle="1" w:styleId="xl47891">
    <w:name w:val="xl47891"/>
    <w:basedOn w:val="a5"/>
    <w:rsid w:val="004568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right="0"/>
      <w:textAlignment w:val="center"/>
    </w:pPr>
    <w:rPr>
      <w:sz w:val="16"/>
      <w:szCs w:val="16"/>
      <w:lang w:eastAsia="ru-RU"/>
    </w:rPr>
  </w:style>
  <w:style w:type="paragraph" w:customStyle="1" w:styleId="xl47892">
    <w:name w:val="xl47892"/>
    <w:basedOn w:val="a5"/>
    <w:rsid w:val="004568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right="0"/>
      <w:textAlignment w:val="center"/>
    </w:pPr>
    <w:rPr>
      <w:sz w:val="16"/>
      <w:szCs w:val="16"/>
      <w:lang w:eastAsia="ru-RU"/>
    </w:rPr>
  </w:style>
  <w:style w:type="paragraph" w:customStyle="1" w:styleId="xl47495">
    <w:name w:val="xl47495"/>
    <w:basedOn w:val="a5"/>
    <w:uiPriority w:val="99"/>
    <w:rsid w:val="001012F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right="0"/>
      <w:jc w:val="left"/>
    </w:pPr>
    <w:rPr>
      <w:rFonts w:ascii="Arial" w:hAnsi="Arial" w:cs="Arial"/>
      <w:sz w:val="20"/>
      <w:lang w:val="en-US" w:eastAsia="ru-RU" w:bidi="en-US"/>
    </w:rPr>
  </w:style>
  <w:style w:type="paragraph" w:customStyle="1" w:styleId="xl1676">
    <w:name w:val="xl1676"/>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77">
    <w:name w:val="xl1677"/>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78">
    <w:name w:val="xl1678"/>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79">
    <w:name w:val="xl1679"/>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680">
    <w:name w:val="xl1680"/>
    <w:basedOn w:val="a5"/>
    <w:rsid w:val="00D95BAA"/>
    <w:pPr>
      <w:spacing w:before="100" w:beforeAutospacing="1" w:after="100" w:afterAutospacing="1"/>
      <w:ind w:right="0"/>
      <w:jc w:val="left"/>
      <w:textAlignment w:val="center"/>
    </w:pPr>
    <w:rPr>
      <w:sz w:val="24"/>
      <w:szCs w:val="24"/>
      <w:lang w:eastAsia="ru-RU"/>
    </w:rPr>
  </w:style>
  <w:style w:type="paragraph" w:customStyle="1" w:styleId="xl1681">
    <w:name w:val="xl1681"/>
    <w:basedOn w:val="a5"/>
    <w:rsid w:val="00D95B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0"/>
      <w:lang w:eastAsia="ru-RU"/>
    </w:rPr>
  </w:style>
  <w:style w:type="paragraph" w:customStyle="1" w:styleId="xl1682">
    <w:name w:val="xl1682"/>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683">
    <w:name w:val="xl1683"/>
    <w:basedOn w:val="a5"/>
    <w:rsid w:val="00D95BAA"/>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84">
    <w:name w:val="xl1684"/>
    <w:basedOn w:val="a5"/>
    <w:rsid w:val="00D95BAA"/>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85">
    <w:name w:val="xl1685"/>
    <w:basedOn w:val="a5"/>
    <w:rsid w:val="00D95BAA"/>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686">
    <w:name w:val="xl1686"/>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87">
    <w:name w:val="xl1687"/>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88">
    <w:name w:val="xl1688"/>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689">
    <w:name w:val="xl1689"/>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90">
    <w:name w:val="xl1690"/>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691">
    <w:name w:val="xl1691"/>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692">
    <w:name w:val="xl1692"/>
    <w:basedOn w:val="a5"/>
    <w:rsid w:val="00D95BAA"/>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93">
    <w:name w:val="xl1693"/>
    <w:basedOn w:val="a5"/>
    <w:rsid w:val="00D95BA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ind w:right="0"/>
      <w:textAlignment w:val="center"/>
    </w:pPr>
    <w:rPr>
      <w:b/>
      <w:bCs/>
      <w:sz w:val="24"/>
      <w:szCs w:val="24"/>
      <w:lang w:eastAsia="ru-RU"/>
    </w:rPr>
  </w:style>
  <w:style w:type="paragraph" w:customStyle="1" w:styleId="xl1694">
    <w:name w:val="xl1694"/>
    <w:basedOn w:val="a5"/>
    <w:rsid w:val="00D95B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1695">
    <w:name w:val="xl1695"/>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96">
    <w:name w:val="xl1696"/>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97">
    <w:name w:val="xl1697"/>
    <w:basedOn w:val="a5"/>
    <w:rsid w:val="00D95BAA"/>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98">
    <w:name w:val="xl1698"/>
    <w:basedOn w:val="a5"/>
    <w:rsid w:val="00D95BAA"/>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99">
    <w:name w:val="xl1699"/>
    <w:basedOn w:val="a5"/>
    <w:rsid w:val="00D95BAA"/>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00">
    <w:name w:val="xl1700"/>
    <w:basedOn w:val="a5"/>
    <w:rsid w:val="00D95BAA"/>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01">
    <w:name w:val="xl1701"/>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02">
    <w:name w:val="xl1702"/>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03">
    <w:name w:val="xl1703"/>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04">
    <w:name w:val="xl1704"/>
    <w:basedOn w:val="a5"/>
    <w:rsid w:val="00D95BAA"/>
    <w:pPr>
      <w:spacing w:before="100" w:beforeAutospacing="1" w:after="100" w:afterAutospacing="1"/>
      <w:ind w:right="0"/>
      <w:jc w:val="left"/>
      <w:textAlignment w:val="center"/>
    </w:pPr>
    <w:rPr>
      <w:sz w:val="24"/>
      <w:szCs w:val="24"/>
      <w:lang w:eastAsia="ru-RU"/>
    </w:rPr>
  </w:style>
  <w:style w:type="paragraph" w:customStyle="1" w:styleId="xl1705">
    <w:name w:val="xl1705"/>
    <w:basedOn w:val="a5"/>
    <w:rsid w:val="00D95BAA"/>
    <w:pPr>
      <w:spacing w:before="100" w:beforeAutospacing="1" w:after="100" w:afterAutospacing="1"/>
      <w:ind w:right="0"/>
      <w:jc w:val="left"/>
      <w:textAlignment w:val="center"/>
    </w:pPr>
    <w:rPr>
      <w:sz w:val="24"/>
      <w:szCs w:val="24"/>
      <w:lang w:eastAsia="ru-RU"/>
    </w:rPr>
  </w:style>
  <w:style w:type="paragraph" w:customStyle="1" w:styleId="xl1706">
    <w:name w:val="xl1706"/>
    <w:basedOn w:val="a5"/>
    <w:rsid w:val="00D95BAA"/>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07">
    <w:name w:val="xl1707"/>
    <w:basedOn w:val="a5"/>
    <w:rsid w:val="00D95BAA"/>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08">
    <w:name w:val="xl1708"/>
    <w:basedOn w:val="a5"/>
    <w:rsid w:val="00D95BAA"/>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09">
    <w:name w:val="xl1709"/>
    <w:basedOn w:val="a5"/>
    <w:rsid w:val="00D95BAA"/>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10">
    <w:name w:val="xl1710"/>
    <w:basedOn w:val="a5"/>
    <w:rsid w:val="00D95BAA"/>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b/>
      <w:bCs/>
      <w:color w:val="000000"/>
      <w:sz w:val="20"/>
      <w:lang w:eastAsia="ru-RU"/>
    </w:rPr>
  </w:style>
  <w:style w:type="paragraph" w:customStyle="1" w:styleId="xl1711">
    <w:name w:val="xl1711"/>
    <w:basedOn w:val="a5"/>
    <w:rsid w:val="00D95BAA"/>
    <w:pPr>
      <w:spacing w:before="100" w:beforeAutospacing="1" w:after="100" w:afterAutospacing="1"/>
      <w:ind w:right="0"/>
      <w:textAlignment w:val="center"/>
    </w:pPr>
    <w:rPr>
      <w:sz w:val="20"/>
      <w:lang w:eastAsia="ru-RU"/>
    </w:rPr>
  </w:style>
  <w:style w:type="paragraph" w:customStyle="1" w:styleId="xl1712">
    <w:name w:val="xl1712"/>
    <w:basedOn w:val="a5"/>
    <w:rsid w:val="00D95BAA"/>
    <w:pPr>
      <w:spacing w:before="100" w:beforeAutospacing="1" w:after="100" w:afterAutospacing="1"/>
      <w:ind w:right="0"/>
      <w:jc w:val="left"/>
      <w:textAlignment w:val="center"/>
    </w:pPr>
    <w:rPr>
      <w:sz w:val="20"/>
      <w:lang w:eastAsia="ru-RU"/>
    </w:rPr>
  </w:style>
  <w:style w:type="paragraph" w:customStyle="1" w:styleId="xl1713">
    <w:name w:val="xl1713"/>
    <w:basedOn w:val="a5"/>
    <w:rsid w:val="00D95BAA"/>
    <w:pPr>
      <w:spacing w:before="100" w:beforeAutospacing="1" w:after="100" w:afterAutospacing="1"/>
      <w:ind w:right="0"/>
      <w:textAlignment w:val="center"/>
    </w:pPr>
    <w:rPr>
      <w:sz w:val="20"/>
      <w:lang w:eastAsia="ru-RU"/>
    </w:rPr>
  </w:style>
  <w:style w:type="paragraph" w:customStyle="1" w:styleId="xl1714">
    <w:name w:val="xl1714"/>
    <w:basedOn w:val="a5"/>
    <w:rsid w:val="00D95BAA"/>
    <w:pPr>
      <w:spacing w:before="100" w:beforeAutospacing="1" w:after="100" w:afterAutospacing="1"/>
      <w:ind w:right="0"/>
      <w:jc w:val="left"/>
      <w:textAlignment w:val="center"/>
    </w:pPr>
    <w:rPr>
      <w:sz w:val="20"/>
      <w:lang w:eastAsia="ru-RU"/>
    </w:rPr>
  </w:style>
  <w:style w:type="numbering" w:customStyle="1" w:styleId="56">
    <w:name w:val="Нет списка5"/>
    <w:next w:val="a8"/>
    <w:uiPriority w:val="99"/>
    <w:semiHidden/>
    <w:unhideWhenUsed/>
    <w:rsid w:val="00691E3A"/>
  </w:style>
  <w:style w:type="paragraph" w:customStyle="1" w:styleId="xl1715">
    <w:name w:val="xl1715"/>
    <w:basedOn w:val="a5"/>
    <w:rsid w:val="00691E3A"/>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16">
    <w:name w:val="xl1716"/>
    <w:basedOn w:val="a5"/>
    <w:rsid w:val="00691E3A"/>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17">
    <w:name w:val="xl1717"/>
    <w:basedOn w:val="a5"/>
    <w:rsid w:val="00691E3A"/>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18">
    <w:name w:val="xl1718"/>
    <w:basedOn w:val="a5"/>
    <w:rsid w:val="00691E3A"/>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675">
    <w:name w:val="xl1675"/>
    <w:basedOn w:val="a5"/>
    <w:rsid w:val="00AF52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sz w:val="20"/>
      <w:lang w:eastAsia="ru-RU"/>
    </w:rPr>
  </w:style>
  <w:style w:type="paragraph" w:customStyle="1" w:styleId="xl1719">
    <w:name w:val="xl1719"/>
    <w:basedOn w:val="a5"/>
    <w:rsid w:val="00AF529B"/>
    <w:pPr>
      <w:spacing w:before="100" w:beforeAutospacing="1" w:after="100" w:afterAutospacing="1"/>
      <w:ind w:right="0"/>
      <w:textAlignment w:val="center"/>
    </w:pPr>
    <w:rPr>
      <w:sz w:val="24"/>
      <w:szCs w:val="24"/>
      <w:lang w:eastAsia="ru-RU"/>
    </w:rPr>
  </w:style>
  <w:style w:type="paragraph" w:customStyle="1" w:styleId="xl1720">
    <w:name w:val="xl1720"/>
    <w:basedOn w:val="a5"/>
    <w:rsid w:val="00AF529B"/>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right="0"/>
      <w:textAlignment w:val="center"/>
    </w:pPr>
    <w:rPr>
      <w:sz w:val="20"/>
      <w:lang w:eastAsia="ru-RU"/>
    </w:rPr>
  </w:style>
  <w:style w:type="paragraph" w:customStyle="1" w:styleId="xl1721">
    <w:name w:val="xl1721"/>
    <w:basedOn w:val="a5"/>
    <w:rsid w:val="00AF52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sz w:val="20"/>
      <w:lang w:eastAsia="ru-RU"/>
    </w:rPr>
  </w:style>
  <w:style w:type="paragraph" w:customStyle="1" w:styleId="xl1722">
    <w:name w:val="xl1722"/>
    <w:basedOn w:val="a5"/>
    <w:rsid w:val="00AF529B"/>
    <w:pPr>
      <w:pBdr>
        <w:top w:val="single" w:sz="4" w:space="0" w:color="auto"/>
        <w:left w:val="single" w:sz="4" w:space="0" w:color="auto"/>
        <w:bottom w:val="single" w:sz="4" w:space="0" w:color="auto"/>
      </w:pBdr>
      <w:shd w:val="clear" w:color="000000" w:fill="FF0000"/>
      <w:spacing w:before="100" w:beforeAutospacing="1" w:after="100" w:afterAutospacing="1"/>
      <w:ind w:right="0"/>
      <w:jc w:val="left"/>
      <w:textAlignment w:val="center"/>
    </w:pPr>
    <w:rPr>
      <w:sz w:val="20"/>
      <w:lang w:eastAsia="ru-RU"/>
    </w:rPr>
  </w:style>
  <w:style w:type="paragraph" w:customStyle="1" w:styleId="xl1723">
    <w:name w:val="xl1723"/>
    <w:basedOn w:val="a5"/>
    <w:rsid w:val="00AF529B"/>
    <w:pPr>
      <w:pBdr>
        <w:top w:val="single" w:sz="4" w:space="0" w:color="auto"/>
      </w:pBdr>
      <w:spacing w:before="100" w:beforeAutospacing="1" w:after="100" w:afterAutospacing="1"/>
      <w:ind w:right="0"/>
      <w:jc w:val="left"/>
      <w:textAlignment w:val="center"/>
    </w:pPr>
    <w:rPr>
      <w:sz w:val="20"/>
      <w:lang w:eastAsia="ru-RU"/>
    </w:rPr>
  </w:style>
  <w:style w:type="paragraph" w:customStyle="1" w:styleId="xl1724">
    <w:name w:val="xl1724"/>
    <w:basedOn w:val="a5"/>
    <w:rsid w:val="00AF529B"/>
    <w:pPr>
      <w:spacing w:before="100" w:beforeAutospacing="1" w:after="100" w:afterAutospacing="1"/>
      <w:ind w:right="0"/>
      <w:jc w:val="left"/>
    </w:pPr>
    <w:rPr>
      <w:sz w:val="24"/>
      <w:szCs w:val="24"/>
      <w:lang w:eastAsia="ru-RU"/>
    </w:rPr>
  </w:style>
  <w:style w:type="paragraph" w:customStyle="1" w:styleId="xl1725">
    <w:name w:val="xl1725"/>
    <w:basedOn w:val="a5"/>
    <w:rsid w:val="00AF529B"/>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26">
    <w:name w:val="xl1726"/>
    <w:basedOn w:val="a5"/>
    <w:rsid w:val="00AF529B"/>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27">
    <w:name w:val="xl1727"/>
    <w:basedOn w:val="a5"/>
    <w:rsid w:val="00AF529B"/>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28">
    <w:name w:val="xl1728"/>
    <w:basedOn w:val="a5"/>
    <w:rsid w:val="00AF529B"/>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29">
    <w:name w:val="xl1729"/>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30">
    <w:name w:val="xl1730"/>
    <w:basedOn w:val="a5"/>
    <w:rsid w:val="00AF529B"/>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31">
    <w:name w:val="xl1731"/>
    <w:basedOn w:val="a5"/>
    <w:rsid w:val="00AF529B"/>
    <w:pPr>
      <w:pBdr>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32">
    <w:name w:val="xl1732"/>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33">
    <w:name w:val="xl1733"/>
    <w:basedOn w:val="a5"/>
    <w:rsid w:val="00AF529B"/>
    <w:pPr>
      <w:pBdr>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34">
    <w:name w:val="xl1734"/>
    <w:basedOn w:val="a5"/>
    <w:rsid w:val="00AF529B"/>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35">
    <w:name w:val="xl1735"/>
    <w:basedOn w:val="a5"/>
    <w:rsid w:val="00AF529B"/>
    <w:pPr>
      <w:pBdr>
        <w:top w:val="single" w:sz="4" w:space="0" w:color="auto"/>
        <w:left w:val="single" w:sz="4" w:space="0" w:color="auto"/>
        <w:right w:val="single" w:sz="4" w:space="0" w:color="auto"/>
      </w:pBdr>
      <w:shd w:val="clear" w:color="000000" w:fill="FF0000"/>
      <w:spacing w:before="100" w:beforeAutospacing="1" w:after="100" w:afterAutospacing="1"/>
      <w:ind w:right="0"/>
      <w:jc w:val="left"/>
      <w:textAlignment w:val="center"/>
    </w:pPr>
    <w:rPr>
      <w:sz w:val="20"/>
      <w:lang w:eastAsia="ru-RU"/>
    </w:rPr>
  </w:style>
  <w:style w:type="paragraph" w:customStyle="1" w:styleId="xl1736">
    <w:name w:val="xl1736"/>
    <w:basedOn w:val="a5"/>
    <w:rsid w:val="00AF529B"/>
    <w:pPr>
      <w:pBdr>
        <w:left w:val="single" w:sz="4" w:space="0" w:color="auto"/>
        <w:right w:val="single" w:sz="4" w:space="0" w:color="auto"/>
      </w:pBdr>
      <w:shd w:val="clear" w:color="000000" w:fill="FF0000"/>
      <w:spacing w:before="100" w:beforeAutospacing="1" w:after="100" w:afterAutospacing="1"/>
      <w:ind w:right="0"/>
      <w:jc w:val="left"/>
      <w:textAlignment w:val="center"/>
    </w:pPr>
    <w:rPr>
      <w:sz w:val="20"/>
      <w:lang w:eastAsia="ru-RU"/>
    </w:rPr>
  </w:style>
  <w:style w:type="paragraph" w:customStyle="1" w:styleId="xl1737">
    <w:name w:val="xl1737"/>
    <w:basedOn w:val="a5"/>
    <w:rsid w:val="00AF529B"/>
    <w:pPr>
      <w:pBdr>
        <w:left w:val="single" w:sz="4" w:space="0" w:color="auto"/>
        <w:bottom w:val="single" w:sz="4" w:space="0" w:color="auto"/>
        <w:right w:val="single" w:sz="4" w:space="0" w:color="auto"/>
      </w:pBdr>
      <w:shd w:val="clear" w:color="000000" w:fill="FF0000"/>
      <w:spacing w:before="100" w:beforeAutospacing="1" w:after="100" w:afterAutospacing="1"/>
      <w:ind w:right="0"/>
      <w:jc w:val="left"/>
      <w:textAlignment w:val="center"/>
    </w:pPr>
    <w:rPr>
      <w:sz w:val="20"/>
      <w:lang w:eastAsia="ru-RU"/>
    </w:rPr>
  </w:style>
  <w:style w:type="paragraph" w:customStyle="1" w:styleId="xl1738">
    <w:name w:val="xl1738"/>
    <w:basedOn w:val="a5"/>
    <w:rsid w:val="00AF529B"/>
    <w:pPr>
      <w:pBdr>
        <w:top w:val="single" w:sz="4" w:space="0" w:color="auto"/>
        <w:left w:val="single" w:sz="4" w:space="0" w:color="auto"/>
      </w:pBdr>
      <w:spacing w:before="100" w:beforeAutospacing="1" w:after="100" w:afterAutospacing="1"/>
      <w:ind w:right="0"/>
      <w:textAlignment w:val="center"/>
    </w:pPr>
    <w:rPr>
      <w:sz w:val="20"/>
      <w:lang w:eastAsia="ru-RU"/>
    </w:rPr>
  </w:style>
  <w:style w:type="paragraph" w:customStyle="1" w:styleId="xl1739">
    <w:name w:val="xl1739"/>
    <w:basedOn w:val="a5"/>
    <w:rsid w:val="00AF529B"/>
    <w:pPr>
      <w:pBdr>
        <w:left w:val="single" w:sz="4" w:space="0" w:color="auto"/>
        <w:bottom w:val="single" w:sz="4" w:space="0" w:color="auto"/>
      </w:pBdr>
      <w:spacing w:before="100" w:beforeAutospacing="1" w:after="100" w:afterAutospacing="1"/>
      <w:ind w:right="0"/>
      <w:textAlignment w:val="center"/>
    </w:pPr>
    <w:rPr>
      <w:sz w:val="20"/>
      <w:lang w:eastAsia="ru-RU"/>
    </w:rPr>
  </w:style>
  <w:style w:type="paragraph" w:customStyle="1" w:styleId="xl1740">
    <w:name w:val="xl1740"/>
    <w:basedOn w:val="a5"/>
    <w:rsid w:val="00AF529B"/>
    <w:pPr>
      <w:pBdr>
        <w:top w:val="single" w:sz="4" w:space="0" w:color="auto"/>
      </w:pBdr>
      <w:shd w:val="clear" w:color="000000" w:fill="FF0000"/>
      <w:spacing w:before="100" w:beforeAutospacing="1" w:after="100" w:afterAutospacing="1"/>
      <w:ind w:right="0"/>
      <w:jc w:val="left"/>
      <w:textAlignment w:val="center"/>
    </w:pPr>
    <w:rPr>
      <w:sz w:val="20"/>
      <w:lang w:eastAsia="ru-RU"/>
    </w:rPr>
  </w:style>
  <w:style w:type="paragraph" w:customStyle="1" w:styleId="xl1741">
    <w:name w:val="xl1741"/>
    <w:basedOn w:val="a5"/>
    <w:rsid w:val="00AF529B"/>
    <w:pPr>
      <w:pBdr>
        <w:bottom w:val="single" w:sz="4" w:space="0" w:color="auto"/>
      </w:pBdr>
      <w:shd w:val="clear" w:color="000000" w:fill="FF0000"/>
      <w:spacing w:before="100" w:beforeAutospacing="1" w:after="100" w:afterAutospacing="1"/>
      <w:ind w:right="0"/>
      <w:jc w:val="left"/>
      <w:textAlignment w:val="center"/>
    </w:pPr>
    <w:rPr>
      <w:sz w:val="20"/>
      <w:lang w:eastAsia="ru-RU"/>
    </w:rPr>
  </w:style>
  <w:style w:type="paragraph" w:customStyle="1" w:styleId="xl1742">
    <w:name w:val="xl1742"/>
    <w:basedOn w:val="a5"/>
    <w:rsid w:val="00AF529B"/>
    <w:pPr>
      <w:pBdr>
        <w:top w:val="single" w:sz="4" w:space="0" w:color="auto"/>
        <w:left w:val="single" w:sz="4" w:space="0" w:color="auto"/>
        <w:right w:val="single" w:sz="4" w:space="0" w:color="auto"/>
      </w:pBdr>
      <w:shd w:val="clear" w:color="000000" w:fill="FF0000"/>
      <w:spacing w:before="100" w:beforeAutospacing="1" w:after="100" w:afterAutospacing="1"/>
      <w:ind w:right="0"/>
      <w:textAlignment w:val="center"/>
    </w:pPr>
    <w:rPr>
      <w:sz w:val="20"/>
      <w:lang w:eastAsia="ru-RU"/>
    </w:rPr>
  </w:style>
  <w:style w:type="paragraph" w:customStyle="1" w:styleId="xl1743">
    <w:name w:val="xl1743"/>
    <w:basedOn w:val="a5"/>
    <w:rsid w:val="00AF529B"/>
    <w:pPr>
      <w:pBdr>
        <w:left w:val="single" w:sz="4" w:space="0" w:color="auto"/>
        <w:bottom w:val="single" w:sz="4" w:space="0" w:color="auto"/>
        <w:right w:val="single" w:sz="4" w:space="0" w:color="auto"/>
      </w:pBdr>
      <w:shd w:val="clear" w:color="000000" w:fill="FF0000"/>
      <w:spacing w:before="100" w:beforeAutospacing="1" w:after="100" w:afterAutospacing="1"/>
      <w:ind w:right="0"/>
      <w:textAlignment w:val="center"/>
    </w:pPr>
    <w:rPr>
      <w:sz w:val="20"/>
      <w:lang w:eastAsia="ru-RU"/>
    </w:rPr>
  </w:style>
  <w:style w:type="paragraph" w:customStyle="1" w:styleId="xl1744">
    <w:name w:val="xl1744"/>
    <w:basedOn w:val="a5"/>
    <w:rsid w:val="00AF52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1745">
    <w:name w:val="xl1745"/>
    <w:basedOn w:val="a5"/>
    <w:rsid w:val="00AF529B"/>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46">
    <w:name w:val="xl1746"/>
    <w:basedOn w:val="a5"/>
    <w:rsid w:val="00AF529B"/>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47">
    <w:name w:val="xl1747"/>
    <w:basedOn w:val="a5"/>
    <w:rsid w:val="00AF529B"/>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48">
    <w:name w:val="xl1748"/>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49">
    <w:name w:val="xl1749"/>
    <w:basedOn w:val="a5"/>
    <w:rsid w:val="00AF529B"/>
    <w:pPr>
      <w:pBdr>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50">
    <w:name w:val="xl1750"/>
    <w:basedOn w:val="a5"/>
    <w:rsid w:val="00AF529B"/>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51">
    <w:name w:val="xl1751"/>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52">
    <w:name w:val="xl1752"/>
    <w:basedOn w:val="a5"/>
    <w:rsid w:val="00AF529B"/>
    <w:pPr>
      <w:pBdr>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53">
    <w:name w:val="xl1753"/>
    <w:basedOn w:val="a5"/>
    <w:rsid w:val="00AF529B"/>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54">
    <w:name w:val="xl1754"/>
    <w:basedOn w:val="a5"/>
    <w:rsid w:val="00AF529B"/>
    <w:pPr>
      <w:pBdr>
        <w:top w:val="single" w:sz="4" w:space="0" w:color="auto"/>
        <w:left w:val="single" w:sz="4" w:space="0" w:color="auto"/>
        <w:right w:val="single" w:sz="4" w:space="0" w:color="auto"/>
      </w:pBdr>
      <w:shd w:val="clear" w:color="000000" w:fill="FF0000"/>
      <w:spacing w:before="100" w:beforeAutospacing="1" w:after="100" w:afterAutospacing="1"/>
      <w:ind w:right="0"/>
      <w:textAlignment w:val="center"/>
    </w:pPr>
    <w:rPr>
      <w:sz w:val="20"/>
      <w:lang w:eastAsia="ru-RU"/>
    </w:rPr>
  </w:style>
  <w:style w:type="paragraph" w:customStyle="1" w:styleId="xl1755">
    <w:name w:val="xl1755"/>
    <w:basedOn w:val="a5"/>
    <w:rsid w:val="00AF529B"/>
    <w:pPr>
      <w:pBdr>
        <w:left w:val="single" w:sz="4" w:space="0" w:color="auto"/>
        <w:bottom w:val="single" w:sz="4" w:space="0" w:color="auto"/>
        <w:right w:val="single" w:sz="4" w:space="0" w:color="auto"/>
      </w:pBdr>
      <w:shd w:val="clear" w:color="000000" w:fill="FF0000"/>
      <w:spacing w:before="100" w:beforeAutospacing="1" w:after="100" w:afterAutospacing="1"/>
      <w:ind w:right="0"/>
      <w:textAlignment w:val="center"/>
    </w:pPr>
    <w:rPr>
      <w:sz w:val="20"/>
      <w:lang w:eastAsia="ru-RU"/>
    </w:rPr>
  </w:style>
  <w:style w:type="paragraph" w:customStyle="1" w:styleId="xl1756">
    <w:name w:val="xl1756"/>
    <w:basedOn w:val="a5"/>
    <w:rsid w:val="00AF529B"/>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57">
    <w:name w:val="xl1757"/>
    <w:basedOn w:val="a5"/>
    <w:rsid w:val="00AF529B"/>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58">
    <w:name w:val="xl1758"/>
    <w:basedOn w:val="a5"/>
    <w:rsid w:val="00AF529B"/>
    <w:pPr>
      <w:pBdr>
        <w:top w:val="single" w:sz="4" w:space="0" w:color="auto"/>
        <w:left w:val="single" w:sz="4" w:space="0" w:color="auto"/>
        <w:right w:val="single" w:sz="4" w:space="0" w:color="auto"/>
      </w:pBdr>
      <w:shd w:val="clear" w:color="000000" w:fill="FFFF00"/>
      <w:spacing w:before="100" w:beforeAutospacing="1" w:after="100" w:afterAutospacing="1"/>
      <w:ind w:right="0"/>
      <w:textAlignment w:val="center"/>
    </w:pPr>
    <w:rPr>
      <w:sz w:val="20"/>
      <w:lang w:eastAsia="ru-RU"/>
    </w:rPr>
  </w:style>
  <w:style w:type="paragraph" w:customStyle="1" w:styleId="xl1759">
    <w:name w:val="xl1759"/>
    <w:basedOn w:val="a5"/>
    <w:rsid w:val="00AF529B"/>
    <w:pPr>
      <w:pBdr>
        <w:left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sz w:val="20"/>
      <w:lang w:eastAsia="ru-RU"/>
    </w:rPr>
  </w:style>
  <w:style w:type="paragraph" w:customStyle="1" w:styleId="xl1760">
    <w:name w:val="xl1760"/>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61">
    <w:name w:val="xl1761"/>
    <w:basedOn w:val="a5"/>
    <w:rsid w:val="00AF529B"/>
    <w:pPr>
      <w:pBdr>
        <w:left w:val="single" w:sz="4" w:space="0" w:color="auto"/>
        <w:bottom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62">
    <w:name w:val="xl1762"/>
    <w:basedOn w:val="a5"/>
    <w:rsid w:val="00AF529B"/>
    <w:pPr>
      <w:pBdr>
        <w:top w:val="single" w:sz="4" w:space="0" w:color="auto"/>
        <w:left w:val="single" w:sz="4" w:space="0" w:color="auto"/>
      </w:pBdr>
      <w:shd w:val="clear" w:color="000000" w:fill="BDD7EE"/>
      <w:spacing w:before="100" w:beforeAutospacing="1" w:after="100" w:afterAutospacing="1"/>
      <w:ind w:right="0"/>
      <w:textAlignment w:val="center"/>
    </w:pPr>
    <w:rPr>
      <w:b/>
      <w:bCs/>
      <w:sz w:val="24"/>
      <w:szCs w:val="24"/>
      <w:lang w:eastAsia="ru-RU"/>
    </w:rPr>
  </w:style>
  <w:style w:type="paragraph" w:customStyle="1" w:styleId="xl1763">
    <w:name w:val="xl1763"/>
    <w:basedOn w:val="a5"/>
    <w:rsid w:val="00AF529B"/>
    <w:pPr>
      <w:pBdr>
        <w:top w:val="single" w:sz="4" w:space="0" w:color="auto"/>
      </w:pBdr>
      <w:shd w:val="clear" w:color="000000" w:fill="BDD7EE"/>
      <w:spacing w:before="100" w:beforeAutospacing="1" w:after="100" w:afterAutospacing="1"/>
      <w:ind w:right="0"/>
      <w:textAlignment w:val="center"/>
    </w:pPr>
    <w:rPr>
      <w:b/>
      <w:bCs/>
      <w:sz w:val="24"/>
      <w:szCs w:val="24"/>
      <w:lang w:eastAsia="ru-RU"/>
    </w:rPr>
  </w:style>
  <w:style w:type="paragraph" w:customStyle="1" w:styleId="xl1764">
    <w:name w:val="xl1764"/>
    <w:basedOn w:val="a5"/>
    <w:rsid w:val="00AF529B"/>
    <w:pPr>
      <w:pBdr>
        <w:top w:val="single" w:sz="4" w:space="0" w:color="auto"/>
        <w:right w:val="single" w:sz="4" w:space="0" w:color="auto"/>
      </w:pBdr>
      <w:shd w:val="clear" w:color="000000" w:fill="BDD7EE"/>
      <w:spacing w:before="100" w:beforeAutospacing="1" w:after="100" w:afterAutospacing="1"/>
      <w:ind w:right="0"/>
      <w:textAlignment w:val="center"/>
    </w:pPr>
    <w:rPr>
      <w:b/>
      <w:bCs/>
      <w:sz w:val="24"/>
      <w:szCs w:val="24"/>
      <w:lang w:eastAsia="ru-RU"/>
    </w:rPr>
  </w:style>
  <w:style w:type="paragraph" w:customStyle="1" w:styleId="xl1765">
    <w:name w:val="xl1765"/>
    <w:basedOn w:val="a5"/>
    <w:rsid w:val="00AF529B"/>
    <w:pPr>
      <w:pBdr>
        <w:top w:val="single" w:sz="4" w:space="0" w:color="auto"/>
        <w:left w:val="single" w:sz="4" w:space="0" w:color="auto"/>
        <w:right w:val="single" w:sz="4" w:space="0" w:color="auto"/>
      </w:pBdr>
      <w:shd w:val="clear" w:color="000000" w:fill="FFFFFF"/>
      <w:spacing w:before="100" w:beforeAutospacing="1" w:after="100" w:afterAutospacing="1"/>
      <w:ind w:right="0"/>
      <w:jc w:val="left"/>
      <w:textAlignment w:val="center"/>
    </w:pPr>
    <w:rPr>
      <w:sz w:val="20"/>
      <w:lang w:eastAsia="ru-RU"/>
    </w:rPr>
  </w:style>
  <w:style w:type="paragraph" w:customStyle="1" w:styleId="xl1766">
    <w:name w:val="xl1766"/>
    <w:basedOn w:val="a5"/>
    <w:rsid w:val="00AF529B"/>
    <w:pPr>
      <w:pBdr>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0"/>
      <w:lang w:eastAsia="ru-RU"/>
    </w:rPr>
  </w:style>
  <w:style w:type="paragraph" w:customStyle="1" w:styleId="xl1767">
    <w:name w:val="xl1767"/>
    <w:basedOn w:val="a5"/>
    <w:rsid w:val="00AF529B"/>
    <w:pPr>
      <w:pBdr>
        <w:top w:val="single" w:sz="4" w:space="0" w:color="auto"/>
        <w:left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1768">
    <w:name w:val="xl1768"/>
    <w:basedOn w:val="a5"/>
    <w:rsid w:val="00AF529B"/>
    <w:pPr>
      <w:pBdr>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1769">
    <w:name w:val="xl1769"/>
    <w:basedOn w:val="a5"/>
    <w:rsid w:val="00AF529B"/>
    <w:pPr>
      <w:pBdr>
        <w:top w:val="single" w:sz="4" w:space="0" w:color="auto"/>
        <w:left w:val="single" w:sz="4" w:space="0" w:color="auto"/>
        <w:right w:val="single" w:sz="4" w:space="0" w:color="auto"/>
      </w:pBdr>
      <w:shd w:val="clear" w:color="000000" w:fill="FFFF00"/>
      <w:spacing w:before="100" w:beforeAutospacing="1" w:after="100" w:afterAutospacing="1"/>
      <w:ind w:right="0"/>
      <w:textAlignment w:val="center"/>
    </w:pPr>
    <w:rPr>
      <w:b/>
      <w:bCs/>
      <w:sz w:val="20"/>
      <w:lang w:eastAsia="ru-RU"/>
    </w:rPr>
  </w:style>
  <w:style w:type="paragraph" w:customStyle="1" w:styleId="xl1770">
    <w:name w:val="xl1770"/>
    <w:basedOn w:val="a5"/>
    <w:rsid w:val="00AF529B"/>
    <w:pPr>
      <w:pBdr>
        <w:left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b/>
      <w:bCs/>
      <w:sz w:val="20"/>
      <w:lang w:eastAsia="ru-RU"/>
    </w:rPr>
  </w:style>
  <w:style w:type="paragraph" w:customStyle="1" w:styleId="xl1771">
    <w:name w:val="xl1771"/>
    <w:basedOn w:val="a5"/>
    <w:rsid w:val="00AF529B"/>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b/>
      <w:bCs/>
      <w:sz w:val="20"/>
      <w:lang w:eastAsia="ru-RU"/>
    </w:rPr>
  </w:style>
  <w:style w:type="paragraph" w:customStyle="1" w:styleId="xl1772">
    <w:name w:val="xl1772"/>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73">
    <w:name w:val="xl1773"/>
    <w:basedOn w:val="a5"/>
    <w:rsid w:val="00AF529B"/>
    <w:pPr>
      <w:pBdr>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74">
    <w:name w:val="xl1774"/>
    <w:basedOn w:val="a5"/>
    <w:rsid w:val="00AF529B"/>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75">
    <w:name w:val="xl1775"/>
    <w:basedOn w:val="a5"/>
    <w:rsid w:val="00AF529B"/>
    <w:pPr>
      <w:pBdr>
        <w:left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76">
    <w:name w:val="xl1776"/>
    <w:basedOn w:val="a5"/>
    <w:rsid w:val="00AF529B"/>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0"/>
      <w:lang w:eastAsia="ru-RU"/>
    </w:rPr>
  </w:style>
  <w:style w:type="paragraph" w:customStyle="1" w:styleId="xl1777">
    <w:name w:val="xl1777"/>
    <w:basedOn w:val="a5"/>
    <w:rsid w:val="00AF529B"/>
    <w:pPr>
      <w:pBdr>
        <w:left w:val="single" w:sz="4" w:space="0" w:color="auto"/>
      </w:pBdr>
      <w:shd w:val="clear" w:color="000000" w:fill="BDD7EE"/>
      <w:spacing w:before="100" w:beforeAutospacing="1" w:after="100" w:afterAutospacing="1"/>
      <w:ind w:right="0"/>
      <w:textAlignment w:val="center"/>
    </w:pPr>
    <w:rPr>
      <w:b/>
      <w:bCs/>
      <w:sz w:val="24"/>
      <w:szCs w:val="24"/>
      <w:lang w:eastAsia="ru-RU"/>
    </w:rPr>
  </w:style>
  <w:style w:type="paragraph" w:customStyle="1" w:styleId="xl1778">
    <w:name w:val="xl1778"/>
    <w:basedOn w:val="a5"/>
    <w:rsid w:val="00AF529B"/>
    <w:pPr>
      <w:shd w:val="clear" w:color="000000" w:fill="BDD7EE"/>
      <w:spacing w:before="100" w:beforeAutospacing="1" w:after="100" w:afterAutospacing="1"/>
      <w:ind w:right="0"/>
      <w:textAlignment w:val="center"/>
    </w:pPr>
    <w:rPr>
      <w:b/>
      <w:bCs/>
      <w:sz w:val="24"/>
      <w:szCs w:val="24"/>
      <w:lang w:eastAsia="ru-RU"/>
    </w:rPr>
  </w:style>
  <w:style w:type="paragraph" w:customStyle="1" w:styleId="xl1779">
    <w:name w:val="xl1779"/>
    <w:basedOn w:val="a5"/>
    <w:rsid w:val="00AF529B"/>
    <w:pPr>
      <w:pBdr>
        <w:right w:val="single" w:sz="4" w:space="0" w:color="auto"/>
      </w:pBdr>
      <w:shd w:val="clear" w:color="000000" w:fill="BDD7EE"/>
      <w:spacing w:before="100" w:beforeAutospacing="1" w:after="100" w:afterAutospacing="1"/>
      <w:ind w:right="0"/>
      <w:textAlignment w:val="center"/>
    </w:pPr>
    <w:rPr>
      <w:b/>
      <w:bCs/>
      <w:sz w:val="24"/>
      <w:szCs w:val="24"/>
      <w:lang w:eastAsia="ru-RU"/>
    </w:rPr>
  </w:style>
  <w:style w:type="paragraph" w:customStyle="1" w:styleId="xl1780">
    <w:name w:val="xl1780"/>
    <w:basedOn w:val="a5"/>
    <w:rsid w:val="00AF529B"/>
    <w:pPr>
      <w:pBdr>
        <w:left w:val="single" w:sz="4" w:space="0" w:color="auto"/>
        <w:right w:val="single" w:sz="4" w:space="0" w:color="auto"/>
      </w:pBdr>
      <w:shd w:val="clear" w:color="000000" w:fill="FF0000"/>
      <w:spacing w:before="100" w:beforeAutospacing="1" w:after="100" w:afterAutospacing="1"/>
      <w:ind w:right="0"/>
      <w:textAlignment w:val="center"/>
    </w:pPr>
    <w:rPr>
      <w:sz w:val="20"/>
      <w:lang w:eastAsia="ru-RU"/>
    </w:rPr>
  </w:style>
  <w:style w:type="paragraph" w:customStyle="1" w:styleId="xl1781">
    <w:name w:val="xl1781"/>
    <w:basedOn w:val="a5"/>
    <w:rsid w:val="00AF529B"/>
    <w:pPr>
      <w:pBdr>
        <w:left w:val="single" w:sz="4" w:space="0" w:color="auto"/>
        <w:right w:val="single" w:sz="4" w:space="0" w:color="auto"/>
      </w:pBdr>
      <w:shd w:val="clear" w:color="000000" w:fill="FFFFFF"/>
      <w:spacing w:before="100" w:beforeAutospacing="1" w:after="100" w:afterAutospacing="1"/>
      <w:ind w:right="0"/>
      <w:jc w:val="left"/>
      <w:textAlignment w:val="center"/>
    </w:pPr>
    <w:rPr>
      <w:sz w:val="20"/>
      <w:lang w:eastAsia="ru-RU"/>
    </w:rPr>
  </w:style>
  <w:style w:type="paragraph" w:customStyle="1" w:styleId="xl1782">
    <w:name w:val="xl1782"/>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83">
    <w:name w:val="xl1783"/>
    <w:basedOn w:val="a5"/>
    <w:rsid w:val="00AF529B"/>
    <w:pPr>
      <w:pBdr>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84">
    <w:name w:val="xl1784"/>
    <w:basedOn w:val="a5"/>
    <w:rsid w:val="00AF529B"/>
    <w:pPr>
      <w:pBdr>
        <w:top w:val="single" w:sz="4" w:space="0" w:color="auto"/>
        <w:left w:val="single" w:sz="4" w:space="0" w:color="auto"/>
        <w:right w:val="single" w:sz="4" w:space="0" w:color="auto"/>
      </w:pBdr>
      <w:spacing w:before="100" w:beforeAutospacing="1" w:after="100" w:afterAutospacing="1"/>
      <w:ind w:right="0"/>
      <w:textAlignment w:val="center"/>
    </w:pPr>
    <w:rPr>
      <w:sz w:val="20"/>
      <w:lang w:eastAsia="ru-RU"/>
    </w:rPr>
  </w:style>
  <w:style w:type="paragraph" w:customStyle="1" w:styleId="xl1785">
    <w:name w:val="xl1785"/>
    <w:basedOn w:val="a5"/>
    <w:rsid w:val="00AF529B"/>
    <w:pPr>
      <w:pBdr>
        <w:left w:val="single" w:sz="4" w:space="0" w:color="auto"/>
        <w:right w:val="single" w:sz="4" w:space="0" w:color="auto"/>
      </w:pBdr>
      <w:spacing w:before="100" w:beforeAutospacing="1" w:after="100" w:afterAutospacing="1"/>
      <w:ind w:right="0"/>
      <w:textAlignment w:val="center"/>
    </w:pPr>
    <w:rPr>
      <w:sz w:val="20"/>
      <w:lang w:eastAsia="ru-RU"/>
    </w:rPr>
  </w:style>
  <w:style w:type="table" w:customStyle="1" w:styleId="TableNormal">
    <w:name w:val="Table Normal"/>
    <w:uiPriority w:val="2"/>
    <w:semiHidden/>
    <w:unhideWhenUsed/>
    <w:qFormat/>
    <w:rsid w:val="008D08F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8D08F5"/>
    <w:pPr>
      <w:widowControl w:val="0"/>
      <w:autoSpaceDE w:val="0"/>
      <w:autoSpaceDN w:val="0"/>
      <w:ind w:right="0"/>
      <w:jc w:val="left"/>
    </w:pPr>
    <w:rPr>
      <w:rFonts w:ascii="Arial" w:eastAsia="Arial" w:hAnsi="Arial" w:cs="Arial"/>
      <w:sz w:val="22"/>
      <w:szCs w:val="22"/>
    </w:rPr>
  </w:style>
  <w:style w:type="numbering" w:customStyle="1" w:styleId="66">
    <w:name w:val="Нет списка6"/>
    <w:next w:val="a8"/>
    <w:uiPriority w:val="99"/>
    <w:semiHidden/>
    <w:unhideWhenUsed/>
    <w:rsid w:val="00CE5D12"/>
  </w:style>
  <w:style w:type="numbering" w:customStyle="1" w:styleId="75">
    <w:name w:val="Нет списка7"/>
    <w:next w:val="a8"/>
    <w:uiPriority w:val="99"/>
    <w:semiHidden/>
    <w:unhideWhenUsed/>
    <w:rsid w:val="00C60FCB"/>
  </w:style>
  <w:style w:type="numbering" w:customStyle="1" w:styleId="85">
    <w:name w:val="Нет списка8"/>
    <w:next w:val="a8"/>
    <w:uiPriority w:val="99"/>
    <w:semiHidden/>
    <w:unhideWhenUsed/>
    <w:rsid w:val="00335C12"/>
  </w:style>
  <w:style w:type="paragraph" w:customStyle="1" w:styleId="117">
    <w:name w:val="Таблица 11"/>
    <w:basedOn w:val="a5"/>
    <w:uiPriority w:val="99"/>
    <w:qFormat/>
    <w:rsid w:val="00EA6B1F"/>
    <w:pPr>
      <w:spacing w:after="60"/>
      <w:ind w:left="3949" w:right="0" w:hanging="360"/>
      <w:jc w:val="right"/>
    </w:pPr>
    <w:rPr>
      <w:rFonts w:ascii="Arial" w:hAnsi="Arial" w:cs="Arial"/>
      <w:b/>
      <w:sz w:val="20"/>
      <w:lang w:eastAsia="ru-RU"/>
    </w:rPr>
  </w:style>
  <w:style w:type="paragraph" w:customStyle="1" w:styleId="xl1786">
    <w:name w:val="xl1786"/>
    <w:basedOn w:val="a5"/>
    <w:rsid w:val="00A37AFD"/>
    <w:pPr>
      <w:pBdr>
        <w:left w:val="single" w:sz="4" w:space="0" w:color="auto"/>
        <w:bottom w:val="single" w:sz="4" w:space="0" w:color="auto"/>
        <w:right w:val="single" w:sz="4" w:space="0" w:color="auto"/>
      </w:pBdr>
      <w:shd w:val="clear" w:color="000000" w:fill="FCE4D6"/>
      <w:spacing w:before="100" w:beforeAutospacing="1" w:after="100" w:afterAutospacing="1"/>
      <w:ind w:right="0"/>
      <w:jc w:val="left"/>
      <w:textAlignment w:val="center"/>
    </w:pPr>
    <w:rPr>
      <w:sz w:val="20"/>
      <w:lang w:eastAsia="ru-RU"/>
    </w:rPr>
  </w:style>
  <w:style w:type="paragraph" w:customStyle="1" w:styleId="xl1787">
    <w:name w:val="xl1787"/>
    <w:basedOn w:val="a5"/>
    <w:rsid w:val="000E7B7E"/>
    <w:pPr>
      <w:pBdr>
        <w:top w:val="single" w:sz="4" w:space="0" w:color="auto"/>
        <w:left w:val="single" w:sz="4" w:space="0" w:color="auto"/>
        <w:bottom w:val="single" w:sz="4" w:space="0" w:color="auto"/>
      </w:pBdr>
      <w:spacing w:before="100" w:beforeAutospacing="1" w:after="100" w:afterAutospacing="1"/>
      <w:ind w:right="0"/>
      <w:textAlignment w:val="center"/>
    </w:pPr>
    <w:rPr>
      <w:b/>
      <w:bCs/>
      <w:sz w:val="20"/>
      <w:lang w:eastAsia="ru-RU"/>
    </w:rPr>
  </w:style>
  <w:style w:type="paragraph" w:customStyle="1" w:styleId="xl1788">
    <w:name w:val="xl1788"/>
    <w:basedOn w:val="a5"/>
    <w:rsid w:val="000E7B7E"/>
    <w:pPr>
      <w:pBdr>
        <w:top w:val="single" w:sz="4" w:space="0" w:color="auto"/>
        <w:bottom w:val="single" w:sz="4" w:space="0" w:color="auto"/>
      </w:pBdr>
      <w:spacing w:before="100" w:beforeAutospacing="1" w:after="100" w:afterAutospacing="1"/>
      <w:ind w:right="0"/>
      <w:textAlignment w:val="center"/>
    </w:pPr>
    <w:rPr>
      <w:b/>
      <w:bCs/>
      <w:sz w:val="20"/>
      <w:lang w:eastAsia="ru-RU"/>
    </w:rPr>
  </w:style>
  <w:style w:type="paragraph" w:customStyle="1" w:styleId="xl1789">
    <w:name w:val="xl1789"/>
    <w:basedOn w:val="a5"/>
    <w:rsid w:val="000E7B7E"/>
    <w:pPr>
      <w:pBdr>
        <w:top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90">
    <w:name w:val="xl1790"/>
    <w:basedOn w:val="a5"/>
    <w:rsid w:val="000E7B7E"/>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right="0"/>
      <w:textAlignment w:val="center"/>
    </w:pPr>
    <w:rPr>
      <w:b/>
      <w:bCs/>
      <w:sz w:val="20"/>
      <w:lang w:eastAsia="ru-RU"/>
    </w:rPr>
  </w:style>
  <w:style w:type="paragraph" w:customStyle="1" w:styleId="xl1791">
    <w:name w:val="xl1791"/>
    <w:basedOn w:val="a5"/>
    <w:rsid w:val="000E7B7E"/>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right="0"/>
      <w:textAlignment w:val="center"/>
    </w:pPr>
    <w:rPr>
      <w:b/>
      <w:bCs/>
      <w:sz w:val="20"/>
      <w:lang w:eastAsia="ru-RU"/>
    </w:rPr>
  </w:style>
  <w:style w:type="paragraph" w:customStyle="1" w:styleId="xl1792">
    <w:name w:val="xl1792"/>
    <w:basedOn w:val="a5"/>
    <w:rsid w:val="000E7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b/>
      <w:bCs/>
      <w:sz w:val="20"/>
      <w:lang w:eastAsia="ru-RU"/>
    </w:rPr>
  </w:style>
  <w:style w:type="paragraph" w:customStyle="1" w:styleId="xl1793">
    <w:name w:val="xl1793"/>
    <w:basedOn w:val="a5"/>
    <w:rsid w:val="000E7B7E"/>
    <w:pPr>
      <w:pBdr>
        <w:top w:val="single" w:sz="4" w:space="0" w:color="auto"/>
        <w:left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94">
    <w:name w:val="xl1794"/>
    <w:basedOn w:val="a5"/>
    <w:rsid w:val="000E7B7E"/>
    <w:pPr>
      <w:pBdr>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795">
    <w:name w:val="xl1795"/>
    <w:basedOn w:val="a5"/>
    <w:rsid w:val="00FB2BB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right="0"/>
      <w:jc w:val="left"/>
      <w:textAlignment w:val="center"/>
    </w:pPr>
    <w:rPr>
      <w:sz w:val="20"/>
      <w:lang w:eastAsia="ru-RU"/>
    </w:rPr>
  </w:style>
  <w:style w:type="paragraph" w:customStyle="1" w:styleId="xl1796">
    <w:name w:val="xl1796"/>
    <w:basedOn w:val="a5"/>
    <w:rsid w:val="00FB2BB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right="0"/>
      <w:jc w:val="left"/>
      <w:textAlignment w:val="center"/>
    </w:pPr>
    <w:rPr>
      <w:sz w:val="20"/>
      <w:lang w:eastAsia="ru-RU"/>
    </w:rPr>
  </w:style>
  <w:style w:type="paragraph" w:customStyle="1" w:styleId="2f6">
    <w:name w:val="Текст титула 2"/>
    <w:basedOn w:val="a5"/>
    <w:qFormat/>
    <w:rsid w:val="003563E4"/>
    <w:pPr>
      <w:widowControl w:val="0"/>
      <w:snapToGrid w:val="0"/>
      <w:spacing w:before="4800" w:line="300" w:lineRule="auto"/>
      <w:ind w:right="0"/>
      <w:contextualSpacing/>
    </w:pPr>
    <w:rPr>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007">
      <w:bodyDiv w:val="1"/>
      <w:marLeft w:val="0"/>
      <w:marRight w:val="0"/>
      <w:marTop w:val="0"/>
      <w:marBottom w:val="0"/>
      <w:divBdr>
        <w:top w:val="none" w:sz="0" w:space="0" w:color="auto"/>
        <w:left w:val="none" w:sz="0" w:space="0" w:color="auto"/>
        <w:bottom w:val="none" w:sz="0" w:space="0" w:color="auto"/>
        <w:right w:val="none" w:sz="0" w:space="0" w:color="auto"/>
      </w:divBdr>
    </w:div>
    <w:div w:id="1056293">
      <w:bodyDiv w:val="1"/>
      <w:marLeft w:val="0"/>
      <w:marRight w:val="0"/>
      <w:marTop w:val="0"/>
      <w:marBottom w:val="0"/>
      <w:divBdr>
        <w:top w:val="none" w:sz="0" w:space="0" w:color="auto"/>
        <w:left w:val="none" w:sz="0" w:space="0" w:color="auto"/>
        <w:bottom w:val="none" w:sz="0" w:space="0" w:color="auto"/>
        <w:right w:val="none" w:sz="0" w:space="0" w:color="auto"/>
      </w:divBdr>
    </w:div>
    <w:div w:id="4864409">
      <w:bodyDiv w:val="1"/>
      <w:marLeft w:val="0"/>
      <w:marRight w:val="0"/>
      <w:marTop w:val="0"/>
      <w:marBottom w:val="0"/>
      <w:divBdr>
        <w:top w:val="none" w:sz="0" w:space="0" w:color="auto"/>
        <w:left w:val="none" w:sz="0" w:space="0" w:color="auto"/>
        <w:bottom w:val="none" w:sz="0" w:space="0" w:color="auto"/>
        <w:right w:val="none" w:sz="0" w:space="0" w:color="auto"/>
      </w:divBdr>
    </w:div>
    <w:div w:id="5790488">
      <w:bodyDiv w:val="1"/>
      <w:marLeft w:val="0"/>
      <w:marRight w:val="0"/>
      <w:marTop w:val="0"/>
      <w:marBottom w:val="0"/>
      <w:divBdr>
        <w:top w:val="none" w:sz="0" w:space="0" w:color="auto"/>
        <w:left w:val="none" w:sz="0" w:space="0" w:color="auto"/>
        <w:bottom w:val="none" w:sz="0" w:space="0" w:color="auto"/>
        <w:right w:val="none" w:sz="0" w:space="0" w:color="auto"/>
      </w:divBdr>
    </w:div>
    <w:div w:id="9719111">
      <w:bodyDiv w:val="1"/>
      <w:marLeft w:val="0"/>
      <w:marRight w:val="0"/>
      <w:marTop w:val="0"/>
      <w:marBottom w:val="0"/>
      <w:divBdr>
        <w:top w:val="none" w:sz="0" w:space="0" w:color="auto"/>
        <w:left w:val="none" w:sz="0" w:space="0" w:color="auto"/>
        <w:bottom w:val="none" w:sz="0" w:space="0" w:color="auto"/>
        <w:right w:val="none" w:sz="0" w:space="0" w:color="auto"/>
      </w:divBdr>
    </w:div>
    <w:div w:id="13848219">
      <w:bodyDiv w:val="1"/>
      <w:marLeft w:val="0"/>
      <w:marRight w:val="0"/>
      <w:marTop w:val="0"/>
      <w:marBottom w:val="0"/>
      <w:divBdr>
        <w:top w:val="none" w:sz="0" w:space="0" w:color="auto"/>
        <w:left w:val="none" w:sz="0" w:space="0" w:color="auto"/>
        <w:bottom w:val="none" w:sz="0" w:space="0" w:color="auto"/>
        <w:right w:val="none" w:sz="0" w:space="0" w:color="auto"/>
      </w:divBdr>
    </w:div>
    <w:div w:id="14617506">
      <w:bodyDiv w:val="1"/>
      <w:marLeft w:val="0"/>
      <w:marRight w:val="0"/>
      <w:marTop w:val="0"/>
      <w:marBottom w:val="0"/>
      <w:divBdr>
        <w:top w:val="none" w:sz="0" w:space="0" w:color="auto"/>
        <w:left w:val="none" w:sz="0" w:space="0" w:color="auto"/>
        <w:bottom w:val="none" w:sz="0" w:space="0" w:color="auto"/>
        <w:right w:val="none" w:sz="0" w:space="0" w:color="auto"/>
      </w:divBdr>
    </w:div>
    <w:div w:id="17436171">
      <w:bodyDiv w:val="1"/>
      <w:marLeft w:val="0"/>
      <w:marRight w:val="0"/>
      <w:marTop w:val="0"/>
      <w:marBottom w:val="0"/>
      <w:divBdr>
        <w:top w:val="none" w:sz="0" w:space="0" w:color="auto"/>
        <w:left w:val="none" w:sz="0" w:space="0" w:color="auto"/>
        <w:bottom w:val="none" w:sz="0" w:space="0" w:color="auto"/>
        <w:right w:val="none" w:sz="0" w:space="0" w:color="auto"/>
      </w:divBdr>
    </w:div>
    <w:div w:id="20789686">
      <w:bodyDiv w:val="1"/>
      <w:marLeft w:val="0"/>
      <w:marRight w:val="0"/>
      <w:marTop w:val="0"/>
      <w:marBottom w:val="0"/>
      <w:divBdr>
        <w:top w:val="none" w:sz="0" w:space="0" w:color="auto"/>
        <w:left w:val="none" w:sz="0" w:space="0" w:color="auto"/>
        <w:bottom w:val="none" w:sz="0" w:space="0" w:color="auto"/>
        <w:right w:val="none" w:sz="0" w:space="0" w:color="auto"/>
      </w:divBdr>
    </w:div>
    <w:div w:id="23946115">
      <w:bodyDiv w:val="1"/>
      <w:marLeft w:val="0"/>
      <w:marRight w:val="0"/>
      <w:marTop w:val="0"/>
      <w:marBottom w:val="0"/>
      <w:divBdr>
        <w:top w:val="none" w:sz="0" w:space="0" w:color="auto"/>
        <w:left w:val="none" w:sz="0" w:space="0" w:color="auto"/>
        <w:bottom w:val="none" w:sz="0" w:space="0" w:color="auto"/>
        <w:right w:val="none" w:sz="0" w:space="0" w:color="auto"/>
      </w:divBdr>
    </w:div>
    <w:div w:id="24140217">
      <w:bodyDiv w:val="1"/>
      <w:marLeft w:val="0"/>
      <w:marRight w:val="0"/>
      <w:marTop w:val="0"/>
      <w:marBottom w:val="0"/>
      <w:divBdr>
        <w:top w:val="none" w:sz="0" w:space="0" w:color="auto"/>
        <w:left w:val="none" w:sz="0" w:space="0" w:color="auto"/>
        <w:bottom w:val="none" w:sz="0" w:space="0" w:color="auto"/>
        <w:right w:val="none" w:sz="0" w:space="0" w:color="auto"/>
      </w:divBdr>
    </w:div>
    <w:div w:id="24796512">
      <w:bodyDiv w:val="1"/>
      <w:marLeft w:val="0"/>
      <w:marRight w:val="0"/>
      <w:marTop w:val="0"/>
      <w:marBottom w:val="0"/>
      <w:divBdr>
        <w:top w:val="none" w:sz="0" w:space="0" w:color="auto"/>
        <w:left w:val="none" w:sz="0" w:space="0" w:color="auto"/>
        <w:bottom w:val="none" w:sz="0" w:space="0" w:color="auto"/>
        <w:right w:val="none" w:sz="0" w:space="0" w:color="auto"/>
      </w:divBdr>
    </w:div>
    <w:div w:id="28071015">
      <w:bodyDiv w:val="1"/>
      <w:marLeft w:val="0"/>
      <w:marRight w:val="0"/>
      <w:marTop w:val="0"/>
      <w:marBottom w:val="0"/>
      <w:divBdr>
        <w:top w:val="none" w:sz="0" w:space="0" w:color="auto"/>
        <w:left w:val="none" w:sz="0" w:space="0" w:color="auto"/>
        <w:bottom w:val="none" w:sz="0" w:space="0" w:color="auto"/>
        <w:right w:val="none" w:sz="0" w:space="0" w:color="auto"/>
      </w:divBdr>
    </w:div>
    <w:div w:id="31853831">
      <w:bodyDiv w:val="1"/>
      <w:marLeft w:val="0"/>
      <w:marRight w:val="0"/>
      <w:marTop w:val="0"/>
      <w:marBottom w:val="0"/>
      <w:divBdr>
        <w:top w:val="none" w:sz="0" w:space="0" w:color="auto"/>
        <w:left w:val="none" w:sz="0" w:space="0" w:color="auto"/>
        <w:bottom w:val="none" w:sz="0" w:space="0" w:color="auto"/>
        <w:right w:val="none" w:sz="0" w:space="0" w:color="auto"/>
      </w:divBdr>
    </w:div>
    <w:div w:id="34428487">
      <w:bodyDiv w:val="1"/>
      <w:marLeft w:val="0"/>
      <w:marRight w:val="0"/>
      <w:marTop w:val="0"/>
      <w:marBottom w:val="0"/>
      <w:divBdr>
        <w:top w:val="none" w:sz="0" w:space="0" w:color="auto"/>
        <w:left w:val="none" w:sz="0" w:space="0" w:color="auto"/>
        <w:bottom w:val="none" w:sz="0" w:space="0" w:color="auto"/>
        <w:right w:val="none" w:sz="0" w:space="0" w:color="auto"/>
      </w:divBdr>
    </w:div>
    <w:div w:id="37054391">
      <w:bodyDiv w:val="1"/>
      <w:marLeft w:val="0"/>
      <w:marRight w:val="0"/>
      <w:marTop w:val="0"/>
      <w:marBottom w:val="0"/>
      <w:divBdr>
        <w:top w:val="none" w:sz="0" w:space="0" w:color="auto"/>
        <w:left w:val="none" w:sz="0" w:space="0" w:color="auto"/>
        <w:bottom w:val="none" w:sz="0" w:space="0" w:color="auto"/>
        <w:right w:val="none" w:sz="0" w:space="0" w:color="auto"/>
      </w:divBdr>
    </w:div>
    <w:div w:id="46534615">
      <w:bodyDiv w:val="1"/>
      <w:marLeft w:val="0"/>
      <w:marRight w:val="0"/>
      <w:marTop w:val="0"/>
      <w:marBottom w:val="0"/>
      <w:divBdr>
        <w:top w:val="none" w:sz="0" w:space="0" w:color="auto"/>
        <w:left w:val="none" w:sz="0" w:space="0" w:color="auto"/>
        <w:bottom w:val="none" w:sz="0" w:space="0" w:color="auto"/>
        <w:right w:val="none" w:sz="0" w:space="0" w:color="auto"/>
      </w:divBdr>
    </w:div>
    <w:div w:id="53165964">
      <w:bodyDiv w:val="1"/>
      <w:marLeft w:val="0"/>
      <w:marRight w:val="0"/>
      <w:marTop w:val="0"/>
      <w:marBottom w:val="0"/>
      <w:divBdr>
        <w:top w:val="none" w:sz="0" w:space="0" w:color="auto"/>
        <w:left w:val="none" w:sz="0" w:space="0" w:color="auto"/>
        <w:bottom w:val="none" w:sz="0" w:space="0" w:color="auto"/>
        <w:right w:val="none" w:sz="0" w:space="0" w:color="auto"/>
      </w:divBdr>
    </w:div>
    <w:div w:id="54359653">
      <w:bodyDiv w:val="1"/>
      <w:marLeft w:val="0"/>
      <w:marRight w:val="0"/>
      <w:marTop w:val="0"/>
      <w:marBottom w:val="0"/>
      <w:divBdr>
        <w:top w:val="none" w:sz="0" w:space="0" w:color="auto"/>
        <w:left w:val="none" w:sz="0" w:space="0" w:color="auto"/>
        <w:bottom w:val="none" w:sz="0" w:space="0" w:color="auto"/>
        <w:right w:val="none" w:sz="0" w:space="0" w:color="auto"/>
      </w:divBdr>
    </w:div>
    <w:div w:id="57677782">
      <w:bodyDiv w:val="1"/>
      <w:marLeft w:val="0"/>
      <w:marRight w:val="0"/>
      <w:marTop w:val="0"/>
      <w:marBottom w:val="0"/>
      <w:divBdr>
        <w:top w:val="none" w:sz="0" w:space="0" w:color="auto"/>
        <w:left w:val="none" w:sz="0" w:space="0" w:color="auto"/>
        <w:bottom w:val="none" w:sz="0" w:space="0" w:color="auto"/>
        <w:right w:val="none" w:sz="0" w:space="0" w:color="auto"/>
      </w:divBdr>
    </w:div>
    <w:div w:id="57873635">
      <w:bodyDiv w:val="1"/>
      <w:marLeft w:val="0"/>
      <w:marRight w:val="0"/>
      <w:marTop w:val="0"/>
      <w:marBottom w:val="0"/>
      <w:divBdr>
        <w:top w:val="none" w:sz="0" w:space="0" w:color="auto"/>
        <w:left w:val="none" w:sz="0" w:space="0" w:color="auto"/>
        <w:bottom w:val="none" w:sz="0" w:space="0" w:color="auto"/>
        <w:right w:val="none" w:sz="0" w:space="0" w:color="auto"/>
      </w:divBdr>
    </w:div>
    <w:div w:id="58283519">
      <w:bodyDiv w:val="1"/>
      <w:marLeft w:val="0"/>
      <w:marRight w:val="0"/>
      <w:marTop w:val="0"/>
      <w:marBottom w:val="0"/>
      <w:divBdr>
        <w:top w:val="none" w:sz="0" w:space="0" w:color="auto"/>
        <w:left w:val="none" w:sz="0" w:space="0" w:color="auto"/>
        <w:bottom w:val="none" w:sz="0" w:space="0" w:color="auto"/>
        <w:right w:val="none" w:sz="0" w:space="0" w:color="auto"/>
      </w:divBdr>
    </w:div>
    <w:div w:id="60178983">
      <w:bodyDiv w:val="1"/>
      <w:marLeft w:val="0"/>
      <w:marRight w:val="0"/>
      <w:marTop w:val="0"/>
      <w:marBottom w:val="0"/>
      <w:divBdr>
        <w:top w:val="none" w:sz="0" w:space="0" w:color="auto"/>
        <w:left w:val="none" w:sz="0" w:space="0" w:color="auto"/>
        <w:bottom w:val="none" w:sz="0" w:space="0" w:color="auto"/>
        <w:right w:val="none" w:sz="0" w:space="0" w:color="auto"/>
      </w:divBdr>
    </w:div>
    <w:div w:id="61875602">
      <w:bodyDiv w:val="1"/>
      <w:marLeft w:val="0"/>
      <w:marRight w:val="0"/>
      <w:marTop w:val="0"/>
      <w:marBottom w:val="0"/>
      <w:divBdr>
        <w:top w:val="none" w:sz="0" w:space="0" w:color="auto"/>
        <w:left w:val="none" w:sz="0" w:space="0" w:color="auto"/>
        <w:bottom w:val="none" w:sz="0" w:space="0" w:color="auto"/>
        <w:right w:val="none" w:sz="0" w:space="0" w:color="auto"/>
      </w:divBdr>
    </w:div>
    <w:div w:id="72358148">
      <w:bodyDiv w:val="1"/>
      <w:marLeft w:val="0"/>
      <w:marRight w:val="0"/>
      <w:marTop w:val="0"/>
      <w:marBottom w:val="0"/>
      <w:divBdr>
        <w:top w:val="none" w:sz="0" w:space="0" w:color="auto"/>
        <w:left w:val="none" w:sz="0" w:space="0" w:color="auto"/>
        <w:bottom w:val="none" w:sz="0" w:space="0" w:color="auto"/>
        <w:right w:val="none" w:sz="0" w:space="0" w:color="auto"/>
      </w:divBdr>
    </w:div>
    <w:div w:id="81609937">
      <w:bodyDiv w:val="1"/>
      <w:marLeft w:val="0"/>
      <w:marRight w:val="0"/>
      <w:marTop w:val="0"/>
      <w:marBottom w:val="0"/>
      <w:divBdr>
        <w:top w:val="none" w:sz="0" w:space="0" w:color="auto"/>
        <w:left w:val="none" w:sz="0" w:space="0" w:color="auto"/>
        <w:bottom w:val="none" w:sz="0" w:space="0" w:color="auto"/>
        <w:right w:val="none" w:sz="0" w:space="0" w:color="auto"/>
      </w:divBdr>
    </w:div>
    <w:div w:id="84151227">
      <w:bodyDiv w:val="1"/>
      <w:marLeft w:val="0"/>
      <w:marRight w:val="0"/>
      <w:marTop w:val="0"/>
      <w:marBottom w:val="0"/>
      <w:divBdr>
        <w:top w:val="none" w:sz="0" w:space="0" w:color="auto"/>
        <w:left w:val="none" w:sz="0" w:space="0" w:color="auto"/>
        <w:bottom w:val="none" w:sz="0" w:space="0" w:color="auto"/>
        <w:right w:val="none" w:sz="0" w:space="0" w:color="auto"/>
      </w:divBdr>
    </w:div>
    <w:div w:id="84155696">
      <w:bodyDiv w:val="1"/>
      <w:marLeft w:val="0"/>
      <w:marRight w:val="0"/>
      <w:marTop w:val="0"/>
      <w:marBottom w:val="0"/>
      <w:divBdr>
        <w:top w:val="none" w:sz="0" w:space="0" w:color="auto"/>
        <w:left w:val="none" w:sz="0" w:space="0" w:color="auto"/>
        <w:bottom w:val="none" w:sz="0" w:space="0" w:color="auto"/>
        <w:right w:val="none" w:sz="0" w:space="0" w:color="auto"/>
      </w:divBdr>
    </w:div>
    <w:div w:id="84234453">
      <w:bodyDiv w:val="1"/>
      <w:marLeft w:val="0"/>
      <w:marRight w:val="0"/>
      <w:marTop w:val="0"/>
      <w:marBottom w:val="0"/>
      <w:divBdr>
        <w:top w:val="none" w:sz="0" w:space="0" w:color="auto"/>
        <w:left w:val="none" w:sz="0" w:space="0" w:color="auto"/>
        <w:bottom w:val="none" w:sz="0" w:space="0" w:color="auto"/>
        <w:right w:val="none" w:sz="0" w:space="0" w:color="auto"/>
      </w:divBdr>
    </w:div>
    <w:div w:id="86655843">
      <w:bodyDiv w:val="1"/>
      <w:marLeft w:val="0"/>
      <w:marRight w:val="0"/>
      <w:marTop w:val="0"/>
      <w:marBottom w:val="0"/>
      <w:divBdr>
        <w:top w:val="none" w:sz="0" w:space="0" w:color="auto"/>
        <w:left w:val="none" w:sz="0" w:space="0" w:color="auto"/>
        <w:bottom w:val="none" w:sz="0" w:space="0" w:color="auto"/>
        <w:right w:val="none" w:sz="0" w:space="0" w:color="auto"/>
      </w:divBdr>
    </w:div>
    <w:div w:id="87312358">
      <w:bodyDiv w:val="1"/>
      <w:marLeft w:val="0"/>
      <w:marRight w:val="0"/>
      <w:marTop w:val="0"/>
      <w:marBottom w:val="0"/>
      <w:divBdr>
        <w:top w:val="none" w:sz="0" w:space="0" w:color="auto"/>
        <w:left w:val="none" w:sz="0" w:space="0" w:color="auto"/>
        <w:bottom w:val="none" w:sz="0" w:space="0" w:color="auto"/>
        <w:right w:val="none" w:sz="0" w:space="0" w:color="auto"/>
      </w:divBdr>
    </w:div>
    <w:div w:id="87581046">
      <w:bodyDiv w:val="1"/>
      <w:marLeft w:val="0"/>
      <w:marRight w:val="0"/>
      <w:marTop w:val="0"/>
      <w:marBottom w:val="0"/>
      <w:divBdr>
        <w:top w:val="none" w:sz="0" w:space="0" w:color="auto"/>
        <w:left w:val="none" w:sz="0" w:space="0" w:color="auto"/>
        <w:bottom w:val="none" w:sz="0" w:space="0" w:color="auto"/>
        <w:right w:val="none" w:sz="0" w:space="0" w:color="auto"/>
      </w:divBdr>
    </w:div>
    <w:div w:id="89351687">
      <w:bodyDiv w:val="1"/>
      <w:marLeft w:val="0"/>
      <w:marRight w:val="0"/>
      <w:marTop w:val="0"/>
      <w:marBottom w:val="0"/>
      <w:divBdr>
        <w:top w:val="none" w:sz="0" w:space="0" w:color="auto"/>
        <w:left w:val="none" w:sz="0" w:space="0" w:color="auto"/>
        <w:bottom w:val="none" w:sz="0" w:space="0" w:color="auto"/>
        <w:right w:val="none" w:sz="0" w:space="0" w:color="auto"/>
      </w:divBdr>
    </w:div>
    <w:div w:id="91167077">
      <w:bodyDiv w:val="1"/>
      <w:marLeft w:val="0"/>
      <w:marRight w:val="0"/>
      <w:marTop w:val="0"/>
      <w:marBottom w:val="0"/>
      <w:divBdr>
        <w:top w:val="none" w:sz="0" w:space="0" w:color="auto"/>
        <w:left w:val="none" w:sz="0" w:space="0" w:color="auto"/>
        <w:bottom w:val="none" w:sz="0" w:space="0" w:color="auto"/>
        <w:right w:val="none" w:sz="0" w:space="0" w:color="auto"/>
      </w:divBdr>
    </w:div>
    <w:div w:id="91319351">
      <w:bodyDiv w:val="1"/>
      <w:marLeft w:val="0"/>
      <w:marRight w:val="0"/>
      <w:marTop w:val="0"/>
      <w:marBottom w:val="0"/>
      <w:divBdr>
        <w:top w:val="none" w:sz="0" w:space="0" w:color="auto"/>
        <w:left w:val="none" w:sz="0" w:space="0" w:color="auto"/>
        <w:bottom w:val="none" w:sz="0" w:space="0" w:color="auto"/>
        <w:right w:val="none" w:sz="0" w:space="0" w:color="auto"/>
      </w:divBdr>
    </w:div>
    <w:div w:id="92436883">
      <w:bodyDiv w:val="1"/>
      <w:marLeft w:val="0"/>
      <w:marRight w:val="0"/>
      <w:marTop w:val="0"/>
      <w:marBottom w:val="0"/>
      <w:divBdr>
        <w:top w:val="none" w:sz="0" w:space="0" w:color="auto"/>
        <w:left w:val="none" w:sz="0" w:space="0" w:color="auto"/>
        <w:bottom w:val="none" w:sz="0" w:space="0" w:color="auto"/>
        <w:right w:val="none" w:sz="0" w:space="0" w:color="auto"/>
      </w:divBdr>
    </w:div>
    <w:div w:id="102195588">
      <w:bodyDiv w:val="1"/>
      <w:marLeft w:val="0"/>
      <w:marRight w:val="0"/>
      <w:marTop w:val="0"/>
      <w:marBottom w:val="0"/>
      <w:divBdr>
        <w:top w:val="none" w:sz="0" w:space="0" w:color="auto"/>
        <w:left w:val="none" w:sz="0" w:space="0" w:color="auto"/>
        <w:bottom w:val="none" w:sz="0" w:space="0" w:color="auto"/>
        <w:right w:val="none" w:sz="0" w:space="0" w:color="auto"/>
      </w:divBdr>
    </w:div>
    <w:div w:id="107822967">
      <w:bodyDiv w:val="1"/>
      <w:marLeft w:val="0"/>
      <w:marRight w:val="0"/>
      <w:marTop w:val="0"/>
      <w:marBottom w:val="0"/>
      <w:divBdr>
        <w:top w:val="none" w:sz="0" w:space="0" w:color="auto"/>
        <w:left w:val="none" w:sz="0" w:space="0" w:color="auto"/>
        <w:bottom w:val="none" w:sz="0" w:space="0" w:color="auto"/>
        <w:right w:val="none" w:sz="0" w:space="0" w:color="auto"/>
      </w:divBdr>
    </w:div>
    <w:div w:id="117139740">
      <w:bodyDiv w:val="1"/>
      <w:marLeft w:val="0"/>
      <w:marRight w:val="0"/>
      <w:marTop w:val="0"/>
      <w:marBottom w:val="0"/>
      <w:divBdr>
        <w:top w:val="none" w:sz="0" w:space="0" w:color="auto"/>
        <w:left w:val="none" w:sz="0" w:space="0" w:color="auto"/>
        <w:bottom w:val="none" w:sz="0" w:space="0" w:color="auto"/>
        <w:right w:val="none" w:sz="0" w:space="0" w:color="auto"/>
      </w:divBdr>
    </w:div>
    <w:div w:id="118380962">
      <w:bodyDiv w:val="1"/>
      <w:marLeft w:val="0"/>
      <w:marRight w:val="0"/>
      <w:marTop w:val="0"/>
      <w:marBottom w:val="0"/>
      <w:divBdr>
        <w:top w:val="none" w:sz="0" w:space="0" w:color="auto"/>
        <w:left w:val="none" w:sz="0" w:space="0" w:color="auto"/>
        <w:bottom w:val="none" w:sz="0" w:space="0" w:color="auto"/>
        <w:right w:val="none" w:sz="0" w:space="0" w:color="auto"/>
      </w:divBdr>
    </w:div>
    <w:div w:id="123013917">
      <w:bodyDiv w:val="1"/>
      <w:marLeft w:val="0"/>
      <w:marRight w:val="0"/>
      <w:marTop w:val="0"/>
      <w:marBottom w:val="0"/>
      <w:divBdr>
        <w:top w:val="none" w:sz="0" w:space="0" w:color="auto"/>
        <w:left w:val="none" w:sz="0" w:space="0" w:color="auto"/>
        <w:bottom w:val="none" w:sz="0" w:space="0" w:color="auto"/>
        <w:right w:val="none" w:sz="0" w:space="0" w:color="auto"/>
      </w:divBdr>
    </w:div>
    <w:div w:id="123473773">
      <w:bodyDiv w:val="1"/>
      <w:marLeft w:val="0"/>
      <w:marRight w:val="0"/>
      <w:marTop w:val="0"/>
      <w:marBottom w:val="0"/>
      <w:divBdr>
        <w:top w:val="none" w:sz="0" w:space="0" w:color="auto"/>
        <w:left w:val="none" w:sz="0" w:space="0" w:color="auto"/>
        <w:bottom w:val="none" w:sz="0" w:space="0" w:color="auto"/>
        <w:right w:val="none" w:sz="0" w:space="0" w:color="auto"/>
      </w:divBdr>
    </w:div>
    <w:div w:id="131291729">
      <w:bodyDiv w:val="1"/>
      <w:marLeft w:val="0"/>
      <w:marRight w:val="0"/>
      <w:marTop w:val="0"/>
      <w:marBottom w:val="0"/>
      <w:divBdr>
        <w:top w:val="none" w:sz="0" w:space="0" w:color="auto"/>
        <w:left w:val="none" w:sz="0" w:space="0" w:color="auto"/>
        <w:bottom w:val="none" w:sz="0" w:space="0" w:color="auto"/>
        <w:right w:val="none" w:sz="0" w:space="0" w:color="auto"/>
      </w:divBdr>
    </w:div>
    <w:div w:id="136341278">
      <w:bodyDiv w:val="1"/>
      <w:marLeft w:val="0"/>
      <w:marRight w:val="0"/>
      <w:marTop w:val="0"/>
      <w:marBottom w:val="0"/>
      <w:divBdr>
        <w:top w:val="none" w:sz="0" w:space="0" w:color="auto"/>
        <w:left w:val="none" w:sz="0" w:space="0" w:color="auto"/>
        <w:bottom w:val="none" w:sz="0" w:space="0" w:color="auto"/>
        <w:right w:val="none" w:sz="0" w:space="0" w:color="auto"/>
      </w:divBdr>
    </w:div>
    <w:div w:id="138763593">
      <w:bodyDiv w:val="1"/>
      <w:marLeft w:val="0"/>
      <w:marRight w:val="0"/>
      <w:marTop w:val="0"/>
      <w:marBottom w:val="0"/>
      <w:divBdr>
        <w:top w:val="none" w:sz="0" w:space="0" w:color="auto"/>
        <w:left w:val="none" w:sz="0" w:space="0" w:color="auto"/>
        <w:bottom w:val="none" w:sz="0" w:space="0" w:color="auto"/>
        <w:right w:val="none" w:sz="0" w:space="0" w:color="auto"/>
      </w:divBdr>
    </w:div>
    <w:div w:id="138814183">
      <w:bodyDiv w:val="1"/>
      <w:marLeft w:val="0"/>
      <w:marRight w:val="0"/>
      <w:marTop w:val="0"/>
      <w:marBottom w:val="0"/>
      <w:divBdr>
        <w:top w:val="none" w:sz="0" w:space="0" w:color="auto"/>
        <w:left w:val="none" w:sz="0" w:space="0" w:color="auto"/>
        <w:bottom w:val="none" w:sz="0" w:space="0" w:color="auto"/>
        <w:right w:val="none" w:sz="0" w:space="0" w:color="auto"/>
      </w:divBdr>
    </w:div>
    <w:div w:id="144661782">
      <w:bodyDiv w:val="1"/>
      <w:marLeft w:val="0"/>
      <w:marRight w:val="0"/>
      <w:marTop w:val="0"/>
      <w:marBottom w:val="0"/>
      <w:divBdr>
        <w:top w:val="none" w:sz="0" w:space="0" w:color="auto"/>
        <w:left w:val="none" w:sz="0" w:space="0" w:color="auto"/>
        <w:bottom w:val="none" w:sz="0" w:space="0" w:color="auto"/>
        <w:right w:val="none" w:sz="0" w:space="0" w:color="auto"/>
      </w:divBdr>
    </w:div>
    <w:div w:id="147789614">
      <w:bodyDiv w:val="1"/>
      <w:marLeft w:val="0"/>
      <w:marRight w:val="0"/>
      <w:marTop w:val="0"/>
      <w:marBottom w:val="0"/>
      <w:divBdr>
        <w:top w:val="none" w:sz="0" w:space="0" w:color="auto"/>
        <w:left w:val="none" w:sz="0" w:space="0" w:color="auto"/>
        <w:bottom w:val="none" w:sz="0" w:space="0" w:color="auto"/>
        <w:right w:val="none" w:sz="0" w:space="0" w:color="auto"/>
      </w:divBdr>
    </w:div>
    <w:div w:id="148441993">
      <w:bodyDiv w:val="1"/>
      <w:marLeft w:val="0"/>
      <w:marRight w:val="0"/>
      <w:marTop w:val="0"/>
      <w:marBottom w:val="0"/>
      <w:divBdr>
        <w:top w:val="none" w:sz="0" w:space="0" w:color="auto"/>
        <w:left w:val="none" w:sz="0" w:space="0" w:color="auto"/>
        <w:bottom w:val="none" w:sz="0" w:space="0" w:color="auto"/>
        <w:right w:val="none" w:sz="0" w:space="0" w:color="auto"/>
      </w:divBdr>
    </w:div>
    <w:div w:id="149829300">
      <w:bodyDiv w:val="1"/>
      <w:marLeft w:val="0"/>
      <w:marRight w:val="0"/>
      <w:marTop w:val="0"/>
      <w:marBottom w:val="0"/>
      <w:divBdr>
        <w:top w:val="none" w:sz="0" w:space="0" w:color="auto"/>
        <w:left w:val="none" w:sz="0" w:space="0" w:color="auto"/>
        <w:bottom w:val="none" w:sz="0" w:space="0" w:color="auto"/>
        <w:right w:val="none" w:sz="0" w:space="0" w:color="auto"/>
      </w:divBdr>
    </w:div>
    <w:div w:id="155075266">
      <w:bodyDiv w:val="1"/>
      <w:marLeft w:val="0"/>
      <w:marRight w:val="0"/>
      <w:marTop w:val="0"/>
      <w:marBottom w:val="0"/>
      <w:divBdr>
        <w:top w:val="none" w:sz="0" w:space="0" w:color="auto"/>
        <w:left w:val="none" w:sz="0" w:space="0" w:color="auto"/>
        <w:bottom w:val="none" w:sz="0" w:space="0" w:color="auto"/>
        <w:right w:val="none" w:sz="0" w:space="0" w:color="auto"/>
      </w:divBdr>
    </w:div>
    <w:div w:id="164515562">
      <w:bodyDiv w:val="1"/>
      <w:marLeft w:val="0"/>
      <w:marRight w:val="0"/>
      <w:marTop w:val="0"/>
      <w:marBottom w:val="0"/>
      <w:divBdr>
        <w:top w:val="none" w:sz="0" w:space="0" w:color="auto"/>
        <w:left w:val="none" w:sz="0" w:space="0" w:color="auto"/>
        <w:bottom w:val="none" w:sz="0" w:space="0" w:color="auto"/>
        <w:right w:val="none" w:sz="0" w:space="0" w:color="auto"/>
      </w:divBdr>
    </w:div>
    <w:div w:id="165025185">
      <w:bodyDiv w:val="1"/>
      <w:marLeft w:val="0"/>
      <w:marRight w:val="0"/>
      <w:marTop w:val="0"/>
      <w:marBottom w:val="0"/>
      <w:divBdr>
        <w:top w:val="none" w:sz="0" w:space="0" w:color="auto"/>
        <w:left w:val="none" w:sz="0" w:space="0" w:color="auto"/>
        <w:bottom w:val="none" w:sz="0" w:space="0" w:color="auto"/>
        <w:right w:val="none" w:sz="0" w:space="0" w:color="auto"/>
      </w:divBdr>
    </w:div>
    <w:div w:id="167017546">
      <w:bodyDiv w:val="1"/>
      <w:marLeft w:val="0"/>
      <w:marRight w:val="0"/>
      <w:marTop w:val="0"/>
      <w:marBottom w:val="0"/>
      <w:divBdr>
        <w:top w:val="none" w:sz="0" w:space="0" w:color="auto"/>
        <w:left w:val="none" w:sz="0" w:space="0" w:color="auto"/>
        <w:bottom w:val="none" w:sz="0" w:space="0" w:color="auto"/>
        <w:right w:val="none" w:sz="0" w:space="0" w:color="auto"/>
      </w:divBdr>
    </w:div>
    <w:div w:id="170994340">
      <w:bodyDiv w:val="1"/>
      <w:marLeft w:val="0"/>
      <w:marRight w:val="0"/>
      <w:marTop w:val="0"/>
      <w:marBottom w:val="0"/>
      <w:divBdr>
        <w:top w:val="none" w:sz="0" w:space="0" w:color="auto"/>
        <w:left w:val="none" w:sz="0" w:space="0" w:color="auto"/>
        <w:bottom w:val="none" w:sz="0" w:space="0" w:color="auto"/>
        <w:right w:val="none" w:sz="0" w:space="0" w:color="auto"/>
      </w:divBdr>
    </w:div>
    <w:div w:id="172302344">
      <w:bodyDiv w:val="1"/>
      <w:marLeft w:val="0"/>
      <w:marRight w:val="0"/>
      <w:marTop w:val="0"/>
      <w:marBottom w:val="0"/>
      <w:divBdr>
        <w:top w:val="none" w:sz="0" w:space="0" w:color="auto"/>
        <w:left w:val="none" w:sz="0" w:space="0" w:color="auto"/>
        <w:bottom w:val="none" w:sz="0" w:space="0" w:color="auto"/>
        <w:right w:val="none" w:sz="0" w:space="0" w:color="auto"/>
      </w:divBdr>
    </w:div>
    <w:div w:id="174150204">
      <w:bodyDiv w:val="1"/>
      <w:marLeft w:val="0"/>
      <w:marRight w:val="0"/>
      <w:marTop w:val="0"/>
      <w:marBottom w:val="0"/>
      <w:divBdr>
        <w:top w:val="none" w:sz="0" w:space="0" w:color="auto"/>
        <w:left w:val="none" w:sz="0" w:space="0" w:color="auto"/>
        <w:bottom w:val="none" w:sz="0" w:space="0" w:color="auto"/>
        <w:right w:val="none" w:sz="0" w:space="0" w:color="auto"/>
      </w:divBdr>
    </w:div>
    <w:div w:id="182745260">
      <w:bodyDiv w:val="1"/>
      <w:marLeft w:val="0"/>
      <w:marRight w:val="0"/>
      <w:marTop w:val="0"/>
      <w:marBottom w:val="0"/>
      <w:divBdr>
        <w:top w:val="none" w:sz="0" w:space="0" w:color="auto"/>
        <w:left w:val="none" w:sz="0" w:space="0" w:color="auto"/>
        <w:bottom w:val="none" w:sz="0" w:space="0" w:color="auto"/>
        <w:right w:val="none" w:sz="0" w:space="0" w:color="auto"/>
      </w:divBdr>
    </w:div>
    <w:div w:id="186481221">
      <w:bodyDiv w:val="1"/>
      <w:marLeft w:val="0"/>
      <w:marRight w:val="0"/>
      <w:marTop w:val="0"/>
      <w:marBottom w:val="0"/>
      <w:divBdr>
        <w:top w:val="none" w:sz="0" w:space="0" w:color="auto"/>
        <w:left w:val="none" w:sz="0" w:space="0" w:color="auto"/>
        <w:bottom w:val="none" w:sz="0" w:space="0" w:color="auto"/>
        <w:right w:val="none" w:sz="0" w:space="0" w:color="auto"/>
      </w:divBdr>
    </w:div>
    <w:div w:id="186796146">
      <w:bodyDiv w:val="1"/>
      <w:marLeft w:val="0"/>
      <w:marRight w:val="0"/>
      <w:marTop w:val="0"/>
      <w:marBottom w:val="0"/>
      <w:divBdr>
        <w:top w:val="none" w:sz="0" w:space="0" w:color="auto"/>
        <w:left w:val="none" w:sz="0" w:space="0" w:color="auto"/>
        <w:bottom w:val="none" w:sz="0" w:space="0" w:color="auto"/>
        <w:right w:val="none" w:sz="0" w:space="0" w:color="auto"/>
      </w:divBdr>
    </w:div>
    <w:div w:id="188572311">
      <w:bodyDiv w:val="1"/>
      <w:marLeft w:val="0"/>
      <w:marRight w:val="0"/>
      <w:marTop w:val="0"/>
      <w:marBottom w:val="0"/>
      <w:divBdr>
        <w:top w:val="none" w:sz="0" w:space="0" w:color="auto"/>
        <w:left w:val="none" w:sz="0" w:space="0" w:color="auto"/>
        <w:bottom w:val="none" w:sz="0" w:space="0" w:color="auto"/>
        <w:right w:val="none" w:sz="0" w:space="0" w:color="auto"/>
      </w:divBdr>
    </w:div>
    <w:div w:id="189532909">
      <w:bodyDiv w:val="1"/>
      <w:marLeft w:val="0"/>
      <w:marRight w:val="0"/>
      <w:marTop w:val="0"/>
      <w:marBottom w:val="0"/>
      <w:divBdr>
        <w:top w:val="none" w:sz="0" w:space="0" w:color="auto"/>
        <w:left w:val="none" w:sz="0" w:space="0" w:color="auto"/>
        <w:bottom w:val="none" w:sz="0" w:space="0" w:color="auto"/>
        <w:right w:val="none" w:sz="0" w:space="0" w:color="auto"/>
      </w:divBdr>
    </w:div>
    <w:div w:id="195242266">
      <w:bodyDiv w:val="1"/>
      <w:marLeft w:val="0"/>
      <w:marRight w:val="0"/>
      <w:marTop w:val="0"/>
      <w:marBottom w:val="0"/>
      <w:divBdr>
        <w:top w:val="none" w:sz="0" w:space="0" w:color="auto"/>
        <w:left w:val="none" w:sz="0" w:space="0" w:color="auto"/>
        <w:bottom w:val="none" w:sz="0" w:space="0" w:color="auto"/>
        <w:right w:val="none" w:sz="0" w:space="0" w:color="auto"/>
      </w:divBdr>
    </w:div>
    <w:div w:id="195587387">
      <w:bodyDiv w:val="1"/>
      <w:marLeft w:val="0"/>
      <w:marRight w:val="0"/>
      <w:marTop w:val="0"/>
      <w:marBottom w:val="0"/>
      <w:divBdr>
        <w:top w:val="none" w:sz="0" w:space="0" w:color="auto"/>
        <w:left w:val="none" w:sz="0" w:space="0" w:color="auto"/>
        <w:bottom w:val="none" w:sz="0" w:space="0" w:color="auto"/>
        <w:right w:val="none" w:sz="0" w:space="0" w:color="auto"/>
      </w:divBdr>
    </w:div>
    <w:div w:id="200410663">
      <w:bodyDiv w:val="1"/>
      <w:marLeft w:val="0"/>
      <w:marRight w:val="0"/>
      <w:marTop w:val="0"/>
      <w:marBottom w:val="0"/>
      <w:divBdr>
        <w:top w:val="none" w:sz="0" w:space="0" w:color="auto"/>
        <w:left w:val="none" w:sz="0" w:space="0" w:color="auto"/>
        <w:bottom w:val="none" w:sz="0" w:space="0" w:color="auto"/>
        <w:right w:val="none" w:sz="0" w:space="0" w:color="auto"/>
      </w:divBdr>
    </w:div>
    <w:div w:id="207836950">
      <w:bodyDiv w:val="1"/>
      <w:marLeft w:val="0"/>
      <w:marRight w:val="0"/>
      <w:marTop w:val="0"/>
      <w:marBottom w:val="0"/>
      <w:divBdr>
        <w:top w:val="none" w:sz="0" w:space="0" w:color="auto"/>
        <w:left w:val="none" w:sz="0" w:space="0" w:color="auto"/>
        <w:bottom w:val="none" w:sz="0" w:space="0" w:color="auto"/>
        <w:right w:val="none" w:sz="0" w:space="0" w:color="auto"/>
      </w:divBdr>
    </w:div>
    <w:div w:id="208305501">
      <w:bodyDiv w:val="1"/>
      <w:marLeft w:val="0"/>
      <w:marRight w:val="0"/>
      <w:marTop w:val="0"/>
      <w:marBottom w:val="0"/>
      <w:divBdr>
        <w:top w:val="none" w:sz="0" w:space="0" w:color="auto"/>
        <w:left w:val="none" w:sz="0" w:space="0" w:color="auto"/>
        <w:bottom w:val="none" w:sz="0" w:space="0" w:color="auto"/>
        <w:right w:val="none" w:sz="0" w:space="0" w:color="auto"/>
      </w:divBdr>
    </w:div>
    <w:div w:id="209265526">
      <w:bodyDiv w:val="1"/>
      <w:marLeft w:val="0"/>
      <w:marRight w:val="0"/>
      <w:marTop w:val="0"/>
      <w:marBottom w:val="0"/>
      <w:divBdr>
        <w:top w:val="none" w:sz="0" w:space="0" w:color="auto"/>
        <w:left w:val="none" w:sz="0" w:space="0" w:color="auto"/>
        <w:bottom w:val="none" w:sz="0" w:space="0" w:color="auto"/>
        <w:right w:val="none" w:sz="0" w:space="0" w:color="auto"/>
      </w:divBdr>
    </w:div>
    <w:div w:id="210120127">
      <w:bodyDiv w:val="1"/>
      <w:marLeft w:val="0"/>
      <w:marRight w:val="0"/>
      <w:marTop w:val="0"/>
      <w:marBottom w:val="0"/>
      <w:divBdr>
        <w:top w:val="none" w:sz="0" w:space="0" w:color="auto"/>
        <w:left w:val="none" w:sz="0" w:space="0" w:color="auto"/>
        <w:bottom w:val="none" w:sz="0" w:space="0" w:color="auto"/>
        <w:right w:val="none" w:sz="0" w:space="0" w:color="auto"/>
      </w:divBdr>
    </w:div>
    <w:div w:id="216943020">
      <w:bodyDiv w:val="1"/>
      <w:marLeft w:val="0"/>
      <w:marRight w:val="0"/>
      <w:marTop w:val="0"/>
      <w:marBottom w:val="0"/>
      <w:divBdr>
        <w:top w:val="none" w:sz="0" w:space="0" w:color="auto"/>
        <w:left w:val="none" w:sz="0" w:space="0" w:color="auto"/>
        <w:bottom w:val="none" w:sz="0" w:space="0" w:color="auto"/>
        <w:right w:val="none" w:sz="0" w:space="0" w:color="auto"/>
      </w:divBdr>
    </w:div>
    <w:div w:id="223302102">
      <w:bodyDiv w:val="1"/>
      <w:marLeft w:val="0"/>
      <w:marRight w:val="0"/>
      <w:marTop w:val="0"/>
      <w:marBottom w:val="0"/>
      <w:divBdr>
        <w:top w:val="none" w:sz="0" w:space="0" w:color="auto"/>
        <w:left w:val="none" w:sz="0" w:space="0" w:color="auto"/>
        <w:bottom w:val="none" w:sz="0" w:space="0" w:color="auto"/>
        <w:right w:val="none" w:sz="0" w:space="0" w:color="auto"/>
      </w:divBdr>
    </w:div>
    <w:div w:id="223444629">
      <w:bodyDiv w:val="1"/>
      <w:marLeft w:val="0"/>
      <w:marRight w:val="0"/>
      <w:marTop w:val="0"/>
      <w:marBottom w:val="0"/>
      <w:divBdr>
        <w:top w:val="none" w:sz="0" w:space="0" w:color="auto"/>
        <w:left w:val="none" w:sz="0" w:space="0" w:color="auto"/>
        <w:bottom w:val="none" w:sz="0" w:space="0" w:color="auto"/>
        <w:right w:val="none" w:sz="0" w:space="0" w:color="auto"/>
      </w:divBdr>
    </w:div>
    <w:div w:id="225605378">
      <w:bodyDiv w:val="1"/>
      <w:marLeft w:val="0"/>
      <w:marRight w:val="0"/>
      <w:marTop w:val="0"/>
      <w:marBottom w:val="0"/>
      <w:divBdr>
        <w:top w:val="none" w:sz="0" w:space="0" w:color="auto"/>
        <w:left w:val="none" w:sz="0" w:space="0" w:color="auto"/>
        <w:bottom w:val="none" w:sz="0" w:space="0" w:color="auto"/>
        <w:right w:val="none" w:sz="0" w:space="0" w:color="auto"/>
      </w:divBdr>
    </w:div>
    <w:div w:id="228538806">
      <w:bodyDiv w:val="1"/>
      <w:marLeft w:val="0"/>
      <w:marRight w:val="0"/>
      <w:marTop w:val="0"/>
      <w:marBottom w:val="0"/>
      <w:divBdr>
        <w:top w:val="none" w:sz="0" w:space="0" w:color="auto"/>
        <w:left w:val="none" w:sz="0" w:space="0" w:color="auto"/>
        <w:bottom w:val="none" w:sz="0" w:space="0" w:color="auto"/>
        <w:right w:val="none" w:sz="0" w:space="0" w:color="auto"/>
      </w:divBdr>
    </w:div>
    <w:div w:id="230701462">
      <w:bodyDiv w:val="1"/>
      <w:marLeft w:val="0"/>
      <w:marRight w:val="0"/>
      <w:marTop w:val="0"/>
      <w:marBottom w:val="0"/>
      <w:divBdr>
        <w:top w:val="none" w:sz="0" w:space="0" w:color="auto"/>
        <w:left w:val="none" w:sz="0" w:space="0" w:color="auto"/>
        <w:bottom w:val="none" w:sz="0" w:space="0" w:color="auto"/>
        <w:right w:val="none" w:sz="0" w:space="0" w:color="auto"/>
      </w:divBdr>
    </w:div>
    <w:div w:id="234248928">
      <w:bodyDiv w:val="1"/>
      <w:marLeft w:val="0"/>
      <w:marRight w:val="0"/>
      <w:marTop w:val="0"/>
      <w:marBottom w:val="0"/>
      <w:divBdr>
        <w:top w:val="none" w:sz="0" w:space="0" w:color="auto"/>
        <w:left w:val="none" w:sz="0" w:space="0" w:color="auto"/>
        <w:bottom w:val="none" w:sz="0" w:space="0" w:color="auto"/>
        <w:right w:val="none" w:sz="0" w:space="0" w:color="auto"/>
      </w:divBdr>
    </w:div>
    <w:div w:id="238446480">
      <w:bodyDiv w:val="1"/>
      <w:marLeft w:val="0"/>
      <w:marRight w:val="0"/>
      <w:marTop w:val="0"/>
      <w:marBottom w:val="0"/>
      <w:divBdr>
        <w:top w:val="none" w:sz="0" w:space="0" w:color="auto"/>
        <w:left w:val="none" w:sz="0" w:space="0" w:color="auto"/>
        <w:bottom w:val="none" w:sz="0" w:space="0" w:color="auto"/>
        <w:right w:val="none" w:sz="0" w:space="0" w:color="auto"/>
      </w:divBdr>
    </w:div>
    <w:div w:id="242836506">
      <w:bodyDiv w:val="1"/>
      <w:marLeft w:val="0"/>
      <w:marRight w:val="0"/>
      <w:marTop w:val="0"/>
      <w:marBottom w:val="0"/>
      <w:divBdr>
        <w:top w:val="none" w:sz="0" w:space="0" w:color="auto"/>
        <w:left w:val="none" w:sz="0" w:space="0" w:color="auto"/>
        <w:bottom w:val="none" w:sz="0" w:space="0" w:color="auto"/>
        <w:right w:val="none" w:sz="0" w:space="0" w:color="auto"/>
      </w:divBdr>
    </w:div>
    <w:div w:id="244342854">
      <w:bodyDiv w:val="1"/>
      <w:marLeft w:val="0"/>
      <w:marRight w:val="0"/>
      <w:marTop w:val="0"/>
      <w:marBottom w:val="0"/>
      <w:divBdr>
        <w:top w:val="none" w:sz="0" w:space="0" w:color="auto"/>
        <w:left w:val="none" w:sz="0" w:space="0" w:color="auto"/>
        <w:bottom w:val="none" w:sz="0" w:space="0" w:color="auto"/>
        <w:right w:val="none" w:sz="0" w:space="0" w:color="auto"/>
      </w:divBdr>
    </w:div>
    <w:div w:id="246884535">
      <w:bodyDiv w:val="1"/>
      <w:marLeft w:val="0"/>
      <w:marRight w:val="0"/>
      <w:marTop w:val="0"/>
      <w:marBottom w:val="0"/>
      <w:divBdr>
        <w:top w:val="none" w:sz="0" w:space="0" w:color="auto"/>
        <w:left w:val="none" w:sz="0" w:space="0" w:color="auto"/>
        <w:bottom w:val="none" w:sz="0" w:space="0" w:color="auto"/>
        <w:right w:val="none" w:sz="0" w:space="0" w:color="auto"/>
      </w:divBdr>
    </w:div>
    <w:div w:id="247079940">
      <w:bodyDiv w:val="1"/>
      <w:marLeft w:val="0"/>
      <w:marRight w:val="0"/>
      <w:marTop w:val="0"/>
      <w:marBottom w:val="0"/>
      <w:divBdr>
        <w:top w:val="none" w:sz="0" w:space="0" w:color="auto"/>
        <w:left w:val="none" w:sz="0" w:space="0" w:color="auto"/>
        <w:bottom w:val="none" w:sz="0" w:space="0" w:color="auto"/>
        <w:right w:val="none" w:sz="0" w:space="0" w:color="auto"/>
      </w:divBdr>
    </w:div>
    <w:div w:id="259260780">
      <w:bodyDiv w:val="1"/>
      <w:marLeft w:val="0"/>
      <w:marRight w:val="0"/>
      <w:marTop w:val="0"/>
      <w:marBottom w:val="0"/>
      <w:divBdr>
        <w:top w:val="none" w:sz="0" w:space="0" w:color="auto"/>
        <w:left w:val="none" w:sz="0" w:space="0" w:color="auto"/>
        <w:bottom w:val="none" w:sz="0" w:space="0" w:color="auto"/>
        <w:right w:val="none" w:sz="0" w:space="0" w:color="auto"/>
      </w:divBdr>
    </w:div>
    <w:div w:id="260453202">
      <w:bodyDiv w:val="1"/>
      <w:marLeft w:val="0"/>
      <w:marRight w:val="0"/>
      <w:marTop w:val="0"/>
      <w:marBottom w:val="0"/>
      <w:divBdr>
        <w:top w:val="none" w:sz="0" w:space="0" w:color="auto"/>
        <w:left w:val="none" w:sz="0" w:space="0" w:color="auto"/>
        <w:bottom w:val="none" w:sz="0" w:space="0" w:color="auto"/>
        <w:right w:val="none" w:sz="0" w:space="0" w:color="auto"/>
      </w:divBdr>
    </w:div>
    <w:div w:id="260838077">
      <w:bodyDiv w:val="1"/>
      <w:marLeft w:val="0"/>
      <w:marRight w:val="0"/>
      <w:marTop w:val="0"/>
      <w:marBottom w:val="0"/>
      <w:divBdr>
        <w:top w:val="none" w:sz="0" w:space="0" w:color="auto"/>
        <w:left w:val="none" w:sz="0" w:space="0" w:color="auto"/>
        <w:bottom w:val="none" w:sz="0" w:space="0" w:color="auto"/>
        <w:right w:val="none" w:sz="0" w:space="0" w:color="auto"/>
      </w:divBdr>
    </w:div>
    <w:div w:id="264116478">
      <w:bodyDiv w:val="1"/>
      <w:marLeft w:val="0"/>
      <w:marRight w:val="0"/>
      <w:marTop w:val="0"/>
      <w:marBottom w:val="0"/>
      <w:divBdr>
        <w:top w:val="none" w:sz="0" w:space="0" w:color="auto"/>
        <w:left w:val="none" w:sz="0" w:space="0" w:color="auto"/>
        <w:bottom w:val="none" w:sz="0" w:space="0" w:color="auto"/>
        <w:right w:val="none" w:sz="0" w:space="0" w:color="auto"/>
      </w:divBdr>
    </w:div>
    <w:div w:id="269432404">
      <w:bodyDiv w:val="1"/>
      <w:marLeft w:val="0"/>
      <w:marRight w:val="0"/>
      <w:marTop w:val="0"/>
      <w:marBottom w:val="0"/>
      <w:divBdr>
        <w:top w:val="none" w:sz="0" w:space="0" w:color="auto"/>
        <w:left w:val="none" w:sz="0" w:space="0" w:color="auto"/>
        <w:bottom w:val="none" w:sz="0" w:space="0" w:color="auto"/>
        <w:right w:val="none" w:sz="0" w:space="0" w:color="auto"/>
      </w:divBdr>
    </w:div>
    <w:div w:id="271086099">
      <w:bodyDiv w:val="1"/>
      <w:marLeft w:val="0"/>
      <w:marRight w:val="0"/>
      <w:marTop w:val="0"/>
      <w:marBottom w:val="0"/>
      <w:divBdr>
        <w:top w:val="none" w:sz="0" w:space="0" w:color="auto"/>
        <w:left w:val="none" w:sz="0" w:space="0" w:color="auto"/>
        <w:bottom w:val="none" w:sz="0" w:space="0" w:color="auto"/>
        <w:right w:val="none" w:sz="0" w:space="0" w:color="auto"/>
      </w:divBdr>
    </w:div>
    <w:div w:id="272639803">
      <w:bodyDiv w:val="1"/>
      <w:marLeft w:val="0"/>
      <w:marRight w:val="0"/>
      <w:marTop w:val="0"/>
      <w:marBottom w:val="0"/>
      <w:divBdr>
        <w:top w:val="none" w:sz="0" w:space="0" w:color="auto"/>
        <w:left w:val="none" w:sz="0" w:space="0" w:color="auto"/>
        <w:bottom w:val="none" w:sz="0" w:space="0" w:color="auto"/>
        <w:right w:val="none" w:sz="0" w:space="0" w:color="auto"/>
      </w:divBdr>
    </w:div>
    <w:div w:id="273945394">
      <w:bodyDiv w:val="1"/>
      <w:marLeft w:val="0"/>
      <w:marRight w:val="0"/>
      <w:marTop w:val="0"/>
      <w:marBottom w:val="0"/>
      <w:divBdr>
        <w:top w:val="none" w:sz="0" w:space="0" w:color="auto"/>
        <w:left w:val="none" w:sz="0" w:space="0" w:color="auto"/>
        <w:bottom w:val="none" w:sz="0" w:space="0" w:color="auto"/>
        <w:right w:val="none" w:sz="0" w:space="0" w:color="auto"/>
      </w:divBdr>
    </w:div>
    <w:div w:id="274951021">
      <w:bodyDiv w:val="1"/>
      <w:marLeft w:val="0"/>
      <w:marRight w:val="0"/>
      <w:marTop w:val="0"/>
      <w:marBottom w:val="0"/>
      <w:divBdr>
        <w:top w:val="none" w:sz="0" w:space="0" w:color="auto"/>
        <w:left w:val="none" w:sz="0" w:space="0" w:color="auto"/>
        <w:bottom w:val="none" w:sz="0" w:space="0" w:color="auto"/>
        <w:right w:val="none" w:sz="0" w:space="0" w:color="auto"/>
      </w:divBdr>
    </w:div>
    <w:div w:id="275523468">
      <w:bodyDiv w:val="1"/>
      <w:marLeft w:val="0"/>
      <w:marRight w:val="0"/>
      <w:marTop w:val="0"/>
      <w:marBottom w:val="0"/>
      <w:divBdr>
        <w:top w:val="none" w:sz="0" w:space="0" w:color="auto"/>
        <w:left w:val="none" w:sz="0" w:space="0" w:color="auto"/>
        <w:bottom w:val="none" w:sz="0" w:space="0" w:color="auto"/>
        <w:right w:val="none" w:sz="0" w:space="0" w:color="auto"/>
      </w:divBdr>
    </w:div>
    <w:div w:id="276835626">
      <w:bodyDiv w:val="1"/>
      <w:marLeft w:val="0"/>
      <w:marRight w:val="0"/>
      <w:marTop w:val="0"/>
      <w:marBottom w:val="0"/>
      <w:divBdr>
        <w:top w:val="none" w:sz="0" w:space="0" w:color="auto"/>
        <w:left w:val="none" w:sz="0" w:space="0" w:color="auto"/>
        <w:bottom w:val="none" w:sz="0" w:space="0" w:color="auto"/>
        <w:right w:val="none" w:sz="0" w:space="0" w:color="auto"/>
      </w:divBdr>
    </w:div>
    <w:div w:id="278727774">
      <w:bodyDiv w:val="1"/>
      <w:marLeft w:val="0"/>
      <w:marRight w:val="0"/>
      <w:marTop w:val="0"/>
      <w:marBottom w:val="0"/>
      <w:divBdr>
        <w:top w:val="none" w:sz="0" w:space="0" w:color="auto"/>
        <w:left w:val="none" w:sz="0" w:space="0" w:color="auto"/>
        <w:bottom w:val="none" w:sz="0" w:space="0" w:color="auto"/>
        <w:right w:val="none" w:sz="0" w:space="0" w:color="auto"/>
      </w:divBdr>
    </w:div>
    <w:div w:id="282227380">
      <w:bodyDiv w:val="1"/>
      <w:marLeft w:val="0"/>
      <w:marRight w:val="0"/>
      <w:marTop w:val="0"/>
      <w:marBottom w:val="0"/>
      <w:divBdr>
        <w:top w:val="none" w:sz="0" w:space="0" w:color="auto"/>
        <w:left w:val="none" w:sz="0" w:space="0" w:color="auto"/>
        <w:bottom w:val="none" w:sz="0" w:space="0" w:color="auto"/>
        <w:right w:val="none" w:sz="0" w:space="0" w:color="auto"/>
      </w:divBdr>
    </w:div>
    <w:div w:id="294457817">
      <w:bodyDiv w:val="1"/>
      <w:marLeft w:val="0"/>
      <w:marRight w:val="0"/>
      <w:marTop w:val="0"/>
      <w:marBottom w:val="0"/>
      <w:divBdr>
        <w:top w:val="none" w:sz="0" w:space="0" w:color="auto"/>
        <w:left w:val="none" w:sz="0" w:space="0" w:color="auto"/>
        <w:bottom w:val="none" w:sz="0" w:space="0" w:color="auto"/>
        <w:right w:val="none" w:sz="0" w:space="0" w:color="auto"/>
      </w:divBdr>
    </w:div>
    <w:div w:id="304625232">
      <w:bodyDiv w:val="1"/>
      <w:marLeft w:val="0"/>
      <w:marRight w:val="0"/>
      <w:marTop w:val="0"/>
      <w:marBottom w:val="0"/>
      <w:divBdr>
        <w:top w:val="none" w:sz="0" w:space="0" w:color="auto"/>
        <w:left w:val="none" w:sz="0" w:space="0" w:color="auto"/>
        <w:bottom w:val="none" w:sz="0" w:space="0" w:color="auto"/>
        <w:right w:val="none" w:sz="0" w:space="0" w:color="auto"/>
      </w:divBdr>
    </w:div>
    <w:div w:id="308048995">
      <w:bodyDiv w:val="1"/>
      <w:marLeft w:val="0"/>
      <w:marRight w:val="0"/>
      <w:marTop w:val="0"/>
      <w:marBottom w:val="0"/>
      <w:divBdr>
        <w:top w:val="none" w:sz="0" w:space="0" w:color="auto"/>
        <w:left w:val="none" w:sz="0" w:space="0" w:color="auto"/>
        <w:bottom w:val="none" w:sz="0" w:space="0" w:color="auto"/>
        <w:right w:val="none" w:sz="0" w:space="0" w:color="auto"/>
      </w:divBdr>
    </w:div>
    <w:div w:id="309290963">
      <w:bodyDiv w:val="1"/>
      <w:marLeft w:val="0"/>
      <w:marRight w:val="0"/>
      <w:marTop w:val="0"/>
      <w:marBottom w:val="0"/>
      <w:divBdr>
        <w:top w:val="none" w:sz="0" w:space="0" w:color="auto"/>
        <w:left w:val="none" w:sz="0" w:space="0" w:color="auto"/>
        <w:bottom w:val="none" w:sz="0" w:space="0" w:color="auto"/>
        <w:right w:val="none" w:sz="0" w:space="0" w:color="auto"/>
      </w:divBdr>
    </w:div>
    <w:div w:id="313874142">
      <w:bodyDiv w:val="1"/>
      <w:marLeft w:val="0"/>
      <w:marRight w:val="0"/>
      <w:marTop w:val="0"/>
      <w:marBottom w:val="0"/>
      <w:divBdr>
        <w:top w:val="none" w:sz="0" w:space="0" w:color="auto"/>
        <w:left w:val="none" w:sz="0" w:space="0" w:color="auto"/>
        <w:bottom w:val="none" w:sz="0" w:space="0" w:color="auto"/>
        <w:right w:val="none" w:sz="0" w:space="0" w:color="auto"/>
      </w:divBdr>
    </w:div>
    <w:div w:id="317539761">
      <w:bodyDiv w:val="1"/>
      <w:marLeft w:val="0"/>
      <w:marRight w:val="0"/>
      <w:marTop w:val="0"/>
      <w:marBottom w:val="0"/>
      <w:divBdr>
        <w:top w:val="none" w:sz="0" w:space="0" w:color="auto"/>
        <w:left w:val="none" w:sz="0" w:space="0" w:color="auto"/>
        <w:bottom w:val="none" w:sz="0" w:space="0" w:color="auto"/>
        <w:right w:val="none" w:sz="0" w:space="0" w:color="auto"/>
      </w:divBdr>
    </w:div>
    <w:div w:id="318533619">
      <w:bodyDiv w:val="1"/>
      <w:marLeft w:val="0"/>
      <w:marRight w:val="0"/>
      <w:marTop w:val="0"/>
      <w:marBottom w:val="0"/>
      <w:divBdr>
        <w:top w:val="none" w:sz="0" w:space="0" w:color="auto"/>
        <w:left w:val="none" w:sz="0" w:space="0" w:color="auto"/>
        <w:bottom w:val="none" w:sz="0" w:space="0" w:color="auto"/>
        <w:right w:val="none" w:sz="0" w:space="0" w:color="auto"/>
      </w:divBdr>
    </w:div>
    <w:div w:id="319312554">
      <w:bodyDiv w:val="1"/>
      <w:marLeft w:val="0"/>
      <w:marRight w:val="0"/>
      <w:marTop w:val="0"/>
      <w:marBottom w:val="0"/>
      <w:divBdr>
        <w:top w:val="none" w:sz="0" w:space="0" w:color="auto"/>
        <w:left w:val="none" w:sz="0" w:space="0" w:color="auto"/>
        <w:bottom w:val="none" w:sz="0" w:space="0" w:color="auto"/>
        <w:right w:val="none" w:sz="0" w:space="0" w:color="auto"/>
      </w:divBdr>
    </w:div>
    <w:div w:id="319387283">
      <w:bodyDiv w:val="1"/>
      <w:marLeft w:val="0"/>
      <w:marRight w:val="0"/>
      <w:marTop w:val="0"/>
      <w:marBottom w:val="0"/>
      <w:divBdr>
        <w:top w:val="none" w:sz="0" w:space="0" w:color="auto"/>
        <w:left w:val="none" w:sz="0" w:space="0" w:color="auto"/>
        <w:bottom w:val="none" w:sz="0" w:space="0" w:color="auto"/>
        <w:right w:val="none" w:sz="0" w:space="0" w:color="auto"/>
      </w:divBdr>
    </w:div>
    <w:div w:id="320158968">
      <w:bodyDiv w:val="1"/>
      <w:marLeft w:val="0"/>
      <w:marRight w:val="0"/>
      <w:marTop w:val="0"/>
      <w:marBottom w:val="0"/>
      <w:divBdr>
        <w:top w:val="none" w:sz="0" w:space="0" w:color="auto"/>
        <w:left w:val="none" w:sz="0" w:space="0" w:color="auto"/>
        <w:bottom w:val="none" w:sz="0" w:space="0" w:color="auto"/>
        <w:right w:val="none" w:sz="0" w:space="0" w:color="auto"/>
      </w:divBdr>
    </w:div>
    <w:div w:id="321734943">
      <w:bodyDiv w:val="1"/>
      <w:marLeft w:val="0"/>
      <w:marRight w:val="0"/>
      <w:marTop w:val="0"/>
      <w:marBottom w:val="0"/>
      <w:divBdr>
        <w:top w:val="none" w:sz="0" w:space="0" w:color="auto"/>
        <w:left w:val="none" w:sz="0" w:space="0" w:color="auto"/>
        <w:bottom w:val="none" w:sz="0" w:space="0" w:color="auto"/>
        <w:right w:val="none" w:sz="0" w:space="0" w:color="auto"/>
      </w:divBdr>
    </w:div>
    <w:div w:id="324551137">
      <w:bodyDiv w:val="1"/>
      <w:marLeft w:val="0"/>
      <w:marRight w:val="0"/>
      <w:marTop w:val="0"/>
      <w:marBottom w:val="0"/>
      <w:divBdr>
        <w:top w:val="none" w:sz="0" w:space="0" w:color="auto"/>
        <w:left w:val="none" w:sz="0" w:space="0" w:color="auto"/>
        <w:bottom w:val="none" w:sz="0" w:space="0" w:color="auto"/>
        <w:right w:val="none" w:sz="0" w:space="0" w:color="auto"/>
      </w:divBdr>
    </w:div>
    <w:div w:id="327635270">
      <w:bodyDiv w:val="1"/>
      <w:marLeft w:val="0"/>
      <w:marRight w:val="0"/>
      <w:marTop w:val="0"/>
      <w:marBottom w:val="0"/>
      <w:divBdr>
        <w:top w:val="none" w:sz="0" w:space="0" w:color="auto"/>
        <w:left w:val="none" w:sz="0" w:space="0" w:color="auto"/>
        <w:bottom w:val="none" w:sz="0" w:space="0" w:color="auto"/>
        <w:right w:val="none" w:sz="0" w:space="0" w:color="auto"/>
      </w:divBdr>
    </w:div>
    <w:div w:id="328756709">
      <w:bodyDiv w:val="1"/>
      <w:marLeft w:val="0"/>
      <w:marRight w:val="0"/>
      <w:marTop w:val="0"/>
      <w:marBottom w:val="0"/>
      <w:divBdr>
        <w:top w:val="none" w:sz="0" w:space="0" w:color="auto"/>
        <w:left w:val="none" w:sz="0" w:space="0" w:color="auto"/>
        <w:bottom w:val="none" w:sz="0" w:space="0" w:color="auto"/>
        <w:right w:val="none" w:sz="0" w:space="0" w:color="auto"/>
      </w:divBdr>
    </w:div>
    <w:div w:id="334383309">
      <w:bodyDiv w:val="1"/>
      <w:marLeft w:val="0"/>
      <w:marRight w:val="0"/>
      <w:marTop w:val="0"/>
      <w:marBottom w:val="0"/>
      <w:divBdr>
        <w:top w:val="none" w:sz="0" w:space="0" w:color="auto"/>
        <w:left w:val="none" w:sz="0" w:space="0" w:color="auto"/>
        <w:bottom w:val="none" w:sz="0" w:space="0" w:color="auto"/>
        <w:right w:val="none" w:sz="0" w:space="0" w:color="auto"/>
      </w:divBdr>
    </w:div>
    <w:div w:id="340157900">
      <w:bodyDiv w:val="1"/>
      <w:marLeft w:val="0"/>
      <w:marRight w:val="0"/>
      <w:marTop w:val="0"/>
      <w:marBottom w:val="0"/>
      <w:divBdr>
        <w:top w:val="none" w:sz="0" w:space="0" w:color="auto"/>
        <w:left w:val="none" w:sz="0" w:space="0" w:color="auto"/>
        <w:bottom w:val="none" w:sz="0" w:space="0" w:color="auto"/>
        <w:right w:val="none" w:sz="0" w:space="0" w:color="auto"/>
      </w:divBdr>
    </w:div>
    <w:div w:id="345445945">
      <w:bodyDiv w:val="1"/>
      <w:marLeft w:val="0"/>
      <w:marRight w:val="0"/>
      <w:marTop w:val="0"/>
      <w:marBottom w:val="0"/>
      <w:divBdr>
        <w:top w:val="none" w:sz="0" w:space="0" w:color="auto"/>
        <w:left w:val="none" w:sz="0" w:space="0" w:color="auto"/>
        <w:bottom w:val="none" w:sz="0" w:space="0" w:color="auto"/>
        <w:right w:val="none" w:sz="0" w:space="0" w:color="auto"/>
      </w:divBdr>
    </w:div>
    <w:div w:id="347417080">
      <w:bodyDiv w:val="1"/>
      <w:marLeft w:val="0"/>
      <w:marRight w:val="0"/>
      <w:marTop w:val="0"/>
      <w:marBottom w:val="0"/>
      <w:divBdr>
        <w:top w:val="none" w:sz="0" w:space="0" w:color="auto"/>
        <w:left w:val="none" w:sz="0" w:space="0" w:color="auto"/>
        <w:bottom w:val="none" w:sz="0" w:space="0" w:color="auto"/>
        <w:right w:val="none" w:sz="0" w:space="0" w:color="auto"/>
      </w:divBdr>
    </w:div>
    <w:div w:id="351107911">
      <w:bodyDiv w:val="1"/>
      <w:marLeft w:val="0"/>
      <w:marRight w:val="0"/>
      <w:marTop w:val="0"/>
      <w:marBottom w:val="0"/>
      <w:divBdr>
        <w:top w:val="none" w:sz="0" w:space="0" w:color="auto"/>
        <w:left w:val="none" w:sz="0" w:space="0" w:color="auto"/>
        <w:bottom w:val="none" w:sz="0" w:space="0" w:color="auto"/>
        <w:right w:val="none" w:sz="0" w:space="0" w:color="auto"/>
      </w:divBdr>
    </w:div>
    <w:div w:id="351150657">
      <w:bodyDiv w:val="1"/>
      <w:marLeft w:val="0"/>
      <w:marRight w:val="0"/>
      <w:marTop w:val="0"/>
      <w:marBottom w:val="0"/>
      <w:divBdr>
        <w:top w:val="none" w:sz="0" w:space="0" w:color="auto"/>
        <w:left w:val="none" w:sz="0" w:space="0" w:color="auto"/>
        <w:bottom w:val="none" w:sz="0" w:space="0" w:color="auto"/>
        <w:right w:val="none" w:sz="0" w:space="0" w:color="auto"/>
      </w:divBdr>
    </w:div>
    <w:div w:id="361590062">
      <w:bodyDiv w:val="1"/>
      <w:marLeft w:val="0"/>
      <w:marRight w:val="0"/>
      <w:marTop w:val="0"/>
      <w:marBottom w:val="0"/>
      <w:divBdr>
        <w:top w:val="none" w:sz="0" w:space="0" w:color="auto"/>
        <w:left w:val="none" w:sz="0" w:space="0" w:color="auto"/>
        <w:bottom w:val="none" w:sz="0" w:space="0" w:color="auto"/>
        <w:right w:val="none" w:sz="0" w:space="0" w:color="auto"/>
      </w:divBdr>
    </w:div>
    <w:div w:id="364016266">
      <w:bodyDiv w:val="1"/>
      <w:marLeft w:val="0"/>
      <w:marRight w:val="0"/>
      <w:marTop w:val="0"/>
      <w:marBottom w:val="0"/>
      <w:divBdr>
        <w:top w:val="none" w:sz="0" w:space="0" w:color="auto"/>
        <w:left w:val="none" w:sz="0" w:space="0" w:color="auto"/>
        <w:bottom w:val="none" w:sz="0" w:space="0" w:color="auto"/>
        <w:right w:val="none" w:sz="0" w:space="0" w:color="auto"/>
      </w:divBdr>
    </w:div>
    <w:div w:id="369719606">
      <w:bodyDiv w:val="1"/>
      <w:marLeft w:val="0"/>
      <w:marRight w:val="0"/>
      <w:marTop w:val="0"/>
      <w:marBottom w:val="0"/>
      <w:divBdr>
        <w:top w:val="none" w:sz="0" w:space="0" w:color="auto"/>
        <w:left w:val="none" w:sz="0" w:space="0" w:color="auto"/>
        <w:bottom w:val="none" w:sz="0" w:space="0" w:color="auto"/>
        <w:right w:val="none" w:sz="0" w:space="0" w:color="auto"/>
      </w:divBdr>
    </w:div>
    <w:div w:id="372385054">
      <w:bodyDiv w:val="1"/>
      <w:marLeft w:val="0"/>
      <w:marRight w:val="0"/>
      <w:marTop w:val="0"/>
      <w:marBottom w:val="0"/>
      <w:divBdr>
        <w:top w:val="none" w:sz="0" w:space="0" w:color="auto"/>
        <w:left w:val="none" w:sz="0" w:space="0" w:color="auto"/>
        <w:bottom w:val="none" w:sz="0" w:space="0" w:color="auto"/>
        <w:right w:val="none" w:sz="0" w:space="0" w:color="auto"/>
      </w:divBdr>
    </w:div>
    <w:div w:id="373118813">
      <w:bodyDiv w:val="1"/>
      <w:marLeft w:val="0"/>
      <w:marRight w:val="0"/>
      <w:marTop w:val="0"/>
      <w:marBottom w:val="0"/>
      <w:divBdr>
        <w:top w:val="none" w:sz="0" w:space="0" w:color="auto"/>
        <w:left w:val="none" w:sz="0" w:space="0" w:color="auto"/>
        <w:bottom w:val="none" w:sz="0" w:space="0" w:color="auto"/>
        <w:right w:val="none" w:sz="0" w:space="0" w:color="auto"/>
      </w:divBdr>
    </w:div>
    <w:div w:id="376006157">
      <w:bodyDiv w:val="1"/>
      <w:marLeft w:val="0"/>
      <w:marRight w:val="0"/>
      <w:marTop w:val="0"/>
      <w:marBottom w:val="0"/>
      <w:divBdr>
        <w:top w:val="none" w:sz="0" w:space="0" w:color="auto"/>
        <w:left w:val="none" w:sz="0" w:space="0" w:color="auto"/>
        <w:bottom w:val="none" w:sz="0" w:space="0" w:color="auto"/>
        <w:right w:val="none" w:sz="0" w:space="0" w:color="auto"/>
      </w:divBdr>
    </w:div>
    <w:div w:id="378675099">
      <w:bodyDiv w:val="1"/>
      <w:marLeft w:val="0"/>
      <w:marRight w:val="0"/>
      <w:marTop w:val="0"/>
      <w:marBottom w:val="0"/>
      <w:divBdr>
        <w:top w:val="none" w:sz="0" w:space="0" w:color="auto"/>
        <w:left w:val="none" w:sz="0" w:space="0" w:color="auto"/>
        <w:bottom w:val="none" w:sz="0" w:space="0" w:color="auto"/>
        <w:right w:val="none" w:sz="0" w:space="0" w:color="auto"/>
      </w:divBdr>
    </w:div>
    <w:div w:id="378676569">
      <w:bodyDiv w:val="1"/>
      <w:marLeft w:val="0"/>
      <w:marRight w:val="0"/>
      <w:marTop w:val="0"/>
      <w:marBottom w:val="0"/>
      <w:divBdr>
        <w:top w:val="none" w:sz="0" w:space="0" w:color="auto"/>
        <w:left w:val="none" w:sz="0" w:space="0" w:color="auto"/>
        <w:bottom w:val="none" w:sz="0" w:space="0" w:color="auto"/>
        <w:right w:val="none" w:sz="0" w:space="0" w:color="auto"/>
      </w:divBdr>
    </w:div>
    <w:div w:id="380712891">
      <w:bodyDiv w:val="1"/>
      <w:marLeft w:val="0"/>
      <w:marRight w:val="0"/>
      <w:marTop w:val="0"/>
      <w:marBottom w:val="0"/>
      <w:divBdr>
        <w:top w:val="none" w:sz="0" w:space="0" w:color="auto"/>
        <w:left w:val="none" w:sz="0" w:space="0" w:color="auto"/>
        <w:bottom w:val="none" w:sz="0" w:space="0" w:color="auto"/>
        <w:right w:val="none" w:sz="0" w:space="0" w:color="auto"/>
      </w:divBdr>
    </w:div>
    <w:div w:id="384260997">
      <w:bodyDiv w:val="1"/>
      <w:marLeft w:val="0"/>
      <w:marRight w:val="0"/>
      <w:marTop w:val="0"/>
      <w:marBottom w:val="0"/>
      <w:divBdr>
        <w:top w:val="none" w:sz="0" w:space="0" w:color="auto"/>
        <w:left w:val="none" w:sz="0" w:space="0" w:color="auto"/>
        <w:bottom w:val="none" w:sz="0" w:space="0" w:color="auto"/>
        <w:right w:val="none" w:sz="0" w:space="0" w:color="auto"/>
      </w:divBdr>
    </w:div>
    <w:div w:id="384640330">
      <w:bodyDiv w:val="1"/>
      <w:marLeft w:val="0"/>
      <w:marRight w:val="0"/>
      <w:marTop w:val="0"/>
      <w:marBottom w:val="0"/>
      <w:divBdr>
        <w:top w:val="none" w:sz="0" w:space="0" w:color="auto"/>
        <w:left w:val="none" w:sz="0" w:space="0" w:color="auto"/>
        <w:bottom w:val="none" w:sz="0" w:space="0" w:color="auto"/>
        <w:right w:val="none" w:sz="0" w:space="0" w:color="auto"/>
      </w:divBdr>
    </w:div>
    <w:div w:id="385224939">
      <w:bodyDiv w:val="1"/>
      <w:marLeft w:val="0"/>
      <w:marRight w:val="0"/>
      <w:marTop w:val="0"/>
      <w:marBottom w:val="0"/>
      <w:divBdr>
        <w:top w:val="none" w:sz="0" w:space="0" w:color="auto"/>
        <w:left w:val="none" w:sz="0" w:space="0" w:color="auto"/>
        <w:bottom w:val="none" w:sz="0" w:space="0" w:color="auto"/>
        <w:right w:val="none" w:sz="0" w:space="0" w:color="auto"/>
      </w:divBdr>
    </w:div>
    <w:div w:id="386219528">
      <w:bodyDiv w:val="1"/>
      <w:marLeft w:val="0"/>
      <w:marRight w:val="0"/>
      <w:marTop w:val="0"/>
      <w:marBottom w:val="0"/>
      <w:divBdr>
        <w:top w:val="none" w:sz="0" w:space="0" w:color="auto"/>
        <w:left w:val="none" w:sz="0" w:space="0" w:color="auto"/>
        <w:bottom w:val="none" w:sz="0" w:space="0" w:color="auto"/>
        <w:right w:val="none" w:sz="0" w:space="0" w:color="auto"/>
      </w:divBdr>
    </w:div>
    <w:div w:id="387806820">
      <w:bodyDiv w:val="1"/>
      <w:marLeft w:val="0"/>
      <w:marRight w:val="0"/>
      <w:marTop w:val="0"/>
      <w:marBottom w:val="0"/>
      <w:divBdr>
        <w:top w:val="none" w:sz="0" w:space="0" w:color="auto"/>
        <w:left w:val="none" w:sz="0" w:space="0" w:color="auto"/>
        <w:bottom w:val="none" w:sz="0" w:space="0" w:color="auto"/>
        <w:right w:val="none" w:sz="0" w:space="0" w:color="auto"/>
      </w:divBdr>
    </w:div>
    <w:div w:id="388649006">
      <w:bodyDiv w:val="1"/>
      <w:marLeft w:val="0"/>
      <w:marRight w:val="0"/>
      <w:marTop w:val="0"/>
      <w:marBottom w:val="0"/>
      <w:divBdr>
        <w:top w:val="none" w:sz="0" w:space="0" w:color="auto"/>
        <w:left w:val="none" w:sz="0" w:space="0" w:color="auto"/>
        <w:bottom w:val="none" w:sz="0" w:space="0" w:color="auto"/>
        <w:right w:val="none" w:sz="0" w:space="0" w:color="auto"/>
      </w:divBdr>
    </w:div>
    <w:div w:id="394864493">
      <w:bodyDiv w:val="1"/>
      <w:marLeft w:val="0"/>
      <w:marRight w:val="0"/>
      <w:marTop w:val="0"/>
      <w:marBottom w:val="0"/>
      <w:divBdr>
        <w:top w:val="none" w:sz="0" w:space="0" w:color="auto"/>
        <w:left w:val="none" w:sz="0" w:space="0" w:color="auto"/>
        <w:bottom w:val="none" w:sz="0" w:space="0" w:color="auto"/>
        <w:right w:val="none" w:sz="0" w:space="0" w:color="auto"/>
      </w:divBdr>
    </w:div>
    <w:div w:id="400056331">
      <w:bodyDiv w:val="1"/>
      <w:marLeft w:val="0"/>
      <w:marRight w:val="0"/>
      <w:marTop w:val="0"/>
      <w:marBottom w:val="0"/>
      <w:divBdr>
        <w:top w:val="none" w:sz="0" w:space="0" w:color="auto"/>
        <w:left w:val="none" w:sz="0" w:space="0" w:color="auto"/>
        <w:bottom w:val="none" w:sz="0" w:space="0" w:color="auto"/>
        <w:right w:val="none" w:sz="0" w:space="0" w:color="auto"/>
      </w:divBdr>
    </w:div>
    <w:div w:id="413209523">
      <w:bodyDiv w:val="1"/>
      <w:marLeft w:val="0"/>
      <w:marRight w:val="0"/>
      <w:marTop w:val="0"/>
      <w:marBottom w:val="0"/>
      <w:divBdr>
        <w:top w:val="none" w:sz="0" w:space="0" w:color="auto"/>
        <w:left w:val="none" w:sz="0" w:space="0" w:color="auto"/>
        <w:bottom w:val="none" w:sz="0" w:space="0" w:color="auto"/>
        <w:right w:val="none" w:sz="0" w:space="0" w:color="auto"/>
      </w:divBdr>
    </w:div>
    <w:div w:id="413472982">
      <w:bodyDiv w:val="1"/>
      <w:marLeft w:val="0"/>
      <w:marRight w:val="0"/>
      <w:marTop w:val="0"/>
      <w:marBottom w:val="0"/>
      <w:divBdr>
        <w:top w:val="none" w:sz="0" w:space="0" w:color="auto"/>
        <w:left w:val="none" w:sz="0" w:space="0" w:color="auto"/>
        <w:bottom w:val="none" w:sz="0" w:space="0" w:color="auto"/>
        <w:right w:val="none" w:sz="0" w:space="0" w:color="auto"/>
      </w:divBdr>
    </w:div>
    <w:div w:id="414976267">
      <w:bodyDiv w:val="1"/>
      <w:marLeft w:val="0"/>
      <w:marRight w:val="0"/>
      <w:marTop w:val="0"/>
      <w:marBottom w:val="0"/>
      <w:divBdr>
        <w:top w:val="none" w:sz="0" w:space="0" w:color="auto"/>
        <w:left w:val="none" w:sz="0" w:space="0" w:color="auto"/>
        <w:bottom w:val="none" w:sz="0" w:space="0" w:color="auto"/>
        <w:right w:val="none" w:sz="0" w:space="0" w:color="auto"/>
      </w:divBdr>
    </w:div>
    <w:div w:id="415136144">
      <w:bodyDiv w:val="1"/>
      <w:marLeft w:val="0"/>
      <w:marRight w:val="0"/>
      <w:marTop w:val="0"/>
      <w:marBottom w:val="0"/>
      <w:divBdr>
        <w:top w:val="none" w:sz="0" w:space="0" w:color="auto"/>
        <w:left w:val="none" w:sz="0" w:space="0" w:color="auto"/>
        <w:bottom w:val="none" w:sz="0" w:space="0" w:color="auto"/>
        <w:right w:val="none" w:sz="0" w:space="0" w:color="auto"/>
      </w:divBdr>
    </w:div>
    <w:div w:id="415715854">
      <w:bodyDiv w:val="1"/>
      <w:marLeft w:val="0"/>
      <w:marRight w:val="0"/>
      <w:marTop w:val="0"/>
      <w:marBottom w:val="0"/>
      <w:divBdr>
        <w:top w:val="none" w:sz="0" w:space="0" w:color="auto"/>
        <w:left w:val="none" w:sz="0" w:space="0" w:color="auto"/>
        <w:bottom w:val="none" w:sz="0" w:space="0" w:color="auto"/>
        <w:right w:val="none" w:sz="0" w:space="0" w:color="auto"/>
      </w:divBdr>
    </w:div>
    <w:div w:id="417216021">
      <w:bodyDiv w:val="1"/>
      <w:marLeft w:val="0"/>
      <w:marRight w:val="0"/>
      <w:marTop w:val="0"/>
      <w:marBottom w:val="0"/>
      <w:divBdr>
        <w:top w:val="none" w:sz="0" w:space="0" w:color="auto"/>
        <w:left w:val="none" w:sz="0" w:space="0" w:color="auto"/>
        <w:bottom w:val="none" w:sz="0" w:space="0" w:color="auto"/>
        <w:right w:val="none" w:sz="0" w:space="0" w:color="auto"/>
      </w:divBdr>
    </w:div>
    <w:div w:id="427383895">
      <w:bodyDiv w:val="1"/>
      <w:marLeft w:val="0"/>
      <w:marRight w:val="0"/>
      <w:marTop w:val="0"/>
      <w:marBottom w:val="0"/>
      <w:divBdr>
        <w:top w:val="none" w:sz="0" w:space="0" w:color="auto"/>
        <w:left w:val="none" w:sz="0" w:space="0" w:color="auto"/>
        <w:bottom w:val="none" w:sz="0" w:space="0" w:color="auto"/>
        <w:right w:val="none" w:sz="0" w:space="0" w:color="auto"/>
      </w:divBdr>
    </w:div>
    <w:div w:id="429161987">
      <w:bodyDiv w:val="1"/>
      <w:marLeft w:val="0"/>
      <w:marRight w:val="0"/>
      <w:marTop w:val="0"/>
      <w:marBottom w:val="0"/>
      <w:divBdr>
        <w:top w:val="none" w:sz="0" w:space="0" w:color="auto"/>
        <w:left w:val="none" w:sz="0" w:space="0" w:color="auto"/>
        <w:bottom w:val="none" w:sz="0" w:space="0" w:color="auto"/>
        <w:right w:val="none" w:sz="0" w:space="0" w:color="auto"/>
      </w:divBdr>
    </w:div>
    <w:div w:id="433398685">
      <w:bodyDiv w:val="1"/>
      <w:marLeft w:val="0"/>
      <w:marRight w:val="0"/>
      <w:marTop w:val="0"/>
      <w:marBottom w:val="0"/>
      <w:divBdr>
        <w:top w:val="none" w:sz="0" w:space="0" w:color="auto"/>
        <w:left w:val="none" w:sz="0" w:space="0" w:color="auto"/>
        <w:bottom w:val="none" w:sz="0" w:space="0" w:color="auto"/>
        <w:right w:val="none" w:sz="0" w:space="0" w:color="auto"/>
      </w:divBdr>
    </w:div>
    <w:div w:id="438767645">
      <w:bodyDiv w:val="1"/>
      <w:marLeft w:val="0"/>
      <w:marRight w:val="0"/>
      <w:marTop w:val="0"/>
      <w:marBottom w:val="0"/>
      <w:divBdr>
        <w:top w:val="none" w:sz="0" w:space="0" w:color="auto"/>
        <w:left w:val="none" w:sz="0" w:space="0" w:color="auto"/>
        <w:bottom w:val="none" w:sz="0" w:space="0" w:color="auto"/>
        <w:right w:val="none" w:sz="0" w:space="0" w:color="auto"/>
      </w:divBdr>
    </w:div>
    <w:div w:id="449131023">
      <w:bodyDiv w:val="1"/>
      <w:marLeft w:val="0"/>
      <w:marRight w:val="0"/>
      <w:marTop w:val="0"/>
      <w:marBottom w:val="0"/>
      <w:divBdr>
        <w:top w:val="none" w:sz="0" w:space="0" w:color="auto"/>
        <w:left w:val="none" w:sz="0" w:space="0" w:color="auto"/>
        <w:bottom w:val="none" w:sz="0" w:space="0" w:color="auto"/>
        <w:right w:val="none" w:sz="0" w:space="0" w:color="auto"/>
      </w:divBdr>
    </w:div>
    <w:div w:id="451022177">
      <w:bodyDiv w:val="1"/>
      <w:marLeft w:val="0"/>
      <w:marRight w:val="0"/>
      <w:marTop w:val="0"/>
      <w:marBottom w:val="0"/>
      <w:divBdr>
        <w:top w:val="none" w:sz="0" w:space="0" w:color="auto"/>
        <w:left w:val="none" w:sz="0" w:space="0" w:color="auto"/>
        <w:bottom w:val="none" w:sz="0" w:space="0" w:color="auto"/>
        <w:right w:val="none" w:sz="0" w:space="0" w:color="auto"/>
      </w:divBdr>
    </w:div>
    <w:div w:id="451674471">
      <w:bodyDiv w:val="1"/>
      <w:marLeft w:val="0"/>
      <w:marRight w:val="0"/>
      <w:marTop w:val="0"/>
      <w:marBottom w:val="0"/>
      <w:divBdr>
        <w:top w:val="none" w:sz="0" w:space="0" w:color="auto"/>
        <w:left w:val="none" w:sz="0" w:space="0" w:color="auto"/>
        <w:bottom w:val="none" w:sz="0" w:space="0" w:color="auto"/>
        <w:right w:val="none" w:sz="0" w:space="0" w:color="auto"/>
      </w:divBdr>
    </w:div>
    <w:div w:id="456874345">
      <w:bodyDiv w:val="1"/>
      <w:marLeft w:val="0"/>
      <w:marRight w:val="0"/>
      <w:marTop w:val="0"/>
      <w:marBottom w:val="0"/>
      <w:divBdr>
        <w:top w:val="none" w:sz="0" w:space="0" w:color="auto"/>
        <w:left w:val="none" w:sz="0" w:space="0" w:color="auto"/>
        <w:bottom w:val="none" w:sz="0" w:space="0" w:color="auto"/>
        <w:right w:val="none" w:sz="0" w:space="0" w:color="auto"/>
      </w:divBdr>
    </w:div>
    <w:div w:id="458037295">
      <w:bodyDiv w:val="1"/>
      <w:marLeft w:val="0"/>
      <w:marRight w:val="0"/>
      <w:marTop w:val="0"/>
      <w:marBottom w:val="0"/>
      <w:divBdr>
        <w:top w:val="none" w:sz="0" w:space="0" w:color="auto"/>
        <w:left w:val="none" w:sz="0" w:space="0" w:color="auto"/>
        <w:bottom w:val="none" w:sz="0" w:space="0" w:color="auto"/>
        <w:right w:val="none" w:sz="0" w:space="0" w:color="auto"/>
      </w:divBdr>
    </w:div>
    <w:div w:id="458305239">
      <w:bodyDiv w:val="1"/>
      <w:marLeft w:val="0"/>
      <w:marRight w:val="0"/>
      <w:marTop w:val="0"/>
      <w:marBottom w:val="0"/>
      <w:divBdr>
        <w:top w:val="none" w:sz="0" w:space="0" w:color="auto"/>
        <w:left w:val="none" w:sz="0" w:space="0" w:color="auto"/>
        <w:bottom w:val="none" w:sz="0" w:space="0" w:color="auto"/>
        <w:right w:val="none" w:sz="0" w:space="0" w:color="auto"/>
      </w:divBdr>
    </w:div>
    <w:div w:id="464196867">
      <w:bodyDiv w:val="1"/>
      <w:marLeft w:val="0"/>
      <w:marRight w:val="0"/>
      <w:marTop w:val="0"/>
      <w:marBottom w:val="0"/>
      <w:divBdr>
        <w:top w:val="none" w:sz="0" w:space="0" w:color="auto"/>
        <w:left w:val="none" w:sz="0" w:space="0" w:color="auto"/>
        <w:bottom w:val="none" w:sz="0" w:space="0" w:color="auto"/>
        <w:right w:val="none" w:sz="0" w:space="0" w:color="auto"/>
      </w:divBdr>
    </w:div>
    <w:div w:id="468590467">
      <w:bodyDiv w:val="1"/>
      <w:marLeft w:val="0"/>
      <w:marRight w:val="0"/>
      <w:marTop w:val="0"/>
      <w:marBottom w:val="0"/>
      <w:divBdr>
        <w:top w:val="none" w:sz="0" w:space="0" w:color="auto"/>
        <w:left w:val="none" w:sz="0" w:space="0" w:color="auto"/>
        <w:bottom w:val="none" w:sz="0" w:space="0" w:color="auto"/>
        <w:right w:val="none" w:sz="0" w:space="0" w:color="auto"/>
      </w:divBdr>
    </w:div>
    <w:div w:id="472795719">
      <w:bodyDiv w:val="1"/>
      <w:marLeft w:val="0"/>
      <w:marRight w:val="0"/>
      <w:marTop w:val="0"/>
      <w:marBottom w:val="0"/>
      <w:divBdr>
        <w:top w:val="none" w:sz="0" w:space="0" w:color="auto"/>
        <w:left w:val="none" w:sz="0" w:space="0" w:color="auto"/>
        <w:bottom w:val="none" w:sz="0" w:space="0" w:color="auto"/>
        <w:right w:val="none" w:sz="0" w:space="0" w:color="auto"/>
      </w:divBdr>
    </w:div>
    <w:div w:id="479616723">
      <w:bodyDiv w:val="1"/>
      <w:marLeft w:val="0"/>
      <w:marRight w:val="0"/>
      <w:marTop w:val="0"/>
      <w:marBottom w:val="0"/>
      <w:divBdr>
        <w:top w:val="none" w:sz="0" w:space="0" w:color="auto"/>
        <w:left w:val="none" w:sz="0" w:space="0" w:color="auto"/>
        <w:bottom w:val="none" w:sz="0" w:space="0" w:color="auto"/>
        <w:right w:val="none" w:sz="0" w:space="0" w:color="auto"/>
      </w:divBdr>
    </w:div>
    <w:div w:id="480079015">
      <w:bodyDiv w:val="1"/>
      <w:marLeft w:val="0"/>
      <w:marRight w:val="0"/>
      <w:marTop w:val="0"/>
      <w:marBottom w:val="0"/>
      <w:divBdr>
        <w:top w:val="none" w:sz="0" w:space="0" w:color="auto"/>
        <w:left w:val="none" w:sz="0" w:space="0" w:color="auto"/>
        <w:bottom w:val="none" w:sz="0" w:space="0" w:color="auto"/>
        <w:right w:val="none" w:sz="0" w:space="0" w:color="auto"/>
      </w:divBdr>
    </w:div>
    <w:div w:id="483200131">
      <w:bodyDiv w:val="1"/>
      <w:marLeft w:val="0"/>
      <w:marRight w:val="0"/>
      <w:marTop w:val="0"/>
      <w:marBottom w:val="0"/>
      <w:divBdr>
        <w:top w:val="none" w:sz="0" w:space="0" w:color="auto"/>
        <w:left w:val="none" w:sz="0" w:space="0" w:color="auto"/>
        <w:bottom w:val="none" w:sz="0" w:space="0" w:color="auto"/>
        <w:right w:val="none" w:sz="0" w:space="0" w:color="auto"/>
      </w:divBdr>
    </w:div>
    <w:div w:id="493421976">
      <w:bodyDiv w:val="1"/>
      <w:marLeft w:val="0"/>
      <w:marRight w:val="0"/>
      <w:marTop w:val="0"/>
      <w:marBottom w:val="0"/>
      <w:divBdr>
        <w:top w:val="none" w:sz="0" w:space="0" w:color="auto"/>
        <w:left w:val="none" w:sz="0" w:space="0" w:color="auto"/>
        <w:bottom w:val="none" w:sz="0" w:space="0" w:color="auto"/>
        <w:right w:val="none" w:sz="0" w:space="0" w:color="auto"/>
      </w:divBdr>
    </w:div>
    <w:div w:id="493490180">
      <w:bodyDiv w:val="1"/>
      <w:marLeft w:val="0"/>
      <w:marRight w:val="0"/>
      <w:marTop w:val="0"/>
      <w:marBottom w:val="0"/>
      <w:divBdr>
        <w:top w:val="none" w:sz="0" w:space="0" w:color="auto"/>
        <w:left w:val="none" w:sz="0" w:space="0" w:color="auto"/>
        <w:bottom w:val="none" w:sz="0" w:space="0" w:color="auto"/>
        <w:right w:val="none" w:sz="0" w:space="0" w:color="auto"/>
      </w:divBdr>
    </w:div>
    <w:div w:id="495389049">
      <w:bodyDiv w:val="1"/>
      <w:marLeft w:val="0"/>
      <w:marRight w:val="0"/>
      <w:marTop w:val="0"/>
      <w:marBottom w:val="0"/>
      <w:divBdr>
        <w:top w:val="none" w:sz="0" w:space="0" w:color="auto"/>
        <w:left w:val="none" w:sz="0" w:space="0" w:color="auto"/>
        <w:bottom w:val="none" w:sz="0" w:space="0" w:color="auto"/>
        <w:right w:val="none" w:sz="0" w:space="0" w:color="auto"/>
      </w:divBdr>
    </w:div>
    <w:div w:id="496460842">
      <w:bodyDiv w:val="1"/>
      <w:marLeft w:val="0"/>
      <w:marRight w:val="0"/>
      <w:marTop w:val="0"/>
      <w:marBottom w:val="0"/>
      <w:divBdr>
        <w:top w:val="none" w:sz="0" w:space="0" w:color="auto"/>
        <w:left w:val="none" w:sz="0" w:space="0" w:color="auto"/>
        <w:bottom w:val="none" w:sz="0" w:space="0" w:color="auto"/>
        <w:right w:val="none" w:sz="0" w:space="0" w:color="auto"/>
      </w:divBdr>
    </w:div>
    <w:div w:id="501818245">
      <w:bodyDiv w:val="1"/>
      <w:marLeft w:val="0"/>
      <w:marRight w:val="0"/>
      <w:marTop w:val="0"/>
      <w:marBottom w:val="0"/>
      <w:divBdr>
        <w:top w:val="none" w:sz="0" w:space="0" w:color="auto"/>
        <w:left w:val="none" w:sz="0" w:space="0" w:color="auto"/>
        <w:bottom w:val="none" w:sz="0" w:space="0" w:color="auto"/>
        <w:right w:val="none" w:sz="0" w:space="0" w:color="auto"/>
      </w:divBdr>
    </w:div>
    <w:div w:id="507789431">
      <w:bodyDiv w:val="1"/>
      <w:marLeft w:val="0"/>
      <w:marRight w:val="0"/>
      <w:marTop w:val="0"/>
      <w:marBottom w:val="0"/>
      <w:divBdr>
        <w:top w:val="none" w:sz="0" w:space="0" w:color="auto"/>
        <w:left w:val="none" w:sz="0" w:space="0" w:color="auto"/>
        <w:bottom w:val="none" w:sz="0" w:space="0" w:color="auto"/>
        <w:right w:val="none" w:sz="0" w:space="0" w:color="auto"/>
      </w:divBdr>
    </w:div>
    <w:div w:id="515311818">
      <w:bodyDiv w:val="1"/>
      <w:marLeft w:val="0"/>
      <w:marRight w:val="0"/>
      <w:marTop w:val="0"/>
      <w:marBottom w:val="0"/>
      <w:divBdr>
        <w:top w:val="none" w:sz="0" w:space="0" w:color="auto"/>
        <w:left w:val="none" w:sz="0" w:space="0" w:color="auto"/>
        <w:bottom w:val="none" w:sz="0" w:space="0" w:color="auto"/>
        <w:right w:val="none" w:sz="0" w:space="0" w:color="auto"/>
      </w:divBdr>
    </w:div>
    <w:div w:id="522671244">
      <w:bodyDiv w:val="1"/>
      <w:marLeft w:val="0"/>
      <w:marRight w:val="0"/>
      <w:marTop w:val="0"/>
      <w:marBottom w:val="0"/>
      <w:divBdr>
        <w:top w:val="none" w:sz="0" w:space="0" w:color="auto"/>
        <w:left w:val="none" w:sz="0" w:space="0" w:color="auto"/>
        <w:bottom w:val="none" w:sz="0" w:space="0" w:color="auto"/>
        <w:right w:val="none" w:sz="0" w:space="0" w:color="auto"/>
      </w:divBdr>
    </w:div>
    <w:div w:id="527597111">
      <w:bodyDiv w:val="1"/>
      <w:marLeft w:val="0"/>
      <w:marRight w:val="0"/>
      <w:marTop w:val="0"/>
      <w:marBottom w:val="0"/>
      <w:divBdr>
        <w:top w:val="none" w:sz="0" w:space="0" w:color="auto"/>
        <w:left w:val="none" w:sz="0" w:space="0" w:color="auto"/>
        <w:bottom w:val="none" w:sz="0" w:space="0" w:color="auto"/>
        <w:right w:val="none" w:sz="0" w:space="0" w:color="auto"/>
      </w:divBdr>
    </w:div>
    <w:div w:id="528491358">
      <w:bodyDiv w:val="1"/>
      <w:marLeft w:val="0"/>
      <w:marRight w:val="0"/>
      <w:marTop w:val="0"/>
      <w:marBottom w:val="0"/>
      <w:divBdr>
        <w:top w:val="none" w:sz="0" w:space="0" w:color="auto"/>
        <w:left w:val="none" w:sz="0" w:space="0" w:color="auto"/>
        <w:bottom w:val="none" w:sz="0" w:space="0" w:color="auto"/>
        <w:right w:val="none" w:sz="0" w:space="0" w:color="auto"/>
      </w:divBdr>
    </w:div>
    <w:div w:id="532380417">
      <w:bodyDiv w:val="1"/>
      <w:marLeft w:val="0"/>
      <w:marRight w:val="0"/>
      <w:marTop w:val="0"/>
      <w:marBottom w:val="0"/>
      <w:divBdr>
        <w:top w:val="none" w:sz="0" w:space="0" w:color="auto"/>
        <w:left w:val="none" w:sz="0" w:space="0" w:color="auto"/>
        <w:bottom w:val="none" w:sz="0" w:space="0" w:color="auto"/>
        <w:right w:val="none" w:sz="0" w:space="0" w:color="auto"/>
      </w:divBdr>
    </w:div>
    <w:div w:id="540939275">
      <w:bodyDiv w:val="1"/>
      <w:marLeft w:val="0"/>
      <w:marRight w:val="0"/>
      <w:marTop w:val="0"/>
      <w:marBottom w:val="0"/>
      <w:divBdr>
        <w:top w:val="none" w:sz="0" w:space="0" w:color="auto"/>
        <w:left w:val="none" w:sz="0" w:space="0" w:color="auto"/>
        <w:bottom w:val="none" w:sz="0" w:space="0" w:color="auto"/>
        <w:right w:val="none" w:sz="0" w:space="0" w:color="auto"/>
      </w:divBdr>
    </w:div>
    <w:div w:id="543639441">
      <w:bodyDiv w:val="1"/>
      <w:marLeft w:val="0"/>
      <w:marRight w:val="0"/>
      <w:marTop w:val="0"/>
      <w:marBottom w:val="0"/>
      <w:divBdr>
        <w:top w:val="none" w:sz="0" w:space="0" w:color="auto"/>
        <w:left w:val="none" w:sz="0" w:space="0" w:color="auto"/>
        <w:bottom w:val="none" w:sz="0" w:space="0" w:color="auto"/>
        <w:right w:val="none" w:sz="0" w:space="0" w:color="auto"/>
      </w:divBdr>
    </w:div>
    <w:div w:id="547110164">
      <w:bodyDiv w:val="1"/>
      <w:marLeft w:val="0"/>
      <w:marRight w:val="0"/>
      <w:marTop w:val="0"/>
      <w:marBottom w:val="0"/>
      <w:divBdr>
        <w:top w:val="none" w:sz="0" w:space="0" w:color="auto"/>
        <w:left w:val="none" w:sz="0" w:space="0" w:color="auto"/>
        <w:bottom w:val="none" w:sz="0" w:space="0" w:color="auto"/>
        <w:right w:val="none" w:sz="0" w:space="0" w:color="auto"/>
      </w:divBdr>
    </w:div>
    <w:div w:id="557470511">
      <w:bodyDiv w:val="1"/>
      <w:marLeft w:val="0"/>
      <w:marRight w:val="0"/>
      <w:marTop w:val="0"/>
      <w:marBottom w:val="0"/>
      <w:divBdr>
        <w:top w:val="none" w:sz="0" w:space="0" w:color="auto"/>
        <w:left w:val="none" w:sz="0" w:space="0" w:color="auto"/>
        <w:bottom w:val="none" w:sz="0" w:space="0" w:color="auto"/>
        <w:right w:val="none" w:sz="0" w:space="0" w:color="auto"/>
      </w:divBdr>
    </w:div>
    <w:div w:id="557713463">
      <w:bodyDiv w:val="1"/>
      <w:marLeft w:val="0"/>
      <w:marRight w:val="0"/>
      <w:marTop w:val="0"/>
      <w:marBottom w:val="0"/>
      <w:divBdr>
        <w:top w:val="none" w:sz="0" w:space="0" w:color="auto"/>
        <w:left w:val="none" w:sz="0" w:space="0" w:color="auto"/>
        <w:bottom w:val="none" w:sz="0" w:space="0" w:color="auto"/>
        <w:right w:val="none" w:sz="0" w:space="0" w:color="auto"/>
      </w:divBdr>
    </w:div>
    <w:div w:id="557865557">
      <w:bodyDiv w:val="1"/>
      <w:marLeft w:val="0"/>
      <w:marRight w:val="0"/>
      <w:marTop w:val="0"/>
      <w:marBottom w:val="0"/>
      <w:divBdr>
        <w:top w:val="none" w:sz="0" w:space="0" w:color="auto"/>
        <w:left w:val="none" w:sz="0" w:space="0" w:color="auto"/>
        <w:bottom w:val="none" w:sz="0" w:space="0" w:color="auto"/>
        <w:right w:val="none" w:sz="0" w:space="0" w:color="auto"/>
      </w:divBdr>
    </w:div>
    <w:div w:id="558783508">
      <w:bodyDiv w:val="1"/>
      <w:marLeft w:val="0"/>
      <w:marRight w:val="0"/>
      <w:marTop w:val="0"/>
      <w:marBottom w:val="0"/>
      <w:divBdr>
        <w:top w:val="none" w:sz="0" w:space="0" w:color="auto"/>
        <w:left w:val="none" w:sz="0" w:space="0" w:color="auto"/>
        <w:bottom w:val="none" w:sz="0" w:space="0" w:color="auto"/>
        <w:right w:val="none" w:sz="0" w:space="0" w:color="auto"/>
      </w:divBdr>
    </w:div>
    <w:div w:id="564024651">
      <w:bodyDiv w:val="1"/>
      <w:marLeft w:val="0"/>
      <w:marRight w:val="0"/>
      <w:marTop w:val="0"/>
      <w:marBottom w:val="0"/>
      <w:divBdr>
        <w:top w:val="none" w:sz="0" w:space="0" w:color="auto"/>
        <w:left w:val="none" w:sz="0" w:space="0" w:color="auto"/>
        <w:bottom w:val="none" w:sz="0" w:space="0" w:color="auto"/>
        <w:right w:val="none" w:sz="0" w:space="0" w:color="auto"/>
      </w:divBdr>
    </w:div>
    <w:div w:id="567427230">
      <w:bodyDiv w:val="1"/>
      <w:marLeft w:val="0"/>
      <w:marRight w:val="0"/>
      <w:marTop w:val="0"/>
      <w:marBottom w:val="0"/>
      <w:divBdr>
        <w:top w:val="none" w:sz="0" w:space="0" w:color="auto"/>
        <w:left w:val="none" w:sz="0" w:space="0" w:color="auto"/>
        <w:bottom w:val="none" w:sz="0" w:space="0" w:color="auto"/>
        <w:right w:val="none" w:sz="0" w:space="0" w:color="auto"/>
      </w:divBdr>
    </w:div>
    <w:div w:id="569921401">
      <w:bodyDiv w:val="1"/>
      <w:marLeft w:val="0"/>
      <w:marRight w:val="0"/>
      <w:marTop w:val="0"/>
      <w:marBottom w:val="0"/>
      <w:divBdr>
        <w:top w:val="none" w:sz="0" w:space="0" w:color="auto"/>
        <w:left w:val="none" w:sz="0" w:space="0" w:color="auto"/>
        <w:bottom w:val="none" w:sz="0" w:space="0" w:color="auto"/>
        <w:right w:val="none" w:sz="0" w:space="0" w:color="auto"/>
      </w:divBdr>
    </w:div>
    <w:div w:id="574975002">
      <w:bodyDiv w:val="1"/>
      <w:marLeft w:val="0"/>
      <w:marRight w:val="0"/>
      <w:marTop w:val="0"/>
      <w:marBottom w:val="0"/>
      <w:divBdr>
        <w:top w:val="none" w:sz="0" w:space="0" w:color="auto"/>
        <w:left w:val="none" w:sz="0" w:space="0" w:color="auto"/>
        <w:bottom w:val="none" w:sz="0" w:space="0" w:color="auto"/>
        <w:right w:val="none" w:sz="0" w:space="0" w:color="auto"/>
      </w:divBdr>
    </w:div>
    <w:div w:id="576092702">
      <w:bodyDiv w:val="1"/>
      <w:marLeft w:val="0"/>
      <w:marRight w:val="0"/>
      <w:marTop w:val="0"/>
      <w:marBottom w:val="0"/>
      <w:divBdr>
        <w:top w:val="none" w:sz="0" w:space="0" w:color="auto"/>
        <w:left w:val="none" w:sz="0" w:space="0" w:color="auto"/>
        <w:bottom w:val="none" w:sz="0" w:space="0" w:color="auto"/>
        <w:right w:val="none" w:sz="0" w:space="0" w:color="auto"/>
      </w:divBdr>
    </w:div>
    <w:div w:id="584340276">
      <w:bodyDiv w:val="1"/>
      <w:marLeft w:val="0"/>
      <w:marRight w:val="0"/>
      <w:marTop w:val="0"/>
      <w:marBottom w:val="0"/>
      <w:divBdr>
        <w:top w:val="none" w:sz="0" w:space="0" w:color="auto"/>
        <w:left w:val="none" w:sz="0" w:space="0" w:color="auto"/>
        <w:bottom w:val="none" w:sz="0" w:space="0" w:color="auto"/>
        <w:right w:val="none" w:sz="0" w:space="0" w:color="auto"/>
      </w:divBdr>
    </w:div>
    <w:div w:id="595017288">
      <w:bodyDiv w:val="1"/>
      <w:marLeft w:val="0"/>
      <w:marRight w:val="0"/>
      <w:marTop w:val="0"/>
      <w:marBottom w:val="0"/>
      <w:divBdr>
        <w:top w:val="none" w:sz="0" w:space="0" w:color="auto"/>
        <w:left w:val="none" w:sz="0" w:space="0" w:color="auto"/>
        <w:bottom w:val="none" w:sz="0" w:space="0" w:color="auto"/>
        <w:right w:val="none" w:sz="0" w:space="0" w:color="auto"/>
      </w:divBdr>
    </w:div>
    <w:div w:id="599801506">
      <w:bodyDiv w:val="1"/>
      <w:marLeft w:val="0"/>
      <w:marRight w:val="0"/>
      <w:marTop w:val="0"/>
      <w:marBottom w:val="0"/>
      <w:divBdr>
        <w:top w:val="none" w:sz="0" w:space="0" w:color="auto"/>
        <w:left w:val="none" w:sz="0" w:space="0" w:color="auto"/>
        <w:bottom w:val="none" w:sz="0" w:space="0" w:color="auto"/>
        <w:right w:val="none" w:sz="0" w:space="0" w:color="auto"/>
      </w:divBdr>
    </w:div>
    <w:div w:id="599802856">
      <w:bodyDiv w:val="1"/>
      <w:marLeft w:val="0"/>
      <w:marRight w:val="0"/>
      <w:marTop w:val="0"/>
      <w:marBottom w:val="0"/>
      <w:divBdr>
        <w:top w:val="none" w:sz="0" w:space="0" w:color="auto"/>
        <w:left w:val="none" w:sz="0" w:space="0" w:color="auto"/>
        <w:bottom w:val="none" w:sz="0" w:space="0" w:color="auto"/>
        <w:right w:val="none" w:sz="0" w:space="0" w:color="auto"/>
      </w:divBdr>
    </w:div>
    <w:div w:id="605305574">
      <w:bodyDiv w:val="1"/>
      <w:marLeft w:val="0"/>
      <w:marRight w:val="0"/>
      <w:marTop w:val="0"/>
      <w:marBottom w:val="0"/>
      <w:divBdr>
        <w:top w:val="none" w:sz="0" w:space="0" w:color="auto"/>
        <w:left w:val="none" w:sz="0" w:space="0" w:color="auto"/>
        <w:bottom w:val="none" w:sz="0" w:space="0" w:color="auto"/>
        <w:right w:val="none" w:sz="0" w:space="0" w:color="auto"/>
      </w:divBdr>
    </w:div>
    <w:div w:id="621811569">
      <w:bodyDiv w:val="1"/>
      <w:marLeft w:val="0"/>
      <w:marRight w:val="0"/>
      <w:marTop w:val="0"/>
      <w:marBottom w:val="0"/>
      <w:divBdr>
        <w:top w:val="none" w:sz="0" w:space="0" w:color="auto"/>
        <w:left w:val="none" w:sz="0" w:space="0" w:color="auto"/>
        <w:bottom w:val="none" w:sz="0" w:space="0" w:color="auto"/>
        <w:right w:val="none" w:sz="0" w:space="0" w:color="auto"/>
      </w:divBdr>
    </w:div>
    <w:div w:id="623930762">
      <w:bodyDiv w:val="1"/>
      <w:marLeft w:val="0"/>
      <w:marRight w:val="0"/>
      <w:marTop w:val="0"/>
      <w:marBottom w:val="0"/>
      <w:divBdr>
        <w:top w:val="none" w:sz="0" w:space="0" w:color="auto"/>
        <w:left w:val="none" w:sz="0" w:space="0" w:color="auto"/>
        <w:bottom w:val="none" w:sz="0" w:space="0" w:color="auto"/>
        <w:right w:val="none" w:sz="0" w:space="0" w:color="auto"/>
      </w:divBdr>
    </w:div>
    <w:div w:id="626012023">
      <w:bodyDiv w:val="1"/>
      <w:marLeft w:val="0"/>
      <w:marRight w:val="0"/>
      <w:marTop w:val="0"/>
      <w:marBottom w:val="0"/>
      <w:divBdr>
        <w:top w:val="none" w:sz="0" w:space="0" w:color="auto"/>
        <w:left w:val="none" w:sz="0" w:space="0" w:color="auto"/>
        <w:bottom w:val="none" w:sz="0" w:space="0" w:color="auto"/>
        <w:right w:val="none" w:sz="0" w:space="0" w:color="auto"/>
      </w:divBdr>
    </w:div>
    <w:div w:id="632370017">
      <w:bodyDiv w:val="1"/>
      <w:marLeft w:val="0"/>
      <w:marRight w:val="0"/>
      <w:marTop w:val="0"/>
      <w:marBottom w:val="0"/>
      <w:divBdr>
        <w:top w:val="none" w:sz="0" w:space="0" w:color="auto"/>
        <w:left w:val="none" w:sz="0" w:space="0" w:color="auto"/>
        <w:bottom w:val="none" w:sz="0" w:space="0" w:color="auto"/>
        <w:right w:val="none" w:sz="0" w:space="0" w:color="auto"/>
      </w:divBdr>
    </w:div>
    <w:div w:id="634793313">
      <w:bodyDiv w:val="1"/>
      <w:marLeft w:val="0"/>
      <w:marRight w:val="0"/>
      <w:marTop w:val="0"/>
      <w:marBottom w:val="0"/>
      <w:divBdr>
        <w:top w:val="none" w:sz="0" w:space="0" w:color="auto"/>
        <w:left w:val="none" w:sz="0" w:space="0" w:color="auto"/>
        <w:bottom w:val="none" w:sz="0" w:space="0" w:color="auto"/>
        <w:right w:val="none" w:sz="0" w:space="0" w:color="auto"/>
      </w:divBdr>
    </w:div>
    <w:div w:id="637149202">
      <w:bodyDiv w:val="1"/>
      <w:marLeft w:val="0"/>
      <w:marRight w:val="0"/>
      <w:marTop w:val="0"/>
      <w:marBottom w:val="0"/>
      <w:divBdr>
        <w:top w:val="none" w:sz="0" w:space="0" w:color="auto"/>
        <w:left w:val="none" w:sz="0" w:space="0" w:color="auto"/>
        <w:bottom w:val="none" w:sz="0" w:space="0" w:color="auto"/>
        <w:right w:val="none" w:sz="0" w:space="0" w:color="auto"/>
      </w:divBdr>
    </w:div>
    <w:div w:id="639381265">
      <w:bodyDiv w:val="1"/>
      <w:marLeft w:val="0"/>
      <w:marRight w:val="0"/>
      <w:marTop w:val="0"/>
      <w:marBottom w:val="0"/>
      <w:divBdr>
        <w:top w:val="none" w:sz="0" w:space="0" w:color="auto"/>
        <w:left w:val="none" w:sz="0" w:space="0" w:color="auto"/>
        <w:bottom w:val="none" w:sz="0" w:space="0" w:color="auto"/>
        <w:right w:val="none" w:sz="0" w:space="0" w:color="auto"/>
      </w:divBdr>
    </w:div>
    <w:div w:id="640500606">
      <w:bodyDiv w:val="1"/>
      <w:marLeft w:val="0"/>
      <w:marRight w:val="0"/>
      <w:marTop w:val="0"/>
      <w:marBottom w:val="0"/>
      <w:divBdr>
        <w:top w:val="none" w:sz="0" w:space="0" w:color="auto"/>
        <w:left w:val="none" w:sz="0" w:space="0" w:color="auto"/>
        <w:bottom w:val="none" w:sz="0" w:space="0" w:color="auto"/>
        <w:right w:val="none" w:sz="0" w:space="0" w:color="auto"/>
      </w:divBdr>
    </w:div>
    <w:div w:id="641084035">
      <w:bodyDiv w:val="1"/>
      <w:marLeft w:val="0"/>
      <w:marRight w:val="0"/>
      <w:marTop w:val="0"/>
      <w:marBottom w:val="0"/>
      <w:divBdr>
        <w:top w:val="none" w:sz="0" w:space="0" w:color="auto"/>
        <w:left w:val="none" w:sz="0" w:space="0" w:color="auto"/>
        <w:bottom w:val="none" w:sz="0" w:space="0" w:color="auto"/>
        <w:right w:val="none" w:sz="0" w:space="0" w:color="auto"/>
      </w:divBdr>
    </w:div>
    <w:div w:id="651301697">
      <w:bodyDiv w:val="1"/>
      <w:marLeft w:val="0"/>
      <w:marRight w:val="0"/>
      <w:marTop w:val="0"/>
      <w:marBottom w:val="0"/>
      <w:divBdr>
        <w:top w:val="none" w:sz="0" w:space="0" w:color="auto"/>
        <w:left w:val="none" w:sz="0" w:space="0" w:color="auto"/>
        <w:bottom w:val="none" w:sz="0" w:space="0" w:color="auto"/>
        <w:right w:val="none" w:sz="0" w:space="0" w:color="auto"/>
      </w:divBdr>
    </w:div>
    <w:div w:id="655493119">
      <w:bodyDiv w:val="1"/>
      <w:marLeft w:val="0"/>
      <w:marRight w:val="0"/>
      <w:marTop w:val="0"/>
      <w:marBottom w:val="0"/>
      <w:divBdr>
        <w:top w:val="none" w:sz="0" w:space="0" w:color="auto"/>
        <w:left w:val="none" w:sz="0" w:space="0" w:color="auto"/>
        <w:bottom w:val="none" w:sz="0" w:space="0" w:color="auto"/>
        <w:right w:val="none" w:sz="0" w:space="0" w:color="auto"/>
      </w:divBdr>
    </w:div>
    <w:div w:id="655916764">
      <w:bodyDiv w:val="1"/>
      <w:marLeft w:val="0"/>
      <w:marRight w:val="0"/>
      <w:marTop w:val="0"/>
      <w:marBottom w:val="0"/>
      <w:divBdr>
        <w:top w:val="none" w:sz="0" w:space="0" w:color="auto"/>
        <w:left w:val="none" w:sz="0" w:space="0" w:color="auto"/>
        <w:bottom w:val="none" w:sz="0" w:space="0" w:color="auto"/>
        <w:right w:val="none" w:sz="0" w:space="0" w:color="auto"/>
      </w:divBdr>
    </w:div>
    <w:div w:id="657728169">
      <w:bodyDiv w:val="1"/>
      <w:marLeft w:val="0"/>
      <w:marRight w:val="0"/>
      <w:marTop w:val="0"/>
      <w:marBottom w:val="0"/>
      <w:divBdr>
        <w:top w:val="none" w:sz="0" w:space="0" w:color="auto"/>
        <w:left w:val="none" w:sz="0" w:space="0" w:color="auto"/>
        <w:bottom w:val="none" w:sz="0" w:space="0" w:color="auto"/>
        <w:right w:val="none" w:sz="0" w:space="0" w:color="auto"/>
      </w:divBdr>
    </w:div>
    <w:div w:id="659384310">
      <w:bodyDiv w:val="1"/>
      <w:marLeft w:val="0"/>
      <w:marRight w:val="0"/>
      <w:marTop w:val="0"/>
      <w:marBottom w:val="0"/>
      <w:divBdr>
        <w:top w:val="none" w:sz="0" w:space="0" w:color="auto"/>
        <w:left w:val="none" w:sz="0" w:space="0" w:color="auto"/>
        <w:bottom w:val="none" w:sz="0" w:space="0" w:color="auto"/>
        <w:right w:val="none" w:sz="0" w:space="0" w:color="auto"/>
      </w:divBdr>
    </w:div>
    <w:div w:id="663435955">
      <w:bodyDiv w:val="1"/>
      <w:marLeft w:val="0"/>
      <w:marRight w:val="0"/>
      <w:marTop w:val="0"/>
      <w:marBottom w:val="0"/>
      <w:divBdr>
        <w:top w:val="none" w:sz="0" w:space="0" w:color="auto"/>
        <w:left w:val="none" w:sz="0" w:space="0" w:color="auto"/>
        <w:bottom w:val="none" w:sz="0" w:space="0" w:color="auto"/>
        <w:right w:val="none" w:sz="0" w:space="0" w:color="auto"/>
      </w:divBdr>
    </w:div>
    <w:div w:id="665206478">
      <w:bodyDiv w:val="1"/>
      <w:marLeft w:val="0"/>
      <w:marRight w:val="0"/>
      <w:marTop w:val="0"/>
      <w:marBottom w:val="0"/>
      <w:divBdr>
        <w:top w:val="none" w:sz="0" w:space="0" w:color="auto"/>
        <w:left w:val="none" w:sz="0" w:space="0" w:color="auto"/>
        <w:bottom w:val="none" w:sz="0" w:space="0" w:color="auto"/>
        <w:right w:val="none" w:sz="0" w:space="0" w:color="auto"/>
      </w:divBdr>
    </w:div>
    <w:div w:id="673189397">
      <w:bodyDiv w:val="1"/>
      <w:marLeft w:val="0"/>
      <w:marRight w:val="0"/>
      <w:marTop w:val="0"/>
      <w:marBottom w:val="0"/>
      <w:divBdr>
        <w:top w:val="none" w:sz="0" w:space="0" w:color="auto"/>
        <w:left w:val="none" w:sz="0" w:space="0" w:color="auto"/>
        <w:bottom w:val="none" w:sz="0" w:space="0" w:color="auto"/>
        <w:right w:val="none" w:sz="0" w:space="0" w:color="auto"/>
      </w:divBdr>
    </w:div>
    <w:div w:id="673653183">
      <w:bodyDiv w:val="1"/>
      <w:marLeft w:val="0"/>
      <w:marRight w:val="0"/>
      <w:marTop w:val="0"/>
      <w:marBottom w:val="0"/>
      <w:divBdr>
        <w:top w:val="none" w:sz="0" w:space="0" w:color="auto"/>
        <w:left w:val="none" w:sz="0" w:space="0" w:color="auto"/>
        <w:bottom w:val="none" w:sz="0" w:space="0" w:color="auto"/>
        <w:right w:val="none" w:sz="0" w:space="0" w:color="auto"/>
      </w:divBdr>
    </w:div>
    <w:div w:id="677540430">
      <w:bodyDiv w:val="1"/>
      <w:marLeft w:val="0"/>
      <w:marRight w:val="0"/>
      <w:marTop w:val="0"/>
      <w:marBottom w:val="0"/>
      <w:divBdr>
        <w:top w:val="none" w:sz="0" w:space="0" w:color="auto"/>
        <w:left w:val="none" w:sz="0" w:space="0" w:color="auto"/>
        <w:bottom w:val="none" w:sz="0" w:space="0" w:color="auto"/>
        <w:right w:val="none" w:sz="0" w:space="0" w:color="auto"/>
      </w:divBdr>
    </w:div>
    <w:div w:id="682240756">
      <w:bodyDiv w:val="1"/>
      <w:marLeft w:val="0"/>
      <w:marRight w:val="0"/>
      <w:marTop w:val="0"/>
      <w:marBottom w:val="0"/>
      <w:divBdr>
        <w:top w:val="none" w:sz="0" w:space="0" w:color="auto"/>
        <w:left w:val="none" w:sz="0" w:space="0" w:color="auto"/>
        <w:bottom w:val="none" w:sz="0" w:space="0" w:color="auto"/>
        <w:right w:val="none" w:sz="0" w:space="0" w:color="auto"/>
      </w:divBdr>
    </w:div>
    <w:div w:id="683868370">
      <w:bodyDiv w:val="1"/>
      <w:marLeft w:val="0"/>
      <w:marRight w:val="0"/>
      <w:marTop w:val="0"/>
      <w:marBottom w:val="0"/>
      <w:divBdr>
        <w:top w:val="none" w:sz="0" w:space="0" w:color="auto"/>
        <w:left w:val="none" w:sz="0" w:space="0" w:color="auto"/>
        <w:bottom w:val="none" w:sz="0" w:space="0" w:color="auto"/>
        <w:right w:val="none" w:sz="0" w:space="0" w:color="auto"/>
      </w:divBdr>
    </w:div>
    <w:div w:id="685130690">
      <w:bodyDiv w:val="1"/>
      <w:marLeft w:val="0"/>
      <w:marRight w:val="0"/>
      <w:marTop w:val="0"/>
      <w:marBottom w:val="0"/>
      <w:divBdr>
        <w:top w:val="none" w:sz="0" w:space="0" w:color="auto"/>
        <w:left w:val="none" w:sz="0" w:space="0" w:color="auto"/>
        <w:bottom w:val="none" w:sz="0" w:space="0" w:color="auto"/>
        <w:right w:val="none" w:sz="0" w:space="0" w:color="auto"/>
      </w:divBdr>
    </w:div>
    <w:div w:id="690686581">
      <w:bodyDiv w:val="1"/>
      <w:marLeft w:val="0"/>
      <w:marRight w:val="0"/>
      <w:marTop w:val="0"/>
      <w:marBottom w:val="0"/>
      <w:divBdr>
        <w:top w:val="none" w:sz="0" w:space="0" w:color="auto"/>
        <w:left w:val="none" w:sz="0" w:space="0" w:color="auto"/>
        <w:bottom w:val="none" w:sz="0" w:space="0" w:color="auto"/>
        <w:right w:val="none" w:sz="0" w:space="0" w:color="auto"/>
      </w:divBdr>
    </w:div>
    <w:div w:id="696197072">
      <w:bodyDiv w:val="1"/>
      <w:marLeft w:val="0"/>
      <w:marRight w:val="0"/>
      <w:marTop w:val="0"/>
      <w:marBottom w:val="0"/>
      <w:divBdr>
        <w:top w:val="none" w:sz="0" w:space="0" w:color="auto"/>
        <w:left w:val="none" w:sz="0" w:space="0" w:color="auto"/>
        <w:bottom w:val="none" w:sz="0" w:space="0" w:color="auto"/>
        <w:right w:val="none" w:sz="0" w:space="0" w:color="auto"/>
      </w:divBdr>
    </w:div>
    <w:div w:id="702022016">
      <w:bodyDiv w:val="1"/>
      <w:marLeft w:val="0"/>
      <w:marRight w:val="0"/>
      <w:marTop w:val="0"/>
      <w:marBottom w:val="0"/>
      <w:divBdr>
        <w:top w:val="none" w:sz="0" w:space="0" w:color="auto"/>
        <w:left w:val="none" w:sz="0" w:space="0" w:color="auto"/>
        <w:bottom w:val="none" w:sz="0" w:space="0" w:color="auto"/>
        <w:right w:val="none" w:sz="0" w:space="0" w:color="auto"/>
      </w:divBdr>
    </w:div>
    <w:div w:id="705369410">
      <w:bodyDiv w:val="1"/>
      <w:marLeft w:val="0"/>
      <w:marRight w:val="0"/>
      <w:marTop w:val="0"/>
      <w:marBottom w:val="0"/>
      <w:divBdr>
        <w:top w:val="none" w:sz="0" w:space="0" w:color="auto"/>
        <w:left w:val="none" w:sz="0" w:space="0" w:color="auto"/>
        <w:bottom w:val="none" w:sz="0" w:space="0" w:color="auto"/>
        <w:right w:val="none" w:sz="0" w:space="0" w:color="auto"/>
      </w:divBdr>
    </w:div>
    <w:div w:id="720635857">
      <w:bodyDiv w:val="1"/>
      <w:marLeft w:val="0"/>
      <w:marRight w:val="0"/>
      <w:marTop w:val="0"/>
      <w:marBottom w:val="0"/>
      <w:divBdr>
        <w:top w:val="none" w:sz="0" w:space="0" w:color="auto"/>
        <w:left w:val="none" w:sz="0" w:space="0" w:color="auto"/>
        <w:bottom w:val="none" w:sz="0" w:space="0" w:color="auto"/>
        <w:right w:val="none" w:sz="0" w:space="0" w:color="auto"/>
      </w:divBdr>
    </w:div>
    <w:div w:id="721560383">
      <w:bodyDiv w:val="1"/>
      <w:marLeft w:val="0"/>
      <w:marRight w:val="0"/>
      <w:marTop w:val="0"/>
      <w:marBottom w:val="0"/>
      <w:divBdr>
        <w:top w:val="none" w:sz="0" w:space="0" w:color="auto"/>
        <w:left w:val="none" w:sz="0" w:space="0" w:color="auto"/>
        <w:bottom w:val="none" w:sz="0" w:space="0" w:color="auto"/>
        <w:right w:val="none" w:sz="0" w:space="0" w:color="auto"/>
      </w:divBdr>
    </w:div>
    <w:div w:id="725953235">
      <w:bodyDiv w:val="1"/>
      <w:marLeft w:val="0"/>
      <w:marRight w:val="0"/>
      <w:marTop w:val="0"/>
      <w:marBottom w:val="0"/>
      <w:divBdr>
        <w:top w:val="none" w:sz="0" w:space="0" w:color="auto"/>
        <w:left w:val="none" w:sz="0" w:space="0" w:color="auto"/>
        <w:bottom w:val="none" w:sz="0" w:space="0" w:color="auto"/>
        <w:right w:val="none" w:sz="0" w:space="0" w:color="auto"/>
      </w:divBdr>
    </w:div>
    <w:div w:id="728654719">
      <w:bodyDiv w:val="1"/>
      <w:marLeft w:val="0"/>
      <w:marRight w:val="0"/>
      <w:marTop w:val="0"/>
      <w:marBottom w:val="0"/>
      <w:divBdr>
        <w:top w:val="none" w:sz="0" w:space="0" w:color="auto"/>
        <w:left w:val="none" w:sz="0" w:space="0" w:color="auto"/>
        <w:bottom w:val="none" w:sz="0" w:space="0" w:color="auto"/>
        <w:right w:val="none" w:sz="0" w:space="0" w:color="auto"/>
      </w:divBdr>
    </w:div>
    <w:div w:id="734356590">
      <w:bodyDiv w:val="1"/>
      <w:marLeft w:val="0"/>
      <w:marRight w:val="0"/>
      <w:marTop w:val="0"/>
      <w:marBottom w:val="0"/>
      <w:divBdr>
        <w:top w:val="none" w:sz="0" w:space="0" w:color="auto"/>
        <w:left w:val="none" w:sz="0" w:space="0" w:color="auto"/>
        <w:bottom w:val="none" w:sz="0" w:space="0" w:color="auto"/>
        <w:right w:val="none" w:sz="0" w:space="0" w:color="auto"/>
      </w:divBdr>
    </w:div>
    <w:div w:id="736056732">
      <w:bodyDiv w:val="1"/>
      <w:marLeft w:val="0"/>
      <w:marRight w:val="0"/>
      <w:marTop w:val="0"/>
      <w:marBottom w:val="0"/>
      <w:divBdr>
        <w:top w:val="none" w:sz="0" w:space="0" w:color="auto"/>
        <w:left w:val="none" w:sz="0" w:space="0" w:color="auto"/>
        <w:bottom w:val="none" w:sz="0" w:space="0" w:color="auto"/>
        <w:right w:val="none" w:sz="0" w:space="0" w:color="auto"/>
      </w:divBdr>
    </w:div>
    <w:div w:id="736319838">
      <w:bodyDiv w:val="1"/>
      <w:marLeft w:val="0"/>
      <w:marRight w:val="0"/>
      <w:marTop w:val="0"/>
      <w:marBottom w:val="0"/>
      <w:divBdr>
        <w:top w:val="none" w:sz="0" w:space="0" w:color="auto"/>
        <w:left w:val="none" w:sz="0" w:space="0" w:color="auto"/>
        <w:bottom w:val="none" w:sz="0" w:space="0" w:color="auto"/>
        <w:right w:val="none" w:sz="0" w:space="0" w:color="auto"/>
      </w:divBdr>
    </w:div>
    <w:div w:id="738940686">
      <w:bodyDiv w:val="1"/>
      <w:marLeft w:val="0"/>
      <w:marRight w:val="0"/>
      <w:marTop w:val="0"/>
      <w:marBottom w:val="0"/>
      <w:divBdr>
        <w:top w:val="none" w:sz="0" w:space="0" w:color="auto"/>
        <w:left w:val="none" w:sz="0" w:space="0" w:color="auto"/>
        <w:bottom w:val="none" w:sz="0" w:space="0" w:color="auto"/>
        <w:right w:val="none" w:sz="0" w:space="0" w:color="auto"/>
      </w:divBdr>
    </w:div>
    <w:div w:id="741369592">
      <w:bodyDiv w:val="1"/>
      <w:marLeft w:val="0"/>
      <w:marRight w:val="0"/>
      <w:marTop w:val="0"/>
      <w:marBottom w:val="0"/>
      <w:divBdr>
        <w:top w:val="none" w:sz="0" w:space="0" w:color="auto"/>
        <w:left w:val="none" w:sz="0" w:space="0" w:color="auto"/>
        <w:bottom w:val="none" w:sz="0" w:space="0" w:color="auto"/>
        <w:right w:val="none" w:sz="0" w:space="0" w:color="auto"/>
      </w:divBdr>
    </w:div>
    <w:div w:id="745221697">
      <w:bodyDiv w:val="1"/>
      <w:marLeft w:val="0"/>
      <w:marRight w:val="0"/>
      <w:marTop w:val="0"/>
      <w:marBottom w:val="0"/>
      <w:divBdr>
        <w:top w:val="none" w:sz="0" w:space="0" w:color="auto"/>
        <w:left w:val="none" w:sz="0" w:space="0" w:color="auto"/>
        <w:bottom w:val="none" w:sz="0" w:space="0" w:color="auto"/>
        <w:right w:val="none" w:sz="0" w:space="0" w:color="auto"/>
      </w:divBdr>
    </w:div>
    <w:div w:id="747113508">
      <w:bodyDiv w:val="1"/>
      <w:marLeft w:val="0"/>
      <w:marRight w:val="0"/>
      <w:marTop w:val="0"/>
      <w:marBottom w:val="0"/>
      <w:divBdr>
        <w:top w:val="none" w:sz="0" w:space="0" w:color="auto"/>
        <w:left w:val="none" w:sz="0" w:space="0" w:color="auto"/>
        <w:bottom w:val="none" w:sz="0" w:space="0" w:color="auto"/>
        <w:right w:val="none" w:sz="0" w:space="0" w:color="auto"/>
      </w:divBdr>
    </w:div>
    <w:div w:id="747574018">
      <w:bodyDiv w:val="1"/>
      <w:marLeft w:val="0"/>
      <w:marRight w:val="0"/>
      <w:marTop w:val="0"/>
      <w:marBottom w:val="0"/>
      <w:divBdr>
        <w:top w:val="none" w:sz="0" w:space="0" w:color="auto"/>
        <w:left w:val="none" w:sz="0" w:space="0" w:color="auto"/>
        <w:bottom w:val="none" w:sz="0" w:space="0" w:color="auto"/>
        <w:right w:val="none" w:sz="0" w:space="0" w:color="auto"/>
      </w:divBdr>
    </w:div>
    <w:div w:id="751200294">
      <w:bodyDiv w:val="1"/>
      <w:marLeft w:val="0"/>
      <w:marRight w:val="0"/>
      <w:marTop w:val="0"/>
      <w:marBottom w:val="0"/>
      <w:divBdr>
        <w:top w:val="none" w:sz="0" w:space="0" w:color="auto"/>
        <w:left w:val="none" w:sz="0" w:space="0" w:color="auto"/>
        <w:bottom w:val="none" w:sz="0" w:space="0" w:color="auto"/>
        <w:right w:val="none" w:sz="0" w:space="0" w:color="auto"/>
      </w:divBdr>
    </w:div>
    <w:div w:id="752707856">
      <w:bodyDiv w:val="1"/>
      <w:marLeft w:val="0"/>
      <w:marRight w:val="0"/>
      <w:marTop w:val="0"/>
      <w:marBottom w:val="0"/>
      <w:divBdr>
        <w:top w:val="none" w:sz="0" w:space="0" w:color="auto"/>
        <w:left w:val="none" w:sz="0" w:space="0" w:color="auto"/>
        <w:bottom w:val="none" w:sz="0" w:space="0" w:color="auto"/>
        <w:right w:val="none" w:sz="0" w:space="0" w:color="auto"/>
      </w:divBdr>
    </w:div>
    <w:div w:id="754203575">
      <w:bodyDiv w:val="1"/>
      <w:marLeft w:val="0"/>
      <w:marRight w:val="0"/>
      <w:marTop w:val="0"/>
      <w:marBottom w:val="0"/>
      <w:divBdr>
        <w:top w:val="none" w:sz="0" w:space="0" w:color="auto"/>
        <w:left w:val="none" w:sz="0" w:space="0" w:color="auto"/>
        <w:bottom w:val="none" w:sz="0" w:space="0" w:color="auto"/>
        <w:right w:val="none" w:sz="0" w:space="0" w:color="auto"/>
      </w:divBdr>
    </w:div>
    <w:div w:id="765423939">
      <w:bodyDiv w:val="1"/>
      <w:marLeft w:val="0"/>
      <w:marRight w:val="0"/>
      <w:marTop w:val="0"/>
      <w:marBottom w:val="0"/>
      <w:divBdr>
        <w:top w:val="none" w:sz="0" w:space="0" w:color="auto"/>
        <w:left w:val="none" w:sz="0" w:space="0" w:color="auto"/>
        <w:bottom w:val="none" w:sz="0" w:space="0" w:color="auto"/>
        <w:right w:val="none" w:sz="0" w:space="0" w:color="auto"/>
      </w:divBdr>
    </w:div>
    <w:div w:id="766116441">
      <w:bodyDiv w:val="1"/>
      <w:marLeft w:val="0"/>
      <w:marRight w:val="0"/>
      <w:marTop w:val="0"/>
      <w:marBottom w:val="0"/>
      <w:divBdr>
        <w:top w:val="none" w:sz="0" w:space="0" w:color="auto"/>
        <w:left w:val="none" w:sz="0" w:space="0" w:color="auto"/>
        <w:bottom w:val="none" w:sz="0" w:space="0" w:color="auto"/>
        <w:right w:val="none" w:sz="0" w:space="0" w:color="auto"/>
      </w:divBdr>
    </w:div>
    <w:div w:id="766926136">
      <w:bodyDiv w:val="1"/>
      <w:marLeft w:val="0"/>
      <w:marRight w:val="0"/>
      <w:marTop w:val="0"/>
      <w:marBottom w:val="0"/>
      <w:divBdr>
        <w:top w:val="none" w:sz="0" w:space="0" w:color="auto"/>
        <w:left w:val="none" w:sz="0" w:space="0" w:color="auto"/>
        <w:bottom w:val="none" w:sz="0" w:space="0" w:color="auto"/>
        <w:right w:val="none" w:sz="0" w:space="0" w:color="auto"/>
      </w:divBdr>
    </w:div>
    <w:div w:id="767390030">
      <w:bodyDiv w:val="1"/>
      <w:marLeft w:val="0"/>
      <w:marRight w:val="0"/>
      <w:marTop w:val="0"/>
      <w:marBottom w:val="0"/>
      <w:divBdr>
        <w:top w:val="none" w:sz="0" w:space="0" w:color="auto"/>
        <w:left w:val="none" w:sz="0" w:space="0" w:color="auto"/>
        <w:bottom w:val="none" w:sz="0" w:space="0" w:color="auto"/>
        <w:right w:val="none" w:sz="0" w:space="0" w:color="auto"/>
      </w:divBdr>
    </w:div>
    <w:div w:id="768620373">
      <w:bodyDiv w:val="1"/>
      <w:marLeft w:val="0"/>
      <w:marRight w:val="0"/>
      <w:marTop w:val="0"/>
      <w:marBottom w:val="0"/>
      <w:divBdr>
        <w:top w:val="none" w:sz="0" w:space="0" w:color="auto"/>
        <w:left w:val="none" w:sz="0" w:space="0" w:color="auto"/>
        <w:bottom w:val="none" w:sz="0" w:space="0" w:color="auto"/>
        <w:right w:val="none" w:sz="0" w:space="0" w:color="auto"/>
      </w:divBdr>
    </w:div>
    <w:div w:id="769743202">
      <w:bodyDiv w:val="1"/>
      <w:marLeft w:val="0"/>
      <w:marRight w:val="0"/>
      <w:marTop w:val="0"/>
      <w:marBottom w:val="0"/>
      <w:divBdr>
        <w:top w:val="none" w:sz="0" w:space="0" w:color="auto"/>
        <w:left w:val="none" w:sz="0" w:space="0" w:color="auto"/>
        <w:bottom w:val="none" w:sz="0" w:space="0" w:color="auto"/>
        <w:right w:val="none" w:sz="0" w:space="0" w:color="auto"/>
      </w:divBdr>
    </w:div>
    <w:div w:id="771977082">
      <w:bodyDiv w:val="1"/>
      <w:marLeft w:val="0"/>
      <w:marRight w:val="0"/>
      <w:marTop w:val="0"/>
      <w:marBottom w:val="0"/>
      <w:divBdr>
        <w:top w:val="none" w:sz="0" w:space="0" w:color="auto"/>
        <w:left w:val="none" w:sz="0" w:space="0" w:color="auto"/>
        <w:bottom w:val="none" w:sz="0" w:space="0" w:color="auto"/>
        <w:right w:val="none" w:sz="0" w:space="0" w:color="auto"/>
      </w:divBdr>
    </w:div>
    <w:div w:id="777985194">
      <w:bodyDiv w:val="1"/>
      <w:marLeft w:val="0"/>
      <w:marRight w:val="0"/>
      <w:marTop w:val="0"/>
      <w:marBottom w:val="0"/>
      <w:divBdr>
        <w:top w:val="none" w:sz="0" w:space="0" w:color="auto"/>
        <w:left w:val="none" w:sz="0" w:space="0" w:color="auto"/>
        <w:bottom w:val="none" w:sz="0" w:space="0" w:color="auto"/>
        <w:right w:val="none" w:sz="0" w:space="0" w:color="auto"/>
      </w:divBdr>
    </w:div>
    <w:div w:id="783842556">
      <w:bodyDiv w:val="1"/>
      <w:marLeft w:val="0"/>
      <w:marRight w:val="0"/>
      <w:marTop w:val="0"/>
      <w:marBottom w:val="0"/>
      <w:divBdr>
        <w:top w:val="none" w:sz="0" w:space="0" w:color="auto"/>
        <w:left w:val="none" w:sz="0" w:space="0" w:color="auto"/>
        <w:bottom w:val="none" w:sz="0" w:space="0" w:color="auto"/>
        <w:right w:val="none" w:sz="0" w:space="0" w:color="auto"/>
      </w:divBdr>
    </w:div>
    <w:div w:id="784885611">
      <w:bodyDiv w:val="1"/>
      <w:marLeft w:val="0"/>
      <w:marRight w:val="0"/>
      <w:marTop w:val="0"/>
      <w:marBottom w:val="0"/>
      <w:divBdr>
        <w:top w:val="none" w:sz="0" w:space="0" w:color="auto"/>
        <w:left w:val="none" w:sz="0" w:space="0" w:color="auto"/>
        <w:bottom w:val="none" w:sz="0" w:space="0" w:color="auto"/>
        <w:right w:val="none" w:sz="0" w:space="0" w:color="auto"/>
      </w:divBdr>
    </w:div>
    <w:div w:id="793132630">
      <w:bodyDiv w:val="1"/>
      <w:marLeft w:val="0"/>
      <w:marRight w:val="0"/>
      <w:marTop w:val="0"/>
      <w:marBottom w:val="0"/>
      <w:divBdr>
        <w:top w:val="none" w:sz="0" w:space="0" w:color="auto"/>
        <w:left w:val="none" w:sz="0" w:space="0" w:color="auto"/>
        <w:bottom w:val="none" w:sz="0" w:space="0" w:color="auto"/>
        <w:right w:val="none" w:sz="0" w:space="0" w:color="auto"/>
      </w:divBdr>
    </w:div>
    <w:div w:id="794375248">
      <w:bodyDiv w:val="1"/>
      <w:marLeft w:val="0"/>
      <w:marRight w:val="0"/>
      <w:marTop w:val="0"/>
      <w:marBottom w:val="0"/>
      <w:divBdr>
        <w:top w:val="none" w:sz="0" w:space="0" w:color="auto"/>
        <w:left w:val="none" w:sz="0" w:space="0" w:color="auto"/>
        <w:bottom w:val="none" w:sz="0" w:space="0" w:color="auto"/>
        <w:right w:val="none" w:sz="0" w:space="0" w:color="auto"/>
      </w:divBdr>
    </w:div>
    <w:div w:id="803159512">
      <w:bodyDiv w:val="1"/>
      <w:marLeft w:val="0"/>
      <w:marRight w:val="0"/>
      <w:marTop w:val="0"/>
      <w:marBottom w:val="0"/>
      <w:divBdr>
        <w:top w:val="none" w:sz="0" w:space="0" w:color="auto"/>
        <w:left w:val="none" w:sz="0" w:space="0" w:color="auto"/>
        <w:bottom w:val="none" w:sz="0" w:space="0" w:color="auto"/>
        <w:right w:val="none" w:sz="0" w:space="0" w:color="auto"/>
      </w:divBdr>
    </w:div>
    <w:div w:id="804197190">
      <w:bodyDiv w:val="1"/>
      <w:marLeft w:val="0"/>
      <w:marRight w:val="0"/>
      <w:marTop w:val="0"/>
      <w:marBottom w:val="0"/>
      <w:divBdr>
        <w:top w:val="none" w:sz="0" w:space="0" w:color="auto"/>
        <w:left w:val="none" w:sz="0" w:space="0" w:color="auto"/>
        <w:bottom w:val="none" w:sz="0" w:space="0" w:color="auto"/>
        <w:right w:val="none" w:sz="0" w:space="0" w:color="auto"/>
      </w:divBdr>
    </w:div>
    <w:div w:id="808059938">
      <w:bodyDiv w:val="1"/>
      <w:marLeft w:val="0"/>
      <w:marRight w:val="0"/>
      <w:marTop w:val="0"/>
      <w:marBottom w:val="0"/>
      <w:divBdr>
        <w:top w:val="none" w:sz="0" w:space="0" w:color="auto"/>
        <w:left w:val="none" w:sz="0" w:space="0" w:color="auto"/>
        <w:bottom w:val="none" w:sz="0" w:space="0" w:color="auto"/>
        <w:right w:val="none" w:sz="0" w:space="0" w:color="auto"/>
      </w:divBdr>
    </w:div>
    <w:div w:id="815032680">
      <w:bodyDiv w:val="1"/>
      <w:marLeft w:val="0"/>
      <w:marRight w:val="0"/>
      <w:marTop w:val="0"/>
      <w:marBottom w:val="0"/>
      <w:divBdr>
        <w:top w:val="none" w:sz="0" w:space="0" w:color="auto"/>
        <w:left w:val="none" w:sz="0" w:space="0" w:color="auto"/>
        <w:bottom w:val="none" w:sz="0" w:space="0" w:color="auto"/>
        <w:right w:val="none" w:sz="0" w:space="0" w:color="auto"/>
      </w:divBdr>
    </w:div>
    <w:div w:id="817068601">
      <w:bodyDiv w:val="1"/>
      <w:marLeft w:val="0"/>
      <w:marRight w:val="0"/>
      <w:marTop w:val="0"/>
      <w:marBottom w:val="0"/>
      <w:divBdr>
        <w:top w:val="none" w:sz="0" w:space="0" w:color="auto"/>
        <w:left w:val="none" w:sz="0" w:space="0" w:color="auto"/>
        <w:bottom w:val="none" w:sz="0" w:space="0" w:color="auto"/>
        <w:right w:val="none" w:sz="0" w:space="0" w:color="auto"/>
      </w:divBdr>
    </w:div>
    <w:div w:id="818154366">
      <w:bodyDiv w:val="1"/>
      <w:marLeft w:val="0"/>
      <w:marRight w:val="0"/>
      <w:marTop w:val="0"/>
      <w:marBottom w:val="0"/>
      <w:divBdr>
        <w:top w:val="none" w:sz="0" w:space="0" w:color="auto"/>
        <w:left w:val="none" w:sz="0" w:space="0" w:color="auto"/>
        <w:bottom w:val="none" w:sz="0" w:space="0" w:color="auto"/>
        <w:right w:val="none" w:sz="0" w:space="0" w:color="auto"/>
      </w:divBdr>
    </w:div>
    <w:div w:id="821120100">
      <w:bodyDiv w:val="1"/>
      <w:marLeft w:val="0"/>
      <w:marRight w:val="0"/>
      <w:marTop w:val="0"/>
      <w:marBottom w:val="0"/>
      <w:divBdr>
        <w:top w:val="none" w:sz="0" w:space="0" w:color="auto"/>
        <w:left w:val="none" w:sz="0" w:space="0" w:color="auto"/>
        <w:bottom w:val="none" w:sz="0" w:space="0" w:color="auto"/>
        <w:right w:val="none" w:sz="0" w:space="0" w:color="auto"/>
      </w:divBdr>
    </w:div>
    <w:div w:id="821775373">
      <w:bodyDiv w:val="1"/>
      <w:marLeft w:val="0"/>
      <w:marRight w:val="0"/>
      <w:marTop w:val="0"/>
      <w:marBottom w:val="0"/>
      <w:divBdr>
        <w:top w:val="none" w:sz="0" w:space="0" w:color="auto"/>
        <w:left w:val="none" w:sz="0" w:space="0" w:color="auto"/>
        <w:bottom w:val="none" w:sz="0" w:space="0" w:color="auto"/>
        <w:right w:val="none" w:sz="0" w:space="0" w:color="auto"/>
      </w:divBdr>
    </w:div>
    <w:div w:id="823666728">
      <w:bodyDiv w:val="1"/>
      <w:marLeft w:val="0"/>
      <w:marRight w:val="0"/>
      <w:marTop w:val="0"/>
      <w:marBottom w:val="0"/>
      <w:divBdr>
        <w:top w:val="none" w:sz="0" w:space="0" w:color="auto"/>
        <w:left w:val="none" w:sz="0" w:space="0" w:color="auto"/>
        <w:bottom w:val="none" w:sz="0" w:space="0" w:color="auto"/>
        <w:right w:val="none" w:sz="0" w:space="0" w:color="auto"/>
      </w:divBdr>
    </w:div>
    <w:div w:id="824510810">
      <w:bodyDiv w:val="1"/>
      <w:marLeft w:val="0"/>
      <w:marRight w:val="0"/>
      <w:marTop w:val="0"/>
      <w:marBottom w:val="0"/>
      <w:divBdr>
        <w:top w:val="none" w:sz="0" w:space="0" w:color="auto"/>
        <w:left w:val="none" w:sz="0" w:space="0" w:color="auto"/>
        <w:bottom w:val="none" w:sz="0" w:space="0" w:color="auto"/>
        <w:right w:val="none" w:sz="0" w:space="0" w:color="auto"/>
      </w:divBdr>
    </w:div>
    <w:div w:id="825242527">
      <w:bodyDiv w:val="1"/>
      <w:marLeft w:val="0"/>
      <w:marRight w:val="0"/>
      <w:marTop w:val="0"/>
      <w:marBottom w:val="0"/>
      <w:divBdr>
        <w:top w:val="none" w:sz="0" w:space="0" w:color="auto"/>
        <w:left w:val="none" w:sz="0" w:space="0" w:color="auto"/>
        <w:bottom w:val="none" w:sz="0" w:space="0" w:color="auto"/>
        <w:right w:val="none" w:sz="0" w:space="0" w:color="auto"/>
      </w:divBdr>
    </w:div>
    <w:div w:id="828525449">
      <w:bodyDiv w:val="1"/>
      <w:marLeft w:val="0"/>
      <w:marRight w:val="0"/>
      <w:marTop w:val="0"/>
      <w:marBottom w:val="0"/>
      <w:divBdr>
        <w:top w:val="none" w:sz="0" w:space="0" w:color="auto"/>
        <w:left w:val="none" w:sz="0" w:space="0" w:color="auto"/>
        <w:bottom w:val="none" w:sz="0" w:space="0" w:color="auto"/>
        <w:right w:val="none" w:sz="0" w:space="0" w:color="auto"/>
      </w:divBdr>
    </w:div>
    <w:div w:id="835463769">
      <w:bodyDiv w:val="1"/>
      <w:marLeft w:val="0"/>
      <w:marRight w:val="0"/>
      <w:marTop w:val="0"/>
      <w:marBottom w:val="0"/>
      <w:divBdr>
        <w:top w:val="none" w:sz="0" w:space="0" w:color="auto"/>
        <w:left w:val="none" w:sz="0" w:space="0" w:color="auto"/>
        <w:bottom w:val="none" w:sz="0" w:space="0" w:color="auto"/>
        <w:right w:val="none" w:sz="0" w:space="0" w:color="auto"/>
      </w:divBdr>
    </w:div>
    <w:div w:id="837698092">
      <w:bodyDiv w:val="1"/>
      <w:marLeft w:val="0"/>
      <w:marRight w:val="0"/>
      <w:marTop w:val="0"/>
      <w:marBottom w:val="0"/>
      <w:divBdr>
        <w:top w:val="none" w:sz="0" w:space="0" w:color="auto"/>
        <w:left w:val="none" w:sz="0" w:space="0" w:color="auto"/>
        <w:bottom w:val="none" w:sz="0" w:space="0" w:color="auto"/>
        <w:right w:val="none" w:sz="0" w:space="0" w:color="auto"/>
      </w:divBdr>
    </w:div>
    <w:div w:id="838010518">
      <w:bodyDiv w:val="1"/>
      <w:marLeft w:val="0"/>
      <w:marRight w:val="0"/>
      <w:marTop w:val="0"/>
      <w:marBottom w:val="0"/>
      <w:divBdr>
        <w:top w:val="none" w:sz="0" w:space="0" w:color="auto"/>
        <w:left w:val="none" w:sz="0" w:space="0" w:color="auto"/>
        <w:bottom w:val="none" w:sz="0" w:space="0" w:color="auto"/>
        <w:right w:val="none" w:sz="0" w:space="0" w:color="auto"/>
      </w:divBdr>
    </w:div>
    <w:div w:id="839849329">
      <w:bodyDiv w:val="1"/>
      <w:marLeft w:val="0"/>
      <w:marRight w:val="0"/>
      <w:marTop w:val="0"/>
      <w:marBottom w:val="0"/>
      <w:divBdr>
        <w:top w:val="none" w:sz="0" w:space="0" w:color="auto"/>
        <w:left w:val="none" w:sz="0" w:space="0" w:color="auto"/>
        <w:bottom w:val="none" w:sz="0" w:space="0" w:color="auto"/>
        <w:right w:val="none" w:sz="0" w:space="0" w:color="auto"/>
      </w:divBdr>
    </w:div>
    <w:div w:id="842555032">
      <w:bodyDiv w:val="1"/>
      <w:marLeft w:val="0"/>
      <w:marRight w:val="0"/>
      <w:marTop w:val="0"/>
      <w:marBottom w:val="0"/>
      <w:divBdr>
        <w:top w:val="none" w:sz="0" w:space="0" w:color="auto"/>
        <w:left w:val="none" w:sz="0" w:space="0" w:color="auto"/>
        <w:bottom w:val="none" w:sz="0" w:space="0" w:color="auto"/>
        <w:right w:val="none" w:sz="0" w:space="0" w:color="auto"/>
      </w:divBdr>
    </w:div>
    <w:div w:id="844563103">
      <w:bodyDiv w:val="1"/>
      <w:marLeft w:val="0"/>
      <w:marRight w:val="0"/>
      <w:marTop w:val="0"/>
      <w:marBottom w:val="0"/>
      <w:divBdr>
        <w:top w:val="none" w:sz="0" w:space="0" w:color="auto"/>
        <w:left w:val="none" w:sz="0" w:space="0" w:color="auto"/>
        <w:bottom w:val="none" w:sz="0" w:space="0" w:color="auto"/>
        <w:right w:val="none" w:sz="0" w:space="0" w:color="auto"/>
      </w:divBdr>
    </w:div>
    <w:div w:id="850490093">
      <w:bodyDiv w:val="1"/>
      <w:marLeft w:val="0"/>
      <w:marRight w:val="0"/>
      <w:marTop w:val="0"/>
      <w:marBottom w:val="0"/>
      <w:divBdr>
        <w:top w:val="none" w:sz="0" w:space="0" w:color="auto"/>
        <w:left w:val="none" w:sz="0" w:space="0" w:color="auto"/>
        <w:bottom w:val="none" w:sz="0" w:space="0" w:color="auto"/>
        <w:right w:val="none" w:sz="0" w:space="0" w:color="auto"/>
      </w:divBdr>
    </w:div>
    <w:div w:id="852380308">
      <w:bodyDiv w:val="1"/>
      <w:marLeft w:val="0"/>
      <w:marRight w:val="0"/>
      <w:marTop w:val="0"/>
      <w:marBottom w:val="0"/>
      <w:divBdr>
        <w:top w:val="none" w:sz="0" w:space="0" w:color="auto"/>
        <w:left w:val="none" w:sz="0" w:space="0" w:color="auto"/>
        <w:bottom w:val="none" w:sz="0" w:space="0" w:color="auto"/>
        <w:right w:val="none" w:sz="0" w:space="0" w:color="auto"/>
      </w:divBdr>
    </w:div>
    <w:div w:id="853496154">
      <w:bodyDiv w:val="1"/>
      <w:marLeft w:val="0"/>
      <w:marRight w:val="0"/>
      <w:marTop w:val="0"/>
      <w:marBottom w:val="0"/>
      <w:divBdr>
        <w:top w:val="none" w:sz="0" w:space="0" w:color="auto"/>
        <w:left w:val="none" w:sz="0" w:space="0" w:color="auto"/>
        <w:bottom w:val="none" w:sz="0" w:space="0" w:color="auto"/>
        <w:right w:val="none" w:sz="0" w:space="0" w:color="auto"/>
      </w:divBdr>
    </w:div>
    <w:div w:id="856430686">
      <w:bodyDiv w:val="1"/>
      <w:marLeft w:val="0"/>
      <w:marRight w:val="0"/>
      <w:marTop w:val="0"/>
      <w:marBottom w:val="0"/>
      <w:divBdr>
        <w:top w:val="none" w:sz="0" w:space="0" w:color="auto"/>
        <w:left w:val="none" w:sz="0" w:space="0" w:color="auto"/>
        <w:bottom w:val="none" w:sz="0" w:space="0" w:color="auto"/>
        <w:right w:val="none" w:sz="0" w:space="0" w:color="auto"/>
      </w:divBdr>
    </w:div>
    <w:div w:id="859052706">
      <w:bodyDiv w:val="1"/>
      <w:marLeft w:val="0"/>
      <w:marRight w:val="0"/>
      <w:marTop w:val="0"/>
      <w:marBottom w:val="0"/>
      <w:divBdr>
        <w:top w:val="none" w:sz="0" w:space="0" w:color="auto"/>
        <w:left w:val="none" w:sz="0" w:space="0" w:color="auto"/>
        <w:bottom w:val="none" w:sz="0" w:space="0" w:color="auto"/>
        <w:right w:val="none" w:sz="0" w:space="0" w:color="auto"/>
      </w:divBdr>
    </w:div>
    <w:div w:id="863057893">
      <w:bodyDiv w:val="1"/>
      <w:marLeft w:val="0"/>
      <w:marRight w:val="0"/>
      <w:marTop w:val="0"/>
      <w:marBottom w:val="0"/>
      <w:divBdr>
        <w:top w:val="none" w:sz="0" w:space="0" w:color="auto"/>
        <w:left w:val="none" w:sz="0" w:space="0" w:color="auto"/>
        <w:bottom w:val="none" w:sz="0" w:space="0" w:color="auto"/>
        <w:right w:val="none" w:sz="0" w:space="0" w:color="auto"/>
      </w:divBdr>
    </w:div>
    <w:div w:id="866336919">
      <w:bodyDiv w:val="1"/>
      <w:marLeft w:val="0"/>
      <w:marRight w:val="0"/>
      <w:marTop w:val="0"/>
      <w:marBottom w:val="0"/>
      <w:divBdr>
        <w:top w:val="none" w:sz="0" w:space="0" w:color="auto"/>
        <w:left w:val="none" w:sz="0" w:space="0" w:color="auto"/>
        <w:bottom w:val="none" w:sz="0" w:space="0" w:color="auto"/>
        <w:right w:val="none" w:sz="0" w:space="0" w:color="auto"/>
      </w:divBdr>
    </w:div>
    <w:div w:id="866912286">
      <w:bodyDiv w:val="1"/>
      <w:marLeft w:val="0"/>
      <w:marRight w:val="0"/>
      <w:marTop w:val="0"/>
      <w:marBottom w:val="0"/>
      <w:divBdr>
        <w:top w:val="none" w:sz="0" w:space="0" w:color="auto"/>
        <w:left w:val="none" w:sz="0" w:space="0" w:color="auto"/>
        <w:bottom w:val="none" w:sz="0" w:space="0" w:color="auto"/>
        <w:right w:val="none" w:sz="0" w:space="0" w:color="auto"/>
      </w:divBdr>
    </w:div>
    <w:div w:id="869149651">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9804">
      <w:bodyDiv w:val="1"/>
      <w:marLeft w:val="0"/>
      <w:marRight w:val="0"/>
      <w:marTop w:val="0"/>
      <w:marBottom w:val="0"/>
      <w:divBdr>
        <w:top w:val="none" w:sz="0" w:space="0" w:color="auto"/>
        <w:left w:val="none" w:sz="0" w:space="0" w:color="auto"/>
        <w:bottom w:val="none" w:sz="0" w:space="0" w:color="auto"/>
        <w:right w:val="none" w:sz="0" w:space="0" w:color="auto"/>
      </w:divBdr>
    </w:div>
    <w:div w:id="879781343">
      <w:bodyDiv w:val="1"/>
      <w:marLeft w:val="0"/>
      <w:marRight w:val="0"/>
      <w:marTop w:val="0"/>
      <w:marBottom w:val="0"/>
      <w:divBdr>
        <w:top w:val="none" w:sz="0" w:space="0" w:color="auto"/>
        <w:left w:val="none" w:sz="0" w:space="0" w:color="auto"/>
        <w:bottom w:val="none" w:sz="0" w:space="0" w:color="auto"/>
        <w:right w:val="none" w:sz="0" w:space="0" w:color="auto"/>
      </w:divBdr>
    </w:div>
    <w:div w:id="880632752">
      <w:bodyDiv w:val="1"/>
      <w:marLeft w:val="0"/>
      <w:marRight w:val="0"/>
      <w:marTop w:val="0"/>
      <w:marBottom w:val="0"/>
      <w:divBdr>
        <w:top w:val="none" w:sz="0" w:space="0" w:color="auto"/>
        <w:left w:val="none" w:sz="0" w:space="0" w:color="auto"/>
        <w:bottom w:val="none" w:sz="0" w:space="0" w:color="auto"/>
        <w:right w:val="none" w:sz="0" w:space="0" w:color="auto"/>
      </w:divBdr>
    </w:div>
    <w:div w:id="881601119">
      <w:bodyDiv w:val="1"/>
      <w:marLeft w:val="0"/>
      <w:marRight w:val="0"/>
      <w:marTop w:val="0"/>
      <w:marBottom w:val="0"/>
      <w:divBdr>
        <w:top w:val="none" w:sz="0" w:space="0" w:color="auto"/>
        <w:left w:val="none" w:sz="0" w:space="0" w:color="auto"/>
        <w:bottom w:val="none" w:sz="0" w:space="0" w:color="auto"/>
        <w:right w:val="none" w:sz="0" w:space="0" w:color="auto"/>
      </w:divBdr>
    </w:div>
    <w:div w:id="884298078">
      <w:bodyDiv w:val="1"/>
      <w:marLeft w:val="0"/>
      <w:marRight w:val="0"/>
      <w:marTop w:val="0"/>
      <w:marBottom w:val="0"/>
      <w:divBdr>
        <w:top w:val="none" w:sz="0" w:space="0" w:color="auto"/>
        <w:left w:val="none" w:sz="0" w:space="0" w:color="auto"/>
        <w:bottom w:val="none" w:sz="0" w:space="0" w:color="auto"/>
        <w:right w:val="none" w:sz="0" w:space="0" w:color="auto"/>
      </w:divBdr>
    </w:div>
    <w:div w:id="884374135">
      <w:bodyDiv w:val="1"/>
      <w:marLeft w:val="0"/>
      <w:marRight w:val="0"/>
      <w:marTop w:val="0"/>
      <w:marBottom w:val="0"/>
      <w:divBdr>
        <w:top w:val="none" w:sz="0" w:space="0" w:color="auto"/>
        <w:left w:val="none" w:sz="0" w:space="0" w:color="auto"/>
        <w:bottom w:val="none" w:sz="0" w:space="0" w:color="auto"/>
        <w:right w:val="none" w:sz="0" w:space="0" w:color="auto"/>
      </w:divBdr>
    </w:div>
    <w:div w:id="888498542">
      <w:bodyDiv w:val="1"/>
      <w:marLeft w:val="0"/>
      <w:marRight w:val="0"/>
      <w:marTop w:val="0"/>
      <w:marBottom w:val="0"/>
      <w:divBdr>
        <w:top w:val="none" w:sz="0" w:space="0" w:color="auto"/>
        <w:left w:val="none" w:sz="0" w:space="0" w:color="auto"/>
        <w:bottom w:val="none" w:sz="0" w:space="0" w:color="auto"/>
        <w:right w:val="none" w:sz="0" w:space="0" w:color="auto"/>
      </w:divBdr>
    </w:div>
    <w:div w:id="892891597">
      <w:bodyDiv w:val="1"/>
      <w:marLeft w:val="0"/>
      <w:marRight w:val="0"/>
      <w:marTop w:val="0"/>
      <w:marBottom w:val="0"/>
      <w:divBdr>
        <w:top w:val="none" w:sz="0" w:space="0" w:color="auto"/>
        <w:left w:val="none" w:sz="0" w:space="0" w:color="auto"/>
        <w:bottom w:val="none" w:sz="0" w:space="0" w:color="auto"/>
        <w:right w:val="none" w:sz="0" w:space="0" w:color="auto"/>
      </w:divBdr>
    </w:div>
    <w:div w:id="897395782">
      <w:bodyDiv w:val="1"/>
      <w:marLeft w:val="0"/>
      <w:marRight w:val="0"/>
      <w:marTop w:val="0"/>
      <w:marBottom w:val="0"/>
      <w:divBdr>
        <w:top w:val="none" w:sz="0" w:space="0" w:color="auto"/>
        <w:left w:val="none" w:sz="0" w:space="0" w:color="auto"/>
        <w:bottom w:val="none" w:sz="0" w:space="0" w:color="auto"/>
        <w:right w:val="none" w:sz="0" w:space="0" w:color="auto"/>
      </w:divBdr>
    </w:div>
    <w:div w:id="898400003">
      <w:bodyDiv w:val="1"/>
      <w:marLeft w:val="0"/>
      <w:marRight w:val="0"/>
      <w:marTop w:val="0"/>
      <w:marBottom w:val="0"/>
      <w:divBdr>
        <w:top w:val="none" w:sz="0" w:space="0" w:color="auto"/>
        <w:left w:val="none" w:sz="0" w:space="0" w:color="auto"/>
        <w:bottom w:val="none" w:sz="0" w:space="0" w:color="auto"/>
        <w:right w:val="none" w:sz="0" w:space="0" w:color="auto"/>
      </w:divBdr>
    </w:div>
    <w:div w:id="901259846">
      <w:bodyDiv w:val="1"/>
      <w:marLeft w:val="0"/>
      <w:marRight w:val="0"/>
      <w:marTop w:val="0"/>
      <w:marBottom w:val="0"/>
      <w:divBdr>
        <w:top w:val="none" w:sz="0" w:space="0" w:color="auto"/>
        <w:left w:val="none" w:sz="0" w:space="0" w:color="auto"/>
        <w:bottom w:val="none" w:sz="0" w:space="0" w:color="auto"/>
        <w:right w:val="none" w:sz="0" w:space="0" w:color="auto"/>
      </w:divBdr>
    </w:div>
    <w:div w:id="902135722">
      <w:bodyDiv w:val="1"/>
      <w:marLeft w:val="0"/>
      <w:marRight w:val="0"/>
      <w:marTop w:val="0"/>
      <w:marBottom w:val="0"/>
      <w:divBdr>
        <w:top w:val="none" w:sz="0" w:space="0" w:color="auto"/>
        <w:left w:val="none" w:sz="0" w:space="0" w:color="auto"/>
        <w:bottom w:val="none" w:sz="0" w:space="0" w:color="auto"/>
        <w:right w:val="none" w:sz="0" w:space="0" w:color="auto"/>
      </w:divBdr>
    </w:div>
    <w:div w:id="90271329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4266288">
      <w:bodyDiv w:val="1"/>
      <w:marLeft w:val="0"/>
      <w:marRight w:val="0"/>
      <w:marTop w:val="0"/>
      <w:marBottom w:val="0"/>
      <w:divBdr>
        <w:top w:val="none" w:sz="0" w:space="0" w:color="auto"/>
        <w:left w:val="none" w:sz="0" w:space="0" w:color="auto"/>
        <w:bottom w:val="none" w:sz="0" w:space="0" w:color="auto"/>
        <w:right w:val="none" w:sz="0" w:space="0" w:color="auto"/>
      </w:divBdr>
    </w:div>
    <w:div w:id="912660485">
      <w:bodyDiv w:val="1"/>
      <w:marLeft w:val="0"/>
      <w:marRight w:val="0"/>
      <w:marTop w:val="0"/>
      <w:marBottom w:val="0"/>
      <w:divBdr>
        <w:top w:val="none" w:sz="0" w:space="0" w:color="auto"/>
        <w:left w:val="none" w:sz="0" w:space="0" w:color="auto"/>
        <w:bottom w:val="none" w:sz="0" w:space="0" w:color="auto"/>
        <w:right w:val="none" w:sz="0" w:space="0" w:color="auto"/>
      </w:divBdr>
    </w:div>
    <w:div w:id="927614407">
      <w:bodyDiv w:val="1"/>
      <w:marLeft w:val="0"/>
      <w:marRight w:val="0"/>
      <w:marTop w:val="0"/>
      <w:marBottom w:val="0"/>
      <w:divBdr>
        <w:top w:val="none" w:sz="0" w:space="0" w:color="auto"/>
        <w:left w:val="none" w:sz="0" w:space="0" w:color="auto"/>
        <w:bottom w:val="none" w:sz="0" w:space="0" w:color="auto"/>
        <w:right w:val="none" w:sz="0" w:space="0" w:color="auto"/>
      </w:divBdr>
    </w:div>
    <w:div w:id="929966397">
      <w:bodyDiv w:val="1"/>
      <w:marLeft w:val="0"/>
      <w:marRight w:val="0"/>
      <w:marTop w:val="0"/>
      <w:marBottom w:val="0"/>
      <w:divBdr>
        <w:top w:val="none" w:sz="0" w:space="0" w:color="auto"/>
        <w:left w:val="none" w:sz="0" w:space="0" w:color="auto"/>
        <w:bottom w:val="none" w:sz="0" w:space="0" w:color="auto"/>
        <w:right w:val="none" w:sz="0" w:space="0" w:color="auto"/>
      </w:divBdr>
    </w:div>
    <w:div w:id="929966869">
      <w:bodyDiv w:val="1"/>
      <w:marLeft w:val="0"/>
      <w:marRight w:val="0"/>
      <w:marTop w:val="0"/>
      <w:marBottom w:val="0"/>
      <w:divBdr>
        <w:top w:val="none" w:sz="0" w:space="0" w:color="auto"/>
        <w:left w:val="none" w:sz="0" w:space="0" w:color="auto"/>
        <w:bottom w:val="none" w:sz="0" w:space="0" w:color="auto"/>
        <w:right w:val="none" w:sz="0" w:space="0" w:color="auto"/>
      </w:divBdr>
    </w:div>
    <w:div w:id="930086974">
      <w:bodyDiv w:val="1"/>
      <w:marLeft w:val="0"/>
      <w:marRight w:val="0"/>
      <w:marTop w:val="0"/>
      <w:marBottom w:val="0"/>
      <w:divBdr>
        <w:top w:val="none" w:sz="0" w:space="0" w:color="auto"/>
        <w:left w:val="none" w:sz="0" w:space="0" w:color="auto"/>
        <w:bottom w:val="none" w:sz="0" w:space="0" w:color="auto"/>
        <w:right w:val="none" w:sz="0" w:space="0" w:color="auto"/>
      </w:divBdr>
    </w:div>
    <w:div w:id="936711843">
      <w:bodyDiv w:val="1"/>
      <w:marLeft w:val="0"/>
      <w:marRight w:val="0"/>
      <w:marTop w:val="0"/>
      <w:marBottom w:val="0"/>
      <w:divBdr>
        <w:top w:val="none" w:sz="0" w:space="0" w:color="auto"/>
        <w:left w:val="none" w:sz="0" w:space="0" w:color="auto"/>
        <w:bottom w:val="none" w:sz="0" w:space="0" w:color="auto"/>
        <w:right w:val="none" w:sz="0" w:space="0" w:color="auto"/>
      </w:divBdr>
    </w:div>
    <w:div w:id="936980671">
      <w:bodyDiv w:val="1"/>
      <w:marLeft w:val="0"/>
      <w:marRight w:val="0"/>
      <w:marTop w:val="0"/>
      <w:marBottom w:val="0"/>
      <w:divBdr>
        <w:top w:val="none" w:sz="0" w:space="0" w:color="auto"/>
        <w:left w:val="none" w:sz="0" w:space="0" w:color="auto"/>
        <w:bottom w:val="none" w:sz="0" w:space="0" w:color="auto"/>
        <w:right w:val="none" w:sz="0" w:space="0" w:color="auto"/>
      </w:divBdr>
    </w:div>
    <w:div w:id="947465724">
      <w:bodyDiv w:val="1"/>
      <w:marLeft w:val="0"/>
      <w:marRight w:val="0"/>
      <w:marTop w:val="0"/>
      <w:marBottom w:val="0"/>
      <w:divBdr>
        <w:top w:val="none" w:sz="0" w:space="0" w:color="auto"/>
        <w:left w:val="none" w:sz="0" w:space="0" w:color="auto"/>
        <w:bottom w:val="none" w:sz="0" w:space="0" w:color="auto"/>
        <w:right w:val="none" w:sz="0" w:space="0" w:color="auto"/>
      </w:divBdr>
    </w:div>
    <w:div w:id="947469581">
      <w:bodyDiv w:val="1"/>
      <w:marLeft w:val="0"/>
      <w:marRight w:val="0"/>
      <w:marTop w:val="0"/>
      <w:marBottom w:val="0"/>
      <w:divBdr>
        <w:top w:val="none" w:sz="0" w:space="0" w:color="auto"/>
        <w:left w:val="none" w:sz="0" w:space="0" w:color="auto"/>
        <w:bottom w:val="none" w:sz="0" w:space="0" w:color="auto"/>
        <w:right w:val="none" w:sz="0" w:space="0" w:color="auto"/>
      </w:divBdr>
    </w:div>
    <w:div w:id="950823808">
      <w:bodyDiv w:val="1"/>
      <w:marLeft w:val="0"/>
      <w:marRight w:val="0"/>
      <w:marTop w:val="0"/>
      <w:marBottom w:val="0"/>
      <w:divBdr>
        <w:top w:val="none" w:sz="0" w:space="0" w:color="auto"/>
        <w:left w:val="none" w:sz="0" w:space="0" w:color="auto"/>
        <w:bottom w:val="none" w:sz="0" w:space="0" w:color="auto"/>
        <w:right w:val="none" w:sz="0" w:space="0" w:color="auto"/>
      </w:divBdr>
    </w:div>
    <w:div w:id="951470883">
      <w:bodyDiv w:val="1"/>
      <w:marLeft w:val="0"/>
      <w:marRight w:val="0"/>
      <w:marTop w:val="0"/>
      <w:marBottom w:val="0"/>
      <w:divBdr>
        <w:top w:val="none" w:sz="0" w:space="0" w:color="auto"/>
        <w:left w:val="none" w:sz="0" w:space="0" w:color="auto"/>
        <w:bottom w:val="none" w:sz="0" w:space="0" w:color="auto"/>
        <w:right w:val="none" w:sz="0" w:space="0" w:color="auto"/>
      </w:divBdr>
    </w:div>
    <w:div w:id="955676332">
      <w:bodyDiv w:val="1"/>
      <w:marLeft w:val="0"/>
      <w:marRight w:val="0"/>
      <w:marTop w:val="0"/>
      <w:marBottom w:val="0"/>
      <w:divBdr>
        <w:top w:val="none" w:sz="0" w:space="0" w:color="auto"/>
        <w:left w:val="none" w:sz="0" w:space="0" w:color="auto"/>
        <w:bottom w:val="none" w:sz="0" w:space="0" w:color="auto"/>
        <w:right w:val="none" w:sz="0" w:space="0" w:color="auto"/>
      </w:divBdr>
    </w:div>
    <w:div w:id="957643929">
      <w:bodyDiv w:val="1"/>
      <w:marLeft w:val="0"/>
      <w:marRight w:val="0"/>
      <w:marTop w:val="0"/>
      <w:marBottom w:val="0"/>
      <w:divBdr>
        <w:top w:val="none" w:sz="0" w:space="0" w:color="auto"/>
        <w:left w:val="none" w:sz="0" w:space="0" w:color="auto"/>
        <w:bottom w:val="none" w:sz="0" w:space="0" w:color="auto"/>
        <w:right w:val="none" w:sz="0" w:space="0" w:color="auto"/>
      </w:divBdr>
    </w:div>
    <w:div w:id="959413525">
      <w:bodyDiv w:val="1"/>
      <w:marLeft w:val="0"/>
      <w:marRight w:val="0"/>
      <w:marTop w:val="0"/>
      <w:marBottom w:val="0"/>
      <w:divBdr>
        <w:top w:val="none" w:sz="0" w:space="0" w:color="auto"/>
        <w:left w:val="none" w:sz="0" w:space="0" w:color="auto"/>
        <w:bottom w:val="none" w:sz="0" w:space="0" w:color="auto"/>
        <w:right w:val="none" w:sz="0" w:space="0" w:color="auto"/>
      </w:divBdr>
    </w:div>
    <w:div w:id="961376991">
      <w:bodyDiv w:val="1"/>
      <w:marLeft w:val="0"/>
      <w:marRight w:val="0"/>
      <w:marTop w:val="0"/>
      <w:marBottom w:val="0"/>
      <w:divBdr>
        <w:top w:val="none" w:sz="0" w:space="0" w:color="auto"/>
        <w:left w:val="none" w:sz="0" w:space="0" w:color="auto"/>
        <w:bottom w:val="none" w:sz="0" w:space="0" w:color="auto"/>
        <w:right w:val="none" w:sz="0" w:space="0" w:color="auto"/>
      </w:divBdr>
    </w:div>
    <w:div w:id="964778011">
      <w:bodyDiv w:val="1"/>
      <w:marLeft w:val="0"/>
      <w:marRight w:val="0"/>
      <w:marTop w:val="0"/>
      <w:marBottom w:val="0"/>
      <w:divBdr>
        <w:top w:val="none" w:sz="0" w:space="0" w:color="auto"/>
        <w:left w:val="none" w:sz="0" w:space="0" w:color="auto"/>
        <w:bottom w:val="none" w:sz="0" w:space="0" w:color="auto"/>
        <w:right w:val="none" w:sz="0" w:space="0" w:color="auto"/>
      </w:divBdr>
    </w:div>
    <w:div w:id="967123406">
      <w:bodyDiv w:val="1"/>
      <w:marLeft w:val="0"/>
      <w:marRight w:val="0"/>
      <w:marTop w:val="0"/>
      <w:marBottom w:val="0"/>
      <w:divBdr>
        <w:top w:val="none" w:sz="0" w:space="0" w:color="auto"/>
        <w:left w:val="none" w:sz="0" w:space="0" w:color="auto"/>
        <w:bottom w:val="none" w:sz="0" w:space="0" w:color="auto"/>
        <w:right w:val="none" w:sz="0" w:space="0" w:color="auto"/>
      </w:divBdr>
    </w:div>
    <w:div w:id="976185215">
      <w:bodyDiv w:val="1"/>
      <w:marLeft w:val="0"/>
      <w:marRight w:val="0"/>
      <w:marTop w:val="0"/>
      <w:marBottom w:val="0"/>
      <w:divBdr>
        <w:top w:val="none" w:sz="0" w:space="0" w:color="auto"/>
        <w:left w:val="none" w:sz="0" w:space="0" w:color="auto"/>
        <w:bottom w:val="none" w:sz="0" w:space="0" w:color="auto"/>
        <w:right w:val="none" w:sz="0" w:space="0" w:color="auto"/>
      </w:divBdr>
    </w:div>
    <w:div w:id="977876691">
      <w:bodyDiv w:val="1"/>
      <w:marLeft w:val="0"/>
      <w:marRight w:val="0"/>
      <w:marTop w:val="0"/>
      <w:marBottom w:val="0"/>
      <w:divBdr>
        <w:top w:val="none" w:sz="0" w:space="0" w:color="auto"/>
        <w:left w:val="none" w:sz="0" w:space="0" w:color="auto"/>
        <w:bottom w:val="none" w:sz="0" w:space="0" w:color="auto"/>
        <w:right w:val="none" w:sz="0" w:space="0" w:color="auto"/>
      </w:divBdr>
    </w:div>
    <w:div w:id="981277676">
      <w:bodyDiv w:val="1"/>
      <w:marLeft w:val="0"/>
      <w:marRight w:val="0"/>
      <w:marTop w:val="0"/>
      <w:marBottom w:val="0"/>
      <w:divBdr>
        <w:top w:val="none" w:sz="0" w:space="0" w:color="auto"/>
        <w:left w:val="none" w:sz="0" w:space="0" w:color="auto"/>
        <w:bottom w:val="none" w:sz="0" w:space="0" w:color="auto"/>
        <w:right w:val="none" w:sz="0" w:space="0" w:color="auto"/>
      </w:divBdr>
    </w:div>
    <w:div w:id="984703026">
      <w:bodyDiv w:val="1"/>
      <w:marLeft w:val="0"/>
      <w:marRight w:val="0"/>
      <w:marTop w:val="0"/>
      <w:marBottom w:val="0"/>
      <w:divBdr>
        <w:top w:val="none" w:sz="0" w:space="0" w:color="auto"/>
        <w:left w:val="none" w:sz="0" w:space="0" w:color="auto"/>
        <w:bottom w:val="none" w:sz="0" w:space="0" w:color="auto"/>
        <w:right w:val="none" w:sz="0" w:space="0" w:color="auto"/>
      </w:divBdr>
    </w:div>
    <w:div w:id="986279373">
      <w:bodyDiv w:val="1"/>
      <w:marLeft w:val="0"/>
      <w:marRight w:val="0"/>
      <w:marTop w:val="0"/>
      <w:marBottom w:val="0"/>
      <w:divBdr>
        <w:top w:val="none" w:sz="0" w:space="0" w:color="auto"/>
        <w:left w:val="none" w:sz="0" w:space="0" w:color="auto"/>
        <w:bottom w:val="none" w:sz="0" w:space="0" w:color="auto"/>
        <w:right w:val="none" w:sz="0" w:space="0" w:color="auto"/>
      </w:divBdr>
    </w:div>
    <w:div w:id="990601817">
      <w:bodyDiv w:val="1"/>
      <w:marLeft w:val="0"/>
      <w:marRight w:val="0"/>
      <w:marTop w:val="0"/>
      <w:marBottom w:val="0"/>
      <w:divBdr>
        <w:top w:val="none" w:sz="0" w:space="0" w:color="auto"/>
        <w:left w:val="none" w:sz="0" w:space="0" w:color="auto"/>
        <w:bottom w:val="none" w:sz="0" w:space="0" w:color="auto"/>
        <w:right w:val="none" w:sz="0" w:space="0" w:color="auto"/>
      </w:divBdr>
    </w:div>
    <w:div w:id="991367265">
      <w:bodyDiv w:val="1"/>
      <w:marLeft w:val="0"/>
      <w:marRight w:val="0"/>
      <w:marTop w:val="0"/>
      <w:marBottom w:val="0"/>
      <w:divBdr>
        <w:top w:val="none" w:sz="0" w:space="0" w:color="auto"/>
        <w:left w:val="none" w:sz="0" w:space="0" w:color="auto"/>
        <w:bottom w:val="none" w:sz="0" w:space="0" w:color="auto"/>
        <w:right w:val="none" w:sz="0" w:space="0" w:color="auto"/>
      </w:divBdr>
    </w:div>
    <w:div w:id="997683889">
      <w:bodyDiv w:val="1"/>
      <w:marLeft w:val="0"/>
      <w:marRight w:val="0"/>
      <w:marTop w:val="0"/>
      <w:marBottom w:val="0"/>
      <w:divBdr>
        <w:top w:val="none" w:sz="0" w:space="0" w:color="auto"/>
        <w:left w:val="none" w:sz="0" w:space="0" w:color="auto"/>
        <w:bottom w:val="none" w:sz="0" w:space="0" w:color="auto"/>
        <w:right w:val="none" w:sz="0" w:space="0" w:color="auto"/>
      </w:divBdr>
    </w:div>
    <w:div w:id="999312243">
      <w:bodyDiv w:val="1"/>
      <w:marLeft w:val="0"/>
      <w:marRight w:val="0"/>
      <w:marTop w:val="0"/>
      <w:marBottom w:val="0"/>
      <w:divBdr>
        <w:top w:val="none" w:sz="0" w:space="0" w:color="auto"/>
        <w:left w:val="none" w:sz="0" w:space="0" w:color="auto"/>
        <w:bottom w:val="none" w:sz="0" w:space="0" w:color="auto"/>
        <w:right w:val="none" w:sz="0" w:space="0" w:color="auto"/>
      </w:divBdr>
    </w:div>
    <w:div w:id="1011376871">
      <w:bodyDiv w:val="1"/>
      <w:marLeft w:val="0"/>
      <w:marRight w:val="0"/>
      <w:marTop w:val="0"/>
      <w:marBottom w:val="0"/>
      <w:divBdr>
        <w:top w:val="none" w:sz="0" w:space="0" w:color="auto"/>
        <w:left w:val="none" w:sz="0" w:space="0" w:color="auto"/>
        <w:bottom w:val="none" w:sz="0" w:space="0" w:color="auto"/>
        <w:right w:val="none" w:sz="0" w:space="0" w:color="auto"/>
      </w:divBdr>
    </w:div>
    <w:div w:id="1014839002">
      <w:bodyDiv w:val="1"/>
      <w:marLeft w:val="0"/>
      <w:marRight w:val="0"/>
      <w:marTop w:val="0"/>
      <w:marBottom w:val="0"/>
      <w:divBdr>
        <w:top w:val="none" w:sz="0" w:space="0" w:color="auto"/>
        <w:left w:val="none" w:sz="0" w:space="0" w:color="auto"/>
        <w:bottom w:val="none" w:sz="0" w:space="0" w:color="auto"/>
        <w:right w:val="none" w:sz="0" w:space="0" w:color="auto"/>
      </w:divBdr>
    </w:div>
    <w:div w:id="1015619789">
      <w:bodyDiv w:val="1"/>
      <w:marLeft w:val="0"/>
      <w:marRight w:val="0"/>
      <w:marTop w:val="0"/>
      <w:marBottom w:val="0"/>
      <w:divBdr>
        <w:top w:val="none" w:sz="0" w:space="0" w:color="auto"/>
        <w:left w:val="none" w:sz="0" w:space="0" w:color="auto"/>
        <w:bottom w:val="none" w:sz="0" w:space="0" w:color="auto"/>
        <w:right w:val="none" w:sz="0" w:space="0" w:color="auto"/>
      </w:divBdr>
    </w:div>
    <w:div w:id="1020081346">
      <w:bodyDiv w:val="1"/>
      <w:marLeft w:val="0"/>
      <w:marRight w:val="0"/>
      <w:marTop w:val="0"/>
      <w:marBottom w:val="0"/>
      <w:divBdr>
        <w:top w:val="none" w:sz="0" w:space="0" w:color="auto"/>
        <w:left w:val="none" w:sz="0" w:space="0" w:color="auto"/>
        <w:bottom w:val="none" w:sz="0" w:space="0" w:color="auto"/>
        <w:right w:val="none" w:sz="0" w:space="0" w:color="auto"/>
      </w:divBdr>
    </w:div>
    <w:div w:id="1022634335">
      <w:bodyDiv w:val="1"/>
      <w:marLeft w:val="0"/>
      <w:marRight w:val="0"/>
      <w:marTop w:val="0"/>
      <w:marBottom w:val="0"/>
      <w:divBdr>
        <w:top w:val="none" w:sz="0" w:space="0" w:color="auto"/>
        <w:left w:val="none" w:sz="0" w:space="0" w:color="auto"/>
        <w:bottom w:val="none" w:sz="0" w:space="0" w:color="auto"/>
        <w:right w:val="none" w:sz="0" w:space="0" w:color="auto"/>
      </w:divBdr>
    </w:div>
    <w:div w:id="1023751807">
      <w:bodyDiv w:val="1"/>
      <w:marLeft w:val="0"/>
      <w:marRight w:val="0"/>
      <w:marTop w:val="0"/>
      <w:marBottom w:val="0"/>
      <w:divBdr>
        <w:top w:val="none" w:sz="0" w:space="0" w:color="auto"/>
        <w:left w:val="none" w:sz="0" w:space="0" w:color="auto"/>
        <w:bottom w:val="none" w:sz="0" w:space="0" w:color="auto"/>
        <w:right w:val="none" w:sz="0" w:space="0" w:color="auto"/>
      </w:divBdr>
    </w:div>
    <w:div w:id="1027635626">
      <w:bodyDiv w:val="1"/>
      <w:marLeft w:val="0"/>
      <w:marRight w:val="0"/>
      <w:marTop w:val="0"/>
      <w:marBottom w:val="0"/>
      <w:divBdr>
        <w:top w:val="none" w:sz="0" w:space="0" w:color="auto"/>
        <w:left w:val="none" w:sz="0" w:space="0" w:color="auto"/>
        <w:bottom w:val="none" w:sz="0" w:space="0" w:color="auto"/>
        <w:right w:val="none" w:sz="0" w:space="0" w:color="auto"/>
      </w:divBdr>
    </w:div>
    <w:div w:id="1035615386">
      <w:bodyDiv w:val="1"/>
      <w:marLeft w:val="0"/>
      <w:marRight w:val="0"/>
      <w:marTop w:val="0"/>
      <w:marBottom w:val="0"/>
      <w:divBdr>
        <w:top w:val="none" w:sz="0" w:space="0" w:color="auto"/>
        <w:left w:val="none" w:sz="0" w:space="0" w:color="auto"/>
        <w:bottom w:val="none" w:sz="0" w:space="0" w:color="auto"/>
        <w:right w:val="none" w:sz="0" w:space="0" w:color="auto"/>
      </w:divBdr>
    </w:div>
    <w:div w:id="1044447360">
      <w:bodyDiv w:val="1"/>
      <w:marLeft w:val="0"/>
      <w:marRight w:val="0"/>
      <w:marTop w:val="0"/>
      <w:marBottom w:val="0"/>
      <w:divBdr>
        <w:top w:val="none" w:sz="0" w:space="0" w:color="auto"/>
        <w:left w:val="none" w:sz="0" w:space="0" w:color="auto"/>
        <w:bottom w:val="none" w:sz="0" w:space="0" w:color="auto"/>
        <w:right w:val="none" w:sz="0" w:space="0" w:color="auto"/>
      </w:divBdr>
    </w:div>
    <w:div w:id="1045640859">
      <w:bodyDiv w:val="1"/>
      <w:marLeft w:val="0"/>
      <w:marRight w:val="0"/>
      <w:marTop w:val="0"/>
      <w:marBottom w:val="0"/>
      <w:divBdr>
        <w:top w:val="none" w:sz="0" w:space="0" w:color="auto"/>
        <w:left w:val="none" w:sz="0" w:space="0" w:color="auto"/>
        <w:bottom w:val="none" w:sz="0" w:space="0" w:color="auto"/>
        <w:right w:val="none" w:sz="0" w:space="0" w:color="auto"/>
      </w:divBdr>
    </w:div>
    <w:div w:id="1060055958">
      <w:bodyDiv w:val="1"/>
      <w:marLeft w:val="0"/>
      <w:marRight w:val="0"/>
      <w:marTop w:val="0"/>
      <w:marBottom w:val="0"/>
      <w:divBdr>
        <w:top w:val="none" w:sz="0" w:space="0" w:color="auto"/>
        <w:left w:val="none" w:sz="0" w:space="0" w:color="auto"/>
        <w:bottom w:val="none" w:sz="0" w:space="0" w:color="auto"/>
        <w:right w:val="none" w:sz="0" w:space="0" w:color="auto"/>
      </w:divBdr>
    </w:div>
    <w:div w:id="1060399199">
      <w:bodyDiv w:val="1"/>
      <w:marLeft w:val="0"/>
      <w:marRight w:val="0"/>
      <w:marTop w:val="0"/>
      <w:marBottom w:val="0"/>
      <w:divBdr>
        <w:top w:val="none" w:sz="0" w:space="0" w:color="auto"/>
        <w:left w:val="none" w:sz="0" w:space="0" w:color="auto"/>
        <w:bottom w:val="none" w:sz="0" w:space="0" w:color="auto"/>
        <w:right w:val="none" w:sz="0" w:space="0" w:color="auto"/>
      </w:divBdr>
    </w:div>
    <w:div w:id="1064528904">
      <w:bodyDiv w:val="1"/>
      <w:marLeft w:val="0"/>
      <w:marRight w:val="0"/>
      <w:marTop w:val="0"/>
      <w:marBottom w:val="0"/>
      <w:divBdr>
        <w:top w:val="none" w:sz="0" w:space="0" w:color="auto"/>
        <w:left w:val="none" w:sz="0" w:space="0" w:color="auto"/>
        <w:bottom w:val="none" w:sz="0" w:space="0" w:color="auto"/>
        <w:right w:val="none" w:sz="0" w:space="0" w:color="auto"/>
      </w:divBdr>
    </w:div>
    <w:div w:id="1069305595">
      <w:bodyDiv w:val="1"/>
      <w:marLeft w:val="0"/>
      <w:marRight w:val="0"/>
      <w:marTop w:val="0"/>
      <w:marBottom w:val="0"/>
      <w:divBdr>
        <w:top w:val="none" w:sz="0" w:space="0" w:color="auto"/>
        <w:left w:val="none" w:sz="0" w:space="0" w:color="auto"/>
        <w:bottom w:val="none" w:sz="0" w:space="0" w:color="auto"/>
        <w:right w:val="none" w:sz="0" w:space="0" w:color="auto"/>
      </w:divBdr>
    </w:div>
    <w:div w:id="1070885138">
      <w:bodyDiv w:val="1"/>
      <w:marLeft w:val="0"/>
      <w:marRight w:val="0"/>
      <w:marTop w:val="0"/>
      <w:marBottom w:val="0"/>
      <w:divBdr>
        <w:top w:val="none" w:sz="0" w:space="0" w:color="auto"/>
        <w:left w:val="none" w:sz="0" w:space="0" w:color="auto"/>
        <w:bottom w:val="none" w:sz="0" w:space="0" w:color="auto"/>
        <w:right w:val="none" w:sz="0" w:space="0" w:color="auto"/>
      </w:divBdr>
    </w:div>
    <w:div w:id="1076980161">
      <w:bodyDiv w:val="1"/>
      <w:marLeft w:val="0"/>
      <w:marRight w:val="0"/>
      <w:marTop w:val="0"/>
      <w:marBottom w:val="0"/>
      <w:divBdr>
        <w:top w:val="none" w:sz="0" w:space="0" w:color="auto"/>
        <w:left w:val="none" w:sz="0" w:space="0" w:color="auto"/>
        <w:bottom w:val="none" w:sz="0" w:space="0" w:color="auto"/>
        <w:right w:val="none" w:sz="0" w:space="0" w:color="auto"/>
      </w:divBdr>
    </w:div>
    <w:div w:id="1077902250">
      <w:bodyDiv w:val="1"/>
      <w:marLeft w:val="0"/>
      <w:marRight w:val="0"/>
      <w:marTop w:val="0"/>
      <w:marBottom w:val="0"/>
      <w:divBdr>
        <w:top w:val="none" w:sz="0" w:space="0" w:color="auto"/>
        <w:left w:val="none" w:sz="0" w:space="0" w:color="auto"/>
        <w:bottom w:val="none" w:sz="0" w:space="0" w:color="auto"/>
        <w:right w:val="none" w:sz="0" w:space="0" w:color="auto"/>
      </w:divBdr>
    </w:div>
    <w:div w:id="1081870709">
      <w:bodyDiv w:val="1"/>
      <w:marLeft w:val="0"/>
      <w:marRight w:val="0"/>
      <w:marTop w:val="0"/>
      <w:marBottom w:val="0"/>
      <w:divBdr>
        <w:top w:val="none" w:sz="0" w:space="0" w:color="auto"/>
        <w:left w:val="none" w:sz="0" w:space="0" w:color="auto"/>
        <w:bottom w:val="none" w:sz="0" w:space="0" w:color="auto"/>
        <w:right w:val="none" w:sz="0" w:space="0" w:color="auto"/>
      </w:divBdr>
    </w:div>
    <w:div w:id="1081871999">
      <w:bodyDiv w:val="1"/>
      <w:marLeft w:val="0"/>
      <w:marRight w:val="0"/>
      <w:marTop w:val="0"/>
      <w:marBottom w:val="0"/>
      <w:divBdr>
        <w:top w:val="none" w:sz="0" w:space="0" w:color="auto"/>
        <w:left w:val="none" w:sz="0" w:space="0" w:color="auto"/>
        <w:bottom w:val="none" w:sz="0" w:space="0" w:color="auto"/>
        <w:right w:val="none" w:sz="0" w:space="0" w:color="auto"/>
      </w:divBdr>
    </w:div>
    <w:div w:id="1086462394">
      <w:bodyDiv w:val="1"/>
      <w:marLeft w:val="0"/>
      <w:marRight w:val="0"/>
      <w:marTop w:val="0"/>
      <w:marBottom w:val="0"/>
      <w:divBdr>
        <w:top w:val="none" w:sz="0" w:space="0" w:color="auto"/>
        <w:left w:val="none" w:sz="0" w:space="0" w:color="auto"/>
        <w:bottom w:val="none" w:sz="0" w:space="0" w:color="auto"/>
        <w:right w:val="none" w:sz="0" w:space="0" w:color="auto"/>
      </w:divBdr>
    </w:div>
    <w:div w:id="1090931152">
      <w:bodyDiv w:val="1"/>
      <w:marLeft w:val="0"/>
      <w:marRight w:val="0"/>
      <w:marTop w:val="0"/>
      <w:marBottom w:val="0"/>
      <w:divBdr>
        <w:top w:val="none" w:sz="0" w:space="0" w:color="auto"/>
        <w:left w:val="none" w:sz="0" w:space="0" w:color="auto"/>
        <w:bottom w:val="none" w:sz="0" w:space="0" w:color="auto"/>
        <w:right w:val="none" w:sz="0" w:space="0" w:color="auto"/>
      </w:divBdr>
    </w:div>
    <w:div w:id="1093672229">
      <w:bodyDiv w:val="1"/>
      <w:marLeft w:val="0"/>
      <w:marRight w:val="0"/>
      <w:marTop w:val="0"/>
      <w:marBottom w:val="0"/>
      <w:divBdr>
        <w:top w:val="none" w:sz="0" w:space="0" w:color="auto"/>
        <w:left w:val="none" w:sz="0" w:space="0" w:color="auto"/>
        <w:bottom w:val="none" w:sz="0" w:space="0" w:color="auto"/>
        <w:right w:val="none" w:sz="0" w:space="0" w:color="auto"/>
      </w:divBdr>
    </w:div>
    <w:div w:id="1102800605">
      <w:bodyDiv w:val="1"/>
      <w:marLeft w:val="0"/>
      <w:marRight w:val="0"/>
      <w:marTop w:val="0"/>
      <w:marBottom w:val="0"/>
      <w:divBdr>
        <w:top w:val="none" w:sz="0" w:space="0" w:color="auto"/>
        <w:left w:val="none" w:sz="0" w:space="0" w:color="auto"/>
        <w:bottom w:val="none" w:sz="0" w:space="0" w:color="auto"/>
        <w:right w:val="none" w:sz="0" w:space="0" w:color="auto"/>
      </w:divBdr>
    </w:div>
    <w:div w:id="1103723116">
      <w:bodyDiv w:val="1"/>
      <w:marLeft w:val="0"/>
      <w:marRight w:val="0"/>
      <w:marTop w:val="0"/>
      <w:marBottom w:val="0"/>
      <w:divBdr>
        <w:top w:val="none" w:sz="0" w:space="0" w:color="auto"/>
        <w:left w:val="none" w:sz="0" w:space="0" w:color="auto"/>
        <w:bottom w:val="none" w:sz="0" w:space="0" w:color="auto"/>
        <w:right w:val="none" w:sz="0" w:space="0" w:color="auto"/>
      </w:divBdr>
    </w:div>
    <w:div w:id="1105885309">
      <w:bodyDiv w:val="1"/>
      <w:marLeft w:val="0"/>
      <w:marRight w:val="0"/>
      <w:marTop w:val="0"/>
      <w:marBottom w:val="0"/>
      <w:divBdr>
        <w:top w:val="none" w:sz="0" w:space="0" w:color="auto"/>
        <w:left w:val="none" w:sz="0" w:space="0" w:color="auto"/>
        <w:bottom w:val="none" w:sz="0" w:space="0" w:color="auto"/>
        <w:right w:val="none" w:sz="0" w:space="0" w:color="auto"/>
      </w:divBdr>
    </w:div>
    <w:div w:id="1109278930">
      <w:bodyDiv w:val="1"/>
      <w:marLeft w:val="0"/>
      <w:marRight w:val="0"/>
      <w:marTop w:val="0"/>
      <w:marBottom w:val="0"/>
      <w:divBdr>
        <w:top w:val="none" w:sz="0" w:space="0" w:color="auto"/>
        <w:left w:val="none" w:sz="0" w:space="0" w:color="auto"/>
        <w:bottom w:val="none" w:sz="0" w:space="0" w:color="auto"/>
        <w:right w:val="none" w:sz="0" w:space="0" w:color="auto"/>
      </w:divBdr>
    </w:div>
    <w:div w:id="1111632066">
      <w:bodyDiv w:val="1"/>
      <w:marLeft w:val="0"/>
      <w:marRight w:val="0"/>
      <w:marTop w:val="0"/>
      <w:marBottom w:val="0"/>
      <w:divBdr>
        <w:top w:val="none" w:sz="0" w:space="0" w:color="auto"/>
        <w:left w:val="none" w:sz="0" w:space="0" w:color="auto"/>
        <w:bottom w:val="none" w:sz="0" w:space="0" w:color="auto"/>
        <w:right w:val="none" w:sz="0" w:space="0" w:color="auto"/>
      </w:divBdr>
    </w:div>
    <w:div w:id="1113213217">
      <w:bodyDiv w:val="1"/>
      <w:marLeft w:val="0"/>
      <w:marRight w:val="0"/>
      <w:marTop w:val="0"/>
      <w:marBottom w:val="0"/>
      <w:divBdr>
        <w:top w:val="none" w:sz="0" w:space="0" w:color="auto"/>
        <w:left w:val="none" w:sz="0" w:space="0" w:color="auto"/>
        <w:bottom w:val="none" w:sz="0" w:space="0" w:color="auto"/>
        <w:right w:val="none" w:sz="0" w:space="0" w:color="auto"/>
      </w:divBdr>
    </w:div>
    <w:div w:id="1122770389">
      <w:bodyDiv w:val="1"/>
      <w:marLeft w:val="0"/>
      <w:marRight w:val="0"/>
      <w:marTop w:val="0"/>
      <w:marBottom w:val="0"/>
      <w:divBdr>
        <w:top w:val="none" w:sz="0" w:space="0" w:color="auto"/>
        <w:left w:val="none" w:sz="0" w:space="0" w:color="auto"/>
        <w:bottom w:val="none" w:sz="0" w:space="0" w:color="auto"/>
        <w:right w:val="none" w:sz="0" w:space="0" w:color="auto"/>
      </w:divBdr>
    </w:div>
    <w:div w:id="1128232843">
      <w:bodyDiv w:val="1"/>
      <w:marLeft w:val="0"/>
      <w:marRight w:val="0"/>
      <w:marTop w:val="0"/>
      <w:marBottom w:val="0"/>
      <w:divBdr>
        <w:top w:val="none" w:sz="0" w:space="0" w:color="auto"/>
        <w:left w:val="none" w:sz="0" w:space="0" w:color="auto"/>
        <w:bottom w:val="none" w:sz="0" w:space="0" w:color="auto"/>
        <w:right w:val="none" w:sz="0" w:space="0" w:color="auto"/>
      </w:divBdr>
    </w:div>
    <w:div w:id="1130826757">
      <w:bodyDiv w:val="1"/>
      <w:marLeft w:val="0"/>
      <w:marRight w:val="0"/>
      <w:marTop w:val="0"/>
      <w:marBottom w:val="0"/>
      <w:divBdr>
        <w:top w:val="none" w:sz="0" w:space="0" w:color="auto"/>
        <w:left w:val="none" w:sz="0" w:space="0" w:color="auto"/>
        <w:bottom w:val="none" w:sz="0" w:space="0" w:color="auto"/>
        <w:right w:val="none" w:sz="0" w:space="0" w:color="auto"/>
      </w:divBdr>
    </w:div>
    <w:div w:id="1134063933">
      <w:bodyDiv w:val="1"/>
      <w:marLeft w:val="0"/>
      <w:marRight w:val="0"/>
      <w:marTop w:val="0"/>
      <w:marBottom w:val="0"/>
      <w:divBdr>
        <w:top w:val="none" w:sz="0" w:space="0" w:color="auto"/>
        <w:left w:val="none" w:sz="0" w:space="0" w:color="auto"/>
        <w:bottom w:val="none" w:sz="0" w:space="0" w:color="auto"/>
        <w:right w:val="none" w:sz="0" w:space="0" w:color="auto"/>
      </w:divBdr>
    </w:div>
    <w:div w:id="1136800753">
      <w:bodyDiv w:val="1"/>
      <w:marLeft w:val="0"/>
      <w:marRight w:val="0"/>
      <w:marTop w:val="0"/>
      <w:marBottom w:val="0"/>
      <w:divBdr>
        <w:top w:val="none" w:sz="0" w:space="0" w:color="auto"/>
        <w:left w:val="none" w:sz="0" w:space="0" w:color="auto"/>
        <w:bottom w:val="none" w:sz="0" w:space="0" w:color="auto"/>
        <w:right w:val="none" w:sz="0" w:space="0" w:color="auto"/>
      </w:divBdr>
    </w:div>
    <w:div w:id="1144197236">
      <w:bodyDiv w:val="1"/>
      <w:marLeft w:val="0"/>
      <w:marRight w:val="0"/>
      <w:marTop w:val="0"/>
      <w:marBottom w:val="0"/>
      <w:divBdr>
        <w:top w:val="none" w:sz="0" w:space="0" w:color="auto"/>
        <w:left w:val="none" w:sz="0" w:space="0" w:color="auto"/>
        <w:bottom w:val="none" w:sz="0" w:space="0" w:color="auto"/>
        <w:right w:val="none" w:sz="0" w:space="0" w:color="auto"/>
      </w:divBdr>
    </w:div>
    <w:div w:id="1145124521">
      <w:bodyDiv w:val="1"/>
      <w:marLeft w:val="0"/>
      <w:marRight w:val="0"/>
      <w:marTop w:val="0"/>
      <w:marBottom w:val="0"/>
      <w:divBdr>
        <w:top w:val="none" w:sz="0" w:space="0" w:color="auto"/>
        <w:left w:val="none" w:sz="0" w:space="0" w:color="auto"/>
        <w:bottom w:val="none" w:sz="0" w:space="0" w:color="auto"/>
        <w:right w:val="none" w:sz="0" w:space="0" w:color="auto"/>
      </w:divBdr>
    </w:div>
    <w:div w:id="1147740188">
      <w:bodyDiv w:val="1"/>
      <w:marLeft w:val="0"/>
      <w:marRight w:val="0"/>
      <w:marTop w:val="0"/>
      <w:marBottom w:val="0"/>
      <w:divBdr>
        <w:top w:val="none" w:sz="0" w:space="0" w:color="auto"/>
        <w:left w:val="none" w:sz="0" w:space="0" w:color="auto"/>
        <w:bottom w:val="none" w:sz="0" w:space="0" w:color="auto"/>
        <w:right w:val="none" w:sz="0" w:space="0" w:color="auto"/>
      </w:divBdr>
    </w:div>
    <w:div w:id="1156919610">
      <w:bodyDiv w:val="1"/>
      <w:marLeft w:val="0"/>
      <w:marRight w:val="0"/>
      <w:marTop w:val="0"/>
      <w:marBottom w:val="0"/>
      <w:divBdr>
        <w:top w:val="none" w:sz="0" w:space="0" w:color="auto"/>
        <w:left w:val="none" w:sz="0" w:space="0" w:color="auto"/>
        <w:bottom w:val="none" w:sz="0" w:space="0" w:color="auto"/>
        <w:right w:val="none" w:sz="0" w:space="0" w:color="auto"/>
      </w:divBdr>
    </w:div>
    <w:div w:id="1157379250">
      <w:bodyDiv w:val="1"/>
      <w:marLeft w:val="0"/>
      <w:marRight w:val="0"/>
      <w:marTop w:val="0"/>
      <w:marBottom w:val="0"/>
      <w:divBdr>
        <w:top w:val="none" w:sz="0" w:space="0" w:color="auto"/>
        <w:left w:val="none" w:sz="0" w:space="0" w:color="auto"/>
        <w:bottom w:val="none" w:sz="0" w:space="0" w:color="auto"/>
        <w:right w:val="none" w:sz="0" w:space="0" w:color="auto"/>
      </w:divBdr>
    </w:div>
    <w:div w:id="1157650405">
      <w:bodyDiv w:val="1"/>
      <w:marLeft w:val="0"/>
      <w:marRight w:val="0"/>
      <w:marTop w:val="0"/>
      <w:marBottom w:val="0"/>
      <w:divBdr>
        <w:top w:val="none" w:sz="0" w:space="0" w:color="auto"/>
        <w:left w:val="none" w:sz="0" w:space="0" w:color="auto"/>
        <w:bottom w:val="none" w:sz="0" w:space="0" w:color="auto"/>
        <w:right w:val="none" w:sz="0" w:space="0" w:color="auto"/>
      </w:divBdr>
    </w:div>
    <w:div w:id="1157724095">
      <w:bodyDiv w:val="1"/>
      <w:marLeft w:val="0"/>
      <w:marRight w:val="0"/>
      <w:marTop w:val="0"/>
      <w:marBottom w:val="0"/>
      <w:divBdr>
        <w:top w:val="none" w:sz="0" w:space="0" w:color="auto"/>
        <w:left w:val="none" w:sz="0" w:space="0" w:color="auto"/>
        <w:bottom w:val="none" w:sz="0" w:space="0" w:color="auto"/>
        <w:right w:val="none" w:sz="0" w:space="0" w:color="auto"/>
      </w:divBdr>
    </w:div>
    <w:div w:id="1158615822">
      <w:bodyDiv w:val="1"/>
      <w:marLeft w:val="0"/>
      <w:marRight w:val="0"/>
      <w:marTop w:val="0"/>
      <w:marBottom w:val="0"/>
      <w:divBdr>
        <w:top w:val="none" w:sz="0" w:space="0" w:color="auto"/>
        <w:left w:val="none" w:sz="0" w:space="0" w:color="auto"/>
        <w:bottom w:val="none" w:sz="0" w:space="0" w:color="auto"/>
        <w:right w:val="none" w:sz="0" w:space="0" w:color="auto"/>
      </w:divBdr>
    </w:div>
    <w:div w:id="1158879854">
      <w:bodyDiv w:val="1"/>
      <w:marLeft w:val="0"/>
      <w:marRight w:val="0"/>
      <w:marTop w:val="0"/>
      <w:marBottom w:val="0"/>
      <w:divBdr>
        <w:top w:val="none" w:sz="0" w:space="0" w:color="auto"/>
        <w:left w:val="none" w:sz="0" w:space="0" w:color="auto"/>
        <w:bottom w:val="none" w:sz="0" w:space="0" w:color="auto"/>
        <w:right w:val="none" w:sz="0" w:space="0" w:color="auto"/>
      </w:divBdr>
    </w:div>
    <w:div w:id="1160848987">
      <w:bodyDiv w:val="1"/>
      <w:marLeft w:val="0"/>
      <w:marRight w:val="0"/>
      <w:marTop w:val="0"/>
      <w:marBottom w:val="0"/>
      <w:divBdr>
        <w:top w:val="none" w:sz="0" w:space="0" w:color="auto"/>
        <w:left w:val="none" w:sz="0" w:space="0" w:color="auto"/>
        <w:bottom w:val="none" w:sz="0" w:space="0" w:color="auto"/>
        <w:right w:val="none" w:sz="0" w:space="0" w:color="auto"/>
      </w:divBdr>
    </w:div>
    <w:div w:id="1162159790">
      <w:bodyDiv w:val="1"/>
      <w:marLeft w:val="0"/>
      <w:marRight w:val="0"/>
      <w:marTop w:val="0"/>
      <w:marBottom w:val="0"/>
      <w:divBdr>
        <w:top w:val="none" w:sz="0" w:space="0" w:color="auto"/>
        <w:left w:val="none" w:sz="0" w:space="0" w:color="auto"/>
        <w:bottom w:val="none" w:sz="0" w:space="0" w:color="auto"/>
        <w:right w:val="none" w:sz="0" w:space="0" w:color="auto"/>
      </w:divBdr>
    </w:div>
    <w:div w:id="1165822985">
      <w:bodyDiv w:val="1"/>
      <w:marLeft w:val="0"/>
      <w:marRight w:val="0"/>
      <w:marTop w:val="0"/>
      <w:marBottom w:val="0"/>
      <w:divBdr>
        <w:top w:val="none" w:sz="0" w:space="0" w:color="auto"/>
        <w:left w:val="none" w:sz="0" w:space="0" w:color="auto"/>
        <w:bottom w:val="none" w:sz="0" w:space="0" w:color="auto"/>
        <w:right w:val="none" w:sz="0" w:space="0" w:color="auto"/>
      </w:divBdr>
    </w:div>
    <w:div w:id="1177571810">
      <w:bodyDiv w:val="1"/>
      <w:marLeft w:val="0"/>
      <w:marRight w:val="0"/>
      <w:marTop w:val="0"/>
      <w:marBottom w:val="0"/>
      <w:divBdr>
        <w:top w:val="none" w:sz="0" w:space="0" w:color="auto"/>
        <w:left w:val="none" w:sz="0" w:space="0" w:color="auto"/>
        <w:bottom w:val="none" w:sz="0" w:space="0" w:color="auto"/>
        <w:right w:val="none" w:sz="0" w:space="0" w:color="auto"/>
      </w:divBdr>
    </w:div>
    <w:div w:id="1177695350">
      <w:bodyDiv w:val="1"/>
      <w:marLeft w:val="0"/>
      <w:marRight w:val="0"/>
      <w:marTop w:val="0"/>
      <w:marBottom w:val="0"/>
      <w:divBdr>
        <w:top w:val="none" w:sz="0" w:space="0" w:color="auto"/>
        <w:left w:val="none" w:sz="0" w:space="0" w:color="auto"/>
        <w:bottom w:val="none" w:sz="0" w:space="0" w:color="auto"/>
        <w:right w:val="none" w:sz="0" w:space="0" w:color="auto"/>
      </w:divBdr>
    </w:div>
    <w:div w:id="1178498376">
      <w:bodyDiv w:val="1"/>
      <w:marLeft w:val="0"/>
      <w:marRight w:val="0"/>
      <w:marTop w:val="0"/>
      <w:marBottom w:val="0"/>
      <w:divBdr>
        <w:top w:val="none" w:sz="0" w:space="0" w:color="auto"/>
        <w:left w:val="none" w:sz="0" w:space="0" w:color="auto"/>
        <w:bottom w:val="none" w:sz="0" w:space="0" w:color="auto"/>
        <w:right w:val="none" w:sz="0" w:space="0" w:color="auto"/>
      </w:divBdr>
    </w:div>
    <w:div w:id="1179849791">
      <w:bodyDiv w:val="1"/>
      <w:marLeft w:val="0"/>
      <w:marRight w:val="0"/>
      <w:marTop w:val="0"/>
      <w:marBottom w:val="0"/>
      <w:divBdr>
        <w:top w:val="none" w:sz="0" w:space="0" w:color="auto"/>
        <w:left w:val="none" w:sz="0" w:space="0" w:color="auto"/>
        <w:bottom w:val="none" w:sz="0" w:space="0" w:color="auto"/>
        <w:right w:val="none" w:sz="0" w:space="0" w:color="auto"/>
      </w:divBdr>
    </w:div>
    <w:div w:id="1185560931">
      <w:bodyDiv w:val="1"/>
      <w:marLeft w:val="0"/>
      <w:marRight w:val="0"/>
      <w:marTop w:val="0"/>
      <w:marBottom w:val="0"/>
      <w:divBdr>
        <w:top w:val="none" w:sz="0" w:space="0" w:color="auto"/>
        <w:left w:val="none" w:sz="0" w:space="0" w:color="auto"/>
        <w:bottom w:val="none" w:sz="0" w:space="0" w:color="auto"/>
        <w:right w:val="none" w:sz="0" w:space="0" w:color="auto"/>
      </w:divBdr>
    </w:div>
    <w:div w:id="1190219367">
      <w:bodyDiv w:val="1"/>
      <w:marLeft w:val="0"/>
      <w:marRight w:val="0"/>
      <w:marTop w:val="0"/>
      <w:marBottom w:val="0"/>
      <w:divBdr>
        <w:top w:val="none" w:sz="0" w:space="0" w:color="auto"/>
        <w:left w:val="none" w:sz="0" w:space="0" w:color="auto"/>
        <w:bottom w:val="none" w:sz="0" w:space="0" w:color="auto"/>
        <w:right w:val="none" w:sz="0" w:space="0" w:color="auto"/>
      </w:divBdr>
    </w:div>
    <w:div w:id="1193497168">
      <w:bodyDiv w:val="1"/>
      <w:marLeft w:val="0"/>
      <w:marRight w:val="0"/>
      <w:marTop w:val="0"/>
      <w:marBottom w:val="0"/>
      <w:divBdr>
        <w:top w:val="none" w:sz="0" w:space="0" w:color="auto"/>
        <w:left w:val="none" w:sz="0" w:space="0" w:color="auto"/>
        <w:bottom w:val="none" w:sz="0" w:space="0" w:color="auto"/>
        <w:right w:val="none" w:sz="0" w:space="0" w:color="auto"/>
      </w:divBdr>
    </w:div>
    <w:div w:id="1194003048">
      <w:bodyDiv w:val="1"/>
      <w:marLeft w:val="0"/>
      <w:marRight w:val="0"/>
      <w:marTop w:val="0"/>
      <w:marBottom w:val="0"/>
      <w:divBdr>
        <w:top w:val="none" w:sz="0" w:space="0" w:color="auto"/>
        <w:left w:val="none" w:sz="0" w:space="0" w:color="auto"/>
        <w:bottom w:val="none" w:sz="0" w:space="0" w:color="auto"/>
        <w:right w:val="none" w:sz="0" w:space="0" w:color="auto"/>
      </w:divBdr>
    </w:div>
    <w:div w:id="1195532579">
      <w:bodyDiv w:val="1"/>
      <w:marLeft w:val="0"/>
      <w:marRight w:val="0"/>
      <w:marTop w:val="0"/>
      <w:marBottom w:val="0"/>
      <w:divBdr>
        <w:top w:val="none" w:sz="0" w:space="0" w:color="auto"/>
        <w:left w:val="none" w:sz="0" w:space="0" w:color="auto"/>
        <w:bottom w:val="none" w:sz="0" w:space="0" w:color="auto"/>
        <w:right w:val="none" w:sz="0" w:space="0" w:color="auto"/>
      </w:divBdr>
    </w:div>
    <w:div w:id="1203404654">
      <w:bodyDiv w:val="1"/>
      <w:marLeft w:val="0"/>
      <w:marRight w:val="0"/>
      <w:marTop w:val="0"/>
      <w:marBottom w:val="0"/>
      <w:divBdr>
        <w:top w:val="none" w:sz="0" w:space="0" w:color="auto"/>
        <w:left w:val="none" w:sz="0" w:space="0" w:color="auto"/>
        <w:bottom w:val="none" w:sz="0" w:space="0" w:color="auto"/>
        <w:right w:val="none" w:sz="0" w:space="0" w:color="auto"/>
      </w:divBdr>
    </w:div>
    <w:div w:id="1203439347">
      <w:bodyDiv w:val="1"/>
      <w:marLeft w:val="0"/>
      <w:marRight w:val="0"/>
      <w:marTop w:val="0"/>
      <w:marBottom w:val="0"/>
      <w:divBdr>
        <w:top w:val="none" w:sz="0" w:space="0" w:color="auto"/>
        <w:left w:val="none" w:sz="0" w:space="0" w:color="auto"/>
        <w:bottom w:val="none" w:sz="0" w:space="0" w:color="auto"/>
        <w:right w:val="none" w:sz="0" w:space="0" w:color="auto"/>
      </w:divBdr>
    </w:div>
    <w:div w:id="1206412734">
      <w:bodyDiv w:val="1"/>
      <w:marLeft w:val="0"/>
      <w:marRight w:val="0"/>
      <w:marTop w:val="0"/>
      <w:marBottom w:val="0"/>
      <w:divBdr>
        <w:top w:val="none" w:sz="0" w:space="0" w:color="auto"/>
        <w:left w:val="none" w:sz="0" w:space="0" w:color="auto"/>
        <w:bottom w:val="none" w:sz="0" w:space="0" w:color="auto"/>
        <w:right w:val="none" w:sz="0" w:space="0" w:color="auto"/>
      </w:divBdr>
    </w:div>
    <w:div w:id="1219589356">
      <w:bodyDiv w:val="1"/>
      <w:marLeft w:val="0"/>
      <w:marRight w:val="0"/>
      <w:marTop w:val="0"/>
      <w:marBottom w:val="0"/>
      <w:divBdr>
        <w:top w:val="none" w:sz="0" w:space="0" w:color="auto"/>
        <w:left w:val="none" w:sz="0" w:space="0" w:color="auto"/>
        <w:bottom w:val="none" w:sz="0" w:space="0" w:color="auto"/>
        <w:right w:val="none" w:sz="0" w:space="0" w:color="auto"/>
      </w:divBdr>
    </w:div>
    <w:div w:id="1234000674">
      <w:bodyDiv w:val="1"/>
      <w:marLeft w:val="0"/>
      <w:marRight w:val="0"/>
      <w:marTop w:val="0"/>
      <w:marBottom w:val="0"/>
      <w:divBdr>
        <w:top w:val="none" w:sz="0" w:space="0" w:color="auto"/>
        <w:left w:val="none" w:sz="0" w:space="0" w:color="auto"/>
        <w:bottom w:val="none" w:sz="0" w:space="0" w:color="auto"/>
        <w:right w:val="none" w:sz="0" w:space="0" w:color="auto"/>
      </w:divBdr>
    </w:div>
    <w:div w:id="1238399958">
      <w:bodyDiv w:val="1"/>
      <w:marLeft w:val="0"/>
      <w:marRight w:val="0"/>
      <w:marTop w:val="0"/>
      <w:marBottom w:val="0"/>
      <w:divBdr>
        <w:top w:val="none" w:sz="0" w:space="0" w:color="auto"/>
        <w:left w:val="none" w:sz="0" w:space="0" w:color="auto"/>
        <w:bottom w:val="none" w:sz="0" w:space="0" w:color="auto"/>
        <w:right w:val="none" w:sz="0" w:space="0" w:color="auto"/>
      </w:divBdr>
    </w:div>
    <w:div w:id="1241062144">
      <w:bodyDiv w:val="1"/>
      <w:marLeft w:val="0"/>
      <w:marRight w:val="0"/>
      <w:marTop w:val="0"/>
      <w:marBottom w:val="0"/>
      <w:divBdr>
        <w:top w:val="none" w:sz="0" w:space="0" w:color="auto"/>
        <w:left w:val="none" w:sz="0" w:space="0" w:color="auto"/>
        <w:bottom w:val="none" w:sz="0" w:space="0" w:color="auto"/>
        <w:right w:val="none" w:sz="0" w:space="0" w:color="auto"/>
      </w:divBdr>
    </w:div>
    <w:div w:id="1241284412">
      <w:bodyDiv w:val="1"/>
      <w:marLeft w:val="0"/>
      <w:marRight w:val="0"/>
      <w:marTop w:val="0"/>
      <w:marBottom w:val="0"/>
      <w:divBdr>
        <w:top w:val="none" w:sz="0" w:space="0" w:color="auto"/>
        <w:left w:val="none" w:sz="0" w:space="0" w:color="auto"/>
        <w:bottom w:val="none" w:sz="0" w:space="0" w:color="auto"/>
        <w:right w:val="none" w:sz="0" w:space="0" w:color="auto"/>
      </w:divBdr>
    </w:div>
    <w:div w:id="1243032140">
      <w:bodyDiv w:val="1"/>
      <w:marLeft w:val="0"/>
      <w:marRight w:val="0"/>
      <w:marTop w:val="0"/>
      <w:marBottom w:val="0"/>
      <w:divBdr>
        <w:top w:val="none" w:sz="0" w:space="0" w:color="auto"/>
        <w:left w:val="none" w:sz="0" w:space="0" w:color="auto"/>
        <w:bottom w:val="none" w:sz="0" w:space="0" w:color="auto"/>
        <w:right w:val="none" w:sz="0" w:space="0" w:color="auto"/>
      </w:divBdr>
    </w:div>
    <w:div w:id="1243835527">
      <w:bodyDiv w:val="1"/>
      <w:marLeft w:val="0"/>
      <w:marRight w:val="0"/>
      <w:marTop w:val="0"/>
      <w:marBottom w:val="0"/>
      <w:divBdr>
        <w:top w:val="none" w:sz="0" w:space="0" w:color="auto"/>
        <w:left w:val="none" w:sz="0" w:space="0" w:color="auto"/>
        <w:bottom w:val="none" w:sz="0" w:space="0" w:color="auto"/>
        <w:right w:val="none" w:sz="0" w:space="0" w:color="auto"/>
      </w:divBdr>
    </w:div>
    <w:div w:id="1244606856">
      <w:bodyDiv w:val="1"/>
      <w:marLeft w:val="0"/>
      <w:marRight w:val="0"/>
      <w:marTop w:val="0"/>
      <w:marBottom w:val="0"/>
      <w:divBdr>
        <w:top w:val="none" w:sz="0" w:space="0" w:color="auto"/>
        <w:left w:val="none" w:sz="0" w:space="0" w:color="auto"/>
        <w:bottom w:val="none" w:sz="0" w:space="0" w:color="auto"/>
        <w:right w:val="none" w:sz="0" w:space="0" w:color="auto"/>
      </w:divBdr>
    </w:div>
    <w:div w:id="1256326166">
      <w:bodyDiv w:val="1"/>
      <w:marLeft w:val="0"/>
      <w:marRight w:val="0"/>
      <w:marTop w:val="0"/>
      <w:marBottom w:val="0"/>
      <w:divBdr>
        <w:top w:val="none" w:sz="0" w:space="0" w:color="auto"/>
        <w:left w:val="none" w:sz="0" w:space="0" w:color="auto"/>
        <w:bottom w:val="none" w:sz="0" w:space="0" w:color="auto"/>
        <w:right w:val="none" w:sz="0" w:space="0" w:color="auto"/>
      </w:divBdr>
    </w:div>
    <w:div w:id="1257595973">
      <w:bodyDiv w:val="1"/>
      <w:marLeft w:val="0"/>
      <w:marRight w:val="0"/>
      <w:marTop w:val="0"/>
      <w:marBottom w:val="0"/>
      <w:divBdr>
        <w:top w:val="none" w:sz="0" w:space="0" w:color="auto"/>
        <w:left w:val="none" w:sz="0" w:space="0" w:color="auto"/>
        <w:bottom w:val="none" w:sz="0" w:space="0" w:color="auto"/>
        <w:right w:val="none" w:sz="0" w:space="0" w:color="auto"/>
      </w:divBdr>
    </w:div>
    <w:div w:id="1263298739">
      <w:bodyDiv w:val="1"/>
      <w:marLeft w:val="0"/>
      <w:marRight w:val="0"/>
      <w:marTop w:val="0"/>
      <w:marBottom w:val="0"/>
      <w:divBdr>
        <w:top w:val="none" w:sz="0" w:space="0" w:color="auto"/>
        <w:left w:val="none" w:sz="0" w:space="0" w:color="auto"/>
        <w:bottom w:val="none" w:sz="0" w:space="0" w:color="auto"/>
        <w:right w:val="none" w:sz="0" w:space="0" w:color="auto"/>
      </w:divBdr>
    </w:div>
    <w:div w:id="1263758779">
      <w:bodyDiv w:val="1"/>
      <w:marLeft w:val="0"/>
      <w:marRight w:val="0"/>
      <w:marTop w:val="0"/>
      <w:marBottom w:val="0"/>
      <w:divBdr>
        <w:top w:val="none" w:sz="0" w:space="0" w:color="auto"/>
        <w:left w:val="none" w:sz="0" w:space="0" w:color="auto"/>
        <w:bottom w:val="none" w:sz="0" w:space="0" w:color="auto"/>
        <w:right w:val="none" w:sz="0" w:space="0" w:color="auto"/>
      </w:divBdr>
    </w:div>
    <w:div w:id="1264608738">
      <w:bodyDiv w:val="1"/>
      <w:marLeft w:val="0"/>
      <w:marRight w:val="0"/>
      <w:marTop w:val="0"/>
      <w:marBottom w:val="0"/>
      <w:divBdr>
        <w:top w:val="none" w:sz="0" w:space="0" w:color="auto"/>
        <w:left w:val="none" w:sz="0" w:space="0" w:color="auto"/>
        <w:bottom w:val="none" w:sz="0" w:space="0" w:color="auto"/>
        <w:right w:val="none" w:sz="0" w:space="0" w:color="auto"/>
      </w:divBdr>
    </w:div>
    <w:div w:id="1271860778">
      <w:bodyDiv w:val="1"/>
      <w:marLeft w:val="0"/>
      <w:marRight w:val="0"/>
      <w:marTop w:val="0"/>
      <w:marBottom w:val="0"/>
      <w:divBdr>
        <w:top w:val="none" w:sz="0" w:space="0" w:color="auto"/>
        <w:left w:val="none" w:sz="0" w:space="0" w:color="auto"/>
        <w:bottom w:val="none" w:sz="0" w:space="0" w:color="auto"/>
        <w:right w:val="none" w:sz="0" w:space="0" w:color="auto"/>
      </w:divBdr>
    </w:div>
    <w:div w:id="1271933750">
      <w:bodyDiv w:val="1"/>
      <w:marLeft w:val="0"/>
      <w:marRight w:val="0"/>
      <w:marTop w:val="0"/>
      <w:marBottom w:val="0"/>
      <w:divBdr>
        <w:top w:val="none" w:sz="0" w:space="0" w:color="auto"/>
        <w:left w:val="none" w:sz="0" w:space="0" w:color="auto"/>
        <w:bottom w:val="none" w:sz="0" w:space="0" w:color="auto"/>
        <w:right w:val="none" w:sz="0" w:space="0" w:color="auto"/>
      </w:divBdr>
    </w:div>
    <w:div w:id="1274284697">
      <w:bodyDiv w:val="1"/>
      <w:marLeft w:val="0"/>
      <w:marRight w:val="0"/>
      <w:marTop w:val="0"/>
      <w:marBottom w:val="0"/>
      <w:divBdr>
        <w:top w:val="none" w:sz="0" w:space="0" w:color="auto"/>
        <w:left w:val="none" w:sz="0" w:space="0" w:color="auto"/>
        <w:bottom w:val="none" w:sz="0" w:space="0" w:color="auto"/>
        <w:right w:val="none" w:sz="0" w:space="0" w:color="auto"/>
      </w:divBdr>
    </w:div>
    <w:div w:id="1277638153">
      <w:bodyDiv w:val="1"/>
      <w:marLeft w:val="0"/>
      <w:marRight w:val="0"/>
      <w:marTop w:val="0"/>
      <w:marBottom w:val="0"/>
      <w:divBdr>
        <w:top w:val="none" w:sz="0" w:space="0" w:color="auto"/>
        <w:left w:val="none" w:sz="0" w:space="0" w:color="auto"/>
        <w:bottom w:val="none" w:sz="0" w:space="0" w:color="auto"/>
        <w:right w:val="none" w:sz="0" w:space="0" w:color="auto"/>
      </w:divBdr>
    </w:div>
    <w:div w:id="1278367374">
      <w:bodyDiv w:val="1"/>
      <w:marLeft w:val="0"/>
      <w:marRight w:val="0"/>
      <w:marTop w:val="0"/>
      <w:marBottom w:val="0"/>
      <w:divBdr>
        <w:top w:val="none" w:sz="0" w:space="0" w:color="auto"/>
        <w:left w:val="none" w:sz="0" w:space="0" w:color="auto"/>
        <w:bottom w:val="none" w:sz="0" w:space="0" w:color="auto"/>
        <w:right w:val="none" w:sz="0" w:space="0" w:color="auto"/>
      </w:divBdr>
    </w:div>
    <w:div w:id="1279337228">
      <w:bodyDiv w:val="1"/>
      <w:marLeft w:val="0"/>
      <w:marRight w:val="0"/>
      <w:marTop w:val="0"/>
      <w:marBottom w:val="0"/>
      <w:divBdr>
        <w:top w:val="none" w:sz="0" w:space="0" w:color="auto"/>
        <w:left w:val="none" w:sz="0" w:space="0" w:color="auto"/>
        <w:bottom w:val="none" w:sz="0" w:space="0" w:color="auto"/>
        <w:right w:val="none" w:sz="0" w:space="0" w:color="auto"/>
      </w:divBdr>
    </w:div>
    <w:div w:id="1282344001">
      <w:bodyDiv w:val="1"/>
      <w:marLeft w:val="0"/>
      <w:marRight w:val="0"/>
      <w:marTop w:val="0"/>
      <w:marBottom w:val="0"/>
      <w:divBdr>
        <w:top w:val="none" w:sz="0" w:space="0" w:color="auto"/>
        <w:left w:val="none" w:sz="0" w:space="0" w:color="auto"/>
        <w:bottom w:val="none" w:sz="0" w:space="0" w:color="auto"/>
        <w:right w:val="none" w:sz="0" w:space="0" w:color="auto"/>
      </w:divBdr>
    </w:div>
    <w:div w:id="1286110982">
      <w:bodyDiv w:val="1"/>
      <w:marLeft w:val="0"/>
      <w:marRight w:val="0"/>
      <w:marTop w:val="0"/>
      <w:marBottom w:val="0"/>
      <w:divBdr>
        <w:top w:val="none" w:sz="0" w:space="0" w:color="auto"/>
        <w:left w:val="none" w:sz="0" w:space="0" w:color="auto"/>
        <w:bottom w:val="none" w:sz="0" w:space="0" w:color="auto"/>
        <w:right w:val="none" w:sz="0" w:space="0" w:color="auto"/>
      </w:divBdr>
    </w:div>
    <w:div w:id="1287270843">
      <w:bodyDiv w:val="1"/>
      <w:marLeft w:val="0"/>
      <w:marRight w:val="0"/>
      <w:marTop w:val="0"/>
      <w:marBottom w:val="0"/>
      <w:divBdr>
        <w:top w:val="none" w:sz="0" w:space="0" w:color="auto"/>
        <w:left w:val="none" w:sz="0" w:space="0" w:color="auto"/>
        <w:bottom w:val="none" w:sz="0" w:space="0" w:color="auto"/>
        <w:right w:val="none" w:sz="0" w:space="0" w:color="auto"/>
      </w:divBdr>
    </w:div>
    <w:div w:id="1293055712">
      <w:bodyDiv w:val="1"/>
      <w:marLeft w:val="0"/>
      <w:marRight w:val="0"/>
      <w:marTop w:val="0"/>
      <w:marBottom w:val="0"/>
      <w:divBdr>
        <w:top w:val="none" w:sz="0" w:space="0" w:color="auto"/>
        <w:left w:val="none" w:sz="0" w:space="0" w:color="auto"/>
        <w:bottom w:val="none" w:sz="0" w:space="0" w:color="auto"/>
        <w:right w:val="none" w:sz="0" w:space="0" w:color="auto"/>
      </w:divBdr>
    </w:div>
    <w:div w:id="1294559505">
      <w:bodyDiv w:val="1"/>
      <w:marLeft w:val="0"/>
      <w:marRight w:val="0"/>
      <w:marTop w:val="0"/>
      <w:marBottom w:val="0"/>
      <w:divBdr>
        <w:top w:val="none" w:sz="0" w:space="0" w:color="auto"/>
        <w:left w:val="none" w:sz="0" w:space="0" w:color="auto"/>
        <w:bottom w:val="none" w:sz="0" w:space="0" w:color="auto"/>
        <w:right w:val="none" w:sz="0" w:space="0" w:color="auto"/>
      </w:divBdr>
    </w:div>
    <w:div w:id="1294674041">
      <w:bodyDiv w:val="1"/>
      <w:marLeft w:val="0"/>
      <w:marRight w:val="0"/>
      <w:marTop w:val="0"/>
      <w:marBottom w:val="0"/>
      <w:divBdr>
        <w:top w:val="none" w:sz="0" w:space="0" w:color="auto"/>
        <w:left w:val="none" w:sz="0" w:space="0" w:color="auto"/>
        <w:bottom w:val="none" w:sz="0" w:space="0" w:color="auto"/>
        <w:right w:val="none" w:sz="0" w:space="0" w:color="auto"/>
      </w:divBdr>
    </w:div>
    <w:div w:id="1300695737">
      <w:bodyDiv w:val="1"/>
      <w:marLeft w:val="0"/>
      <w:marRight w:val="0"/>
      <w:marTop w:val="0"/>
      <w:marBottom w:val="0"/>
      <w:divBdr>
        <w:top w:val="none" w:sz="0" w:space="0" w:color="auto"/>
        <w:left w:val="none" w:sz="0" w:space="0" w:color="auto"/>
        <w:bottom w:val="none" w:sz="0" w:space="0" w:color="auto"/>
        <w:right w:val="none" w:sz="0" w:space="0" w:color="auto"/>
      </w:divBdr>
    </w:div>
    <w:div w:id="1307314831">
      <w:bodyDiv w:val="1"/>
      <w:marLeft w:val="0"/>
      <w:marRight w:val="0"/>
      <w:marTop w:val="0"/>
      <w:marBottom w:val="0"/>
      <w:divBdr>
        <w:top w:val="none" w:sz="0" w:space="0" w:color="auto"/>
        <w:left w:val="none" w:sz="0" w:space="0" w:color="auto"/>
        <w:bottom w:val="none" w:sz="0" w:space="0" w:color="auto"/>
        <w:right w:val="none" w:sz="0" w:space="0" w:color="auto"/>
      </w:divBdr>
    </w:div>
    <w:div w:id="1308777395">
      <w:bodyDiv w:val="1"/>
      <w:marLeft w:val="0"/>
      <w:marRight w:val="0"/>
      <w:marTop w:val="0"/>
      <w:marBottom w:val="0"/>
      <w:divBdr>
        <w:top w:val="none" w:sz="0" w:space="0" w:color="auto"/>
        <w:left w:val="none" w:sz="0" w:space="0" w:color="auto"/>
        <w:bottom w:val="none" w:sz="0" w:space="0" w:color="auto"/>
        <w:right w:val="none" w:sz="0" w:space="0" w:color="auto"/>
      </w:divBdr>
    </w:div>
    <w:div w:id="1309021430">
      <w:bodyDiv w:val="1"/>
      <w:marLeft w:val="0"/>
      <w:marRight w:val="0"/>
      <w:marTop w:val="0"/>
      <w:marBottom w:val="0"/>
      <w:divBdr>
        <w:top w:val="none" w:sz="0" w:space="0" w:color="auto"/>
        <w:left w:val="none" w:sz="0" w:space="0" w:color="auto"/>
        <w:bottom w:val="none" w:sz="0" w:space="0" w:color="auto"/>
        <w:right w:val="none" w:sz="0" w:space="0" w:color="auto"/>
      </w:divBdr>
    </w:div>
    <w:div w:id="1310939295">
      <w:bodyDiv w:val="1"/>
      <w:marLeft w:val="0"/>
      <w:marRight w:val="0"/>
      <w:marTop w:val="0"/>
      <w:marBottom w:val="0"/>
      <w:divBdr>
        <w:top w:val="none" w:sz="0" w:space="0" w:color="auto"/>
        <w:left w:val="none" w:sz="0" w:space="0" w:color="auto"/>
        <w:bottom w:val="none" w:sz="0" w:space="0" w:color="auto"/>
        <w:right w:val="none" w:sz="0" w:space="0" w:color="auto"/>
      </w:divBdr>
    </w:div>
    <w:div w:id="1312176180">
      <w:bodyDiv w:val="1"/>
      <w:marLeft w:val="0"/>
      <w:marRight w:val="0"/>
      <w:marTop w:val="0"/>
      <w:marBottom w:val="0"/>
      <w:divBdr>
        <w:top w:val="none" w:sz="0" w:space="0" w:color="auto"/>
        <w:left w:val="none" w:sz="0" w:space="0" w:color="auto"/>
        <w:bottom w:val="none" w:sz="0" w:space="0" w:color="auto"/>
        <w:right w:val="none" w:sz="0" w:space="0" w:color="auto"/>
      </w:divBdr>
    </w:div>
    <w:div w:id="1312905981">
      <w:bodyDiv w:val="1"/>
      <w:marLeft w:val="0"/>
      <w:marRight w:val="0"/>
      <w:marTop w:val="0"/>
      <w:marBottom w:val="0"/>
      <w:divBdr>
        <w:top w:val="none" w:sz="0" w:space="0" w:color="auto"/>
        <w:left w:val="none" w:sz="0" w:space="0" w:color="auto"/>
        <w:bottom w:val="none" w:sz="0" w:space="0" w:color="auto"/>
        <w:right w:val="none" w:sz="0" w:space="0" w:color="auto"/>
      </w:divBdr>
    </w:div>
    <w:div w:id="1317997384">
      <w:bodyDiv w:val="1"/>
      <w:marLeft w:val="0"/>
      <w:marRight w:val="0"/>
      <w:marTop w:val="0"/>
      <w:marBottom w:val="0"/>
      <w:divBdr>
        <w:top w:val="none" w:sz="0" w:space="0" w:color="auto"/>
        <w:left w:val="none" w:sz="0" w:space="0" w:color="auto"/>
        <w:bottom w:val="none" w:sz="0" w:space="0" w:color="auto"/>
        <w:right w:val="none" w:sz="0" w:space="0" w:color="auto"/>
      </w:divBdr>
    </w:div>
    <w:div w:id="1323124722">
      <w:bodyDiv w:val="1"/>
      <w:marLeft w:val="0"/>
      <w:marRight w:val="0"/>
      <w:marTop w:val="0"/>
      <w:marBottom w:val="0"/>
      <w:divBdr>
        <w:top w:val="none" w:sz="0" w:space="0" w:color="auto"/>
        <w:left w:val="none" w:sz="0" w:space="0" w:color="auto"/>
        <w:bottom w:val="none" w:sz="0" w:space="0" w:color="auto"/>
        <w:right w:val="none" w:sz="0" w:space="0" w:color="auto"/>
      </w:divBdr>
    </w:div>
    <w:div w:id="1323388061">
      <w:bodyDiv w:val="1"/>
      <w:marLeft w:val="0"/>
      <w:marRight w:val="0"/>
      <w:marTop w:val="0"/>
      <w:marBottom w:val="0"/>
      <w:divBdr>
        <w:top w:val="none" w:sz="0" w:space="0" w:color="auto"/>
        <w:left w:val="none" w:sz="0" w:space="0" w:color="auto"/>
        <w:bottom w:val="none" w:sz="0" w:space="0" w:color="auto"/>
        <w:right w:val="none" w:sz="0" w:space="0" w:color="auto"/>
      </w:divBdr>
    </w:div>
    <w:div w:id="1324578314">
      <w:bodyDiv w:val="1"/>
      <w:marLeft w:val="0"/>
      <w:marRight w:val="0"/>
      <w:marTop w:val="0"/>
      <w:marBottom w:val="0"/>
      <w:divBdr>
        <w:top w:val="none" w:sz="0" w:space="0" w:color="auto"/>
        <w:left w:val="none" w:sz="0" w:space="0" w:color="auto"/>
        <w:bottom w:val="none" w:sz="0" w:space="0" w:color="auto"/>
        <w:right w:val="none" w:sz="0" w:space="0" w:color="auto"/>
      </w:divBdr>
    </w:div>
    <w:div w:id="1326200832">
      <w:bodyDiv w:val="1"/>
      <w:marLeft w:val="0"/>
      <w:marRight w:val="0"/>
      <w:marTop w:val="0"/>
      <w:marBottom w:val="0"/>
      <w:divBdr>
        <w:top w:val="none" w:sz="0" w:space="0" w:color="auto"/>
        <w:left w:val="none" w:sz="0" w:space="0" w:color="auto"/>
        <w:bottom w:val="none" w:sz="0" w:space="0" w:color="auto"/>
        <w:right w:val="none" w:sz="0" w:space="0" w:color="auto"/>
      </w:divBdr>
    </w:div>
    <w:div w:id="1329097300">
      <w:bodyDiv w:val="1"/>
      <w:marLeft w:val="0"/>
      <w:marRight w:val="0"/>
      <w:marTop w:val="0"/>
      <w:marBottom w:val="0"/>
      <w:divBdr>
        <w:top w:val="none" w:sz="0" w:space="0" w:color="auto"/>
        <w:left w:val="none" w:sz="0" w:space="0" w:color="auto"/>
        <w:bottom w:val="none" w:sz="0" w:space="0" w:color="auto"/>
        <w:right w:val="none" w:sz="0" w:space="0" w:color="auto"/>
      </w:divBdr>
    </w:div>
    <w:div w:id="1334340002">
      <w:bodyDiv w:val="1"/>
      <w:marLeft w:val="0"/>
      <w:marRight w:val="0"/>
      <w:marTop w:val="0"/>
      <w:marBottom w:val="0"/>
      <w:divBdr>
        <w:top w:val="none" w:sz="0" w:space="0" w:color="auto"/>
        <w:left w:val="none" w:sz="0" w:space="0" w:color="auto"/>
        <w:bottom w:val="none" w:sz="0" w:space="0" w:color="auto"/>
        <w:right w:val="none" w:sz="0" w:space="0" w:color="auto"/>
      </w:divBdr>
    </w:div>
    <w:div w:id="1337266780">
      <w:bodyDiv w:val="1"/>
      <w:marLeft w:val="0"/>
      <w:marRight w:val="0"/>
      <w:marTop w:val="0"/>
      <w:marBottom w:val="0"/>
      <w:divBdr>
        <w:top w:val="none" w:sz="0" w:space="0" w:color="auto"/>
        <w:left w:val="none" w:sz="0" w:space="0" w:color="auto"/>
        <w:bottom w:val="none" w:sz="0" w:space="0" w:color="auto"/>
        <w:right w:val="none" w:sz="0" w:space="0" w:color="auto"/>
      </w:divBdr>
    </w:div>
    <w:div w:id="1338192808">
      <w:bodyDiv w:val="1"/>
      <w:marLeft w:val="0"/>
      <w:marRight w:val="0"/>
      <w:marTop w:val="0"/>
      <w:marBottom w:val="0"/>
      <w:divBdr>
        <w:top w:val="none" w:sz="0" w:space="0" w:color="auto"/>
        <w:left w:val="none" w:sz="0" w:space="0" w:color="auto"/>
        <w:bottom w:val="none" w:sz="0" w:space="0" w:color="auto"/>
        <w:right w:val="none" w:sz="0" w:space="0" w:color="auto"/>
      </w:divBdr>
    </w:div>
    <w:div w:id="1341196934">
      <w:bodyDiv w:val="1"/>
      <w:marLeft w:val="0"/>
      <w:marRight w:val="0"/>
      <w:marTop w:val="0"/>
      <w:marBottom w:val="0"/>
      <w:divBdr>
        <w:top w:val="none" w:sz="0" w:space="0" w:color="auto"/>
        <w:left w:val="none" w:sz="0" w:space="0" w:color="auto"/>
        <w:bottom w:val="none" w:sz="0" w:space="0" w:color="auto"/>
        <w:right w:val="none" w:sz="0" w:space="0" w:color="auto"/>
      </w:divBdr>
    </w:div>
    <w:div w:id="1354069301">
      <w:bodyDiv w:val="1"/>
      <w:marLeft w:val="0"/>
      <w:marRight w:val="0"/>
      <w:marTop w:val="0"/>
      <w:marBottom w:val="0"/>
      <w:divBdr>
        <w:top w:val="none" w:sz="0" w:space="0" w:color="auto"/>
        <w:left w:val="none" w:sz="0" w:space="0" w:color="auto"/>
        <w:bottom w:val="none" w:sz="0" w:space="0" w:color="auto"/>
        <w:right w:val="none" w:sz="0" w:space="0" w:color="auto"/>
      </w:divBdr>
    </w:div>
    <w:div w:id="1357776108">
      <w:bodyDiv w:val="1"/>
      <w:marLeft w:val="0"/>
      <w:marRight w:val="0"/>
      <w:marTop w:val="0"/>
      <w:marBottom w:val="0"/>
      <w:divBdr>
        <w:top w:val="none" w:sz="0" w:space="0" w:color="auto"/>
        <w:left w:val="none" w:sz="0" w:space="0" w:color="auto"/>
        <w:bottom w:val="none" w:sz="0" w:space="0" w:color="auto"/>
        <w:right w:val="none" w:sz="0" w:space="0" w:color="auto"/>
      </w:divBdr>
    </w:div>
    <w:div w:id="1358652547">
      <w:bodyDiv w:val="1"/>
      <w:marLeft w:val="0"/>
      <w:marRight w:val="0"/>
      <w:marTop w:val="0"/>
      <w:marBottom w:val="0"/>
      <w:divBdr>
        <w:top w:val="none" w:sz="0" w:space="0" w:color="auto"/>
        <w:left w:val="none" w:sz="0" w:space="0" w:color="auto"/>
        <w:bottom w:val="none" w:sz="0" w:space="0" w:color="auto"/>
        <w:right w:val="none" w:sz="0" w:space="0" w:color="auto"/>
      </w:divBdr>
    </w:div>
    <w:div w:id="1360858309">
      <w:bodyDiv w:val="1"/>
      <w:marLeft w:val="0"/>
      <w:marRight w:val="0"/>
      <w:marTop w:val="0"/>
      <w:marBottom w:val="0"/>
      <w:divBdr>
        <w:top w:val="none" w:sz="0" w:space="0" w:color="auto"/>
        <w:left w:val="none" w:sz="0" w:space="0" w:color="auto"/>
        <w:bottom w:val="none" w:sz="0" w:space="0" w:color="auto"/>
        <w:right w:val="none" w:sz="0" w:space="0" w:color="auto"/>
      </w:divBdr>
    </w:div>
    <w:div w:id="1361593370">
      <w:bodyDiv w:val="1"/>
      <w:marLeft w:val="0"/>
      <w:marRight w:val="0"/>
      <w:marTop w:val="0"/>
      <w:marBottom w:val="0"/>
      <w:divBdr>
        <w:top w:val="none" w:sz="0" w:space="0" w:color="auto"/>
        <w:left w:val="none" w:sz="0" w:space="0" w:color="auto"/>
        <w:bottom w:val="none" w:sz="0" w:space="0" w:color="auto"/>
        <w:right w:val="none" w:sz="0" w:space="0" w:color="auto"/>
      </w:divBdr>
    </w:div>
    <w:div w:id="1363433740">
      <w:bodyDiv w:val="1"/>
      <w:marLeft w:val="0"/>
      <w:marRight w:val="0"/>
      <w:marTop w:val="0"/>
      <w:marBottom w:val="0"/>
      <w:divBdr>
        <w:top w:val="none" w:sz="0" w:space="0" w:color="auto"/>
        <w:left w:val="none" w:sz="0" w:space="0" w:color="auto"/>
        <w:bottom w:val="none" w:sz="0" w:space="0" w:color="auto"/>
        <w:right w:val="none" w:sz="0" w:space="0" w:color="auto"/>
      </w:divBdr>
    </w:div>
    <w:div w:id="1371150257">
      <w:bodyDiv w:val="1"/>
      <w:marLeft w:val="0"/>
      <w:marRight w:val="0"/>
      <w:marTop w:val="0"/>
      <w:marBottom w:val="0"/>
      <w:divBdr>
        <w:top w:val="none" w:sz="0" w:space="0" w:color="auto"/>
        <w:left w:val="none" w:sz="0" w:space="0" w:color="auto"/>
        <w:bottom w:val="none" w:sz="0" w:space="0" w:color="auto"/>
        <w:right w:val="none" w:sz="0" w:space="0" w:color="auto"/>
      </w:divBdr>
    </w:div>
    <w:div w:id="1376080072">
      <w:bodyDiv w:val="1"/>
      <w:marLeft w:val="0"/>
      <w:marRight w:val="0"/>
      <w:marTop w:val="0"/>
      <w:marBottom w:val="0"/>
      <w:divBdr>
        <w:top w:val="none" w:sz="0" w:space="0" w:color="auto"/>
        <w:left w:val="none" w:sz="0" w:space="0" w:color="auto"/>
        <w:bottom w:val="none" w:sz="0" w:space="0" w:color="auto"/>
        <w:right w:val="none" w:sz="0" w:space="0" w:color="auto"/>
      </w:divBdr>
    </w:div>
    <w:div w:id="1378554351">
      <w:bodyDiv w:val="1"/>
      <w:marLeft w:val="0"/>
      <w:marRight w:val="0"/>
      <w:marTop w:val="0"/>
      <w:marBottom w:val="0"/>
      <w:divBdr>
        <w:top w:val="none" w:sz="0" w:space="0" w:color="auto"/>
        <w:left w:val="none" w:sz="0" w:space="0" w:color="auto"/>
        <w:bottom w:val="none" w:sz="0" w:space="0" w:color="auto"/>
        <w:right w:val="none" w:sz="0" w:space="0" w:color="auto"/>
      </w:divBdr>
    </w:div>
    <w:div w:id="1383092278">
      <w:bodyDiv w:val="1"/>
      <w:marLeft w:val="0"/>
      <w:marRight w:val="0"/>
      <w:marTop w:val="0"/>
      <w:marBottom w:val="0"/>
      <w:divBdr>
        <w:top w:val="none" w:sz="0" w:space="0" w:color="auto"/>
        <w:left w:val="none" w:sz="0" w:space="0" w:color="auto"/>
        <w:bottom w:val="none" w:sz="0" w:space="0" w:color="auto"/>
        <w:right w:val="none" w:sz="0" w:space="0" w:color="auto"/>
      </w:divBdr>
    </w:div>
    <w:div w:id="1384521437">
      <w:bodyDiv w:val="1"/>
      <w:marLeft w:val="0"/>
      <w:marRight w:val="0"/>
      <w:marTop w:val="0"/>
      <w:marBottom w:val="0"/>
      <w:divBdr>
        <w:top w:val="none" w:sz="0" w:space="0" w:color="auto"/>
        <w:left w:val="none" w:sz="0" w:space="0" w:color="auto"/>
        <w:bottom w:val="none" w:sz="0" w:space="0" w:color="auto"/>
        <w:right w:val="none" w:sz="0" w:space="0" w:color="auto"/>
      </w:divBdr>
    </w:div>
    <w:div w:id="1384598120">
      <w:bodyDiv w:val="1"/>
      <w:marLeft w:val="0"/>
      <w:marRight w:val="0"/>
      <w:marTop w:val="0"/>
      <w:marBottom w:val="0"/>
      <w:divBdr>
        <w:top w:val="none" w:sz="0" w:space="0" w:color="auto"/>
        <w:left w:val="none" w:sz="0" w:space="0" w:color="auto"/>
        <w:bottom w:val="none" w:sz="0" w:space="0" w:color="auto"/>
        <w:right w:val="none" w:sz="0" w:space="0" w:color="auto"/>
      </w:divBdr>
    </w:div>
    <w:div w:id="1386681111">
      <w:bodyDiv w:val="1"/>
      <w:marLeft w:val="0"/>
      <w:marRight w:val="0"/>
      <w:marTop w:val="0"/>
      <w:marBottom w:val="0"/>
      <w:divBdr>
        <w:top w:val="none" w:sz="0" w:space="0" w:color="auto"/>
        <w:left w:val="none" w:sz="0" w:space="0" w:color="auto"/>
        <w:bottom w:val="none" w:sz="0" w:space="0" w:color="auto"/>
        <w:right w:val="none" w:sz="0" w:space="0" w:color="auto"/>
      </w:divBdr>
    </w:div>
    <w:div w:id="1395271404">
      <w:bodyDiv w:val="1"/>
      <w:marLeft w:val="0"/>
      <w:marRight w:val="0"/>
      <w:marTop w:val="0"/>
      <w:marBottom w:val="0"/>
      <w:divBdr>
        <w:top w:val="none" w:sz="0" w:space="0" w:color="auto"/>
        <w:left w:val="none" w:sz="0" w:space="0" w:color="auto"/>
        <w:bottom w:val="none" w:sz="0" w:space="0" w:color="auto"/>
        <w:right w:val="none" w:sz="0" w:space="0" w:color="auto"/>
      </w:divBdr>
    </w:div>
    <w:div w:id="1398355626">
      <w:bodyDiv w:val="1"/>
      <w:marLeft w:val="0"/>
      <w:marRight w:val="0"/>
      <w:marTop w:val="0"/>
      <w:marBottom w:val="0"/>
      <w:divBdr>
        <w:top w:val="none" w:sz="0" w:space="0" w:color="auto"/>
        <w:left w:val="none" w:sz="0" w:space="0" w:color="auto"/>
        <w:bottom w:val="none" w:sz="0" w:space="0" w:color="auto"/>
        <w:right w:val="none" w:sz="0" w:space="0" w:color="auto"/>
      </w:divBdr>
      <w:divsChild>
        <w:div w:id="358893955">
          <w:marLeft w:val="0"/>
          <w:marRight w:val="0"/>
          <w:marTop w:val="0"/>
          <w:marBottom w:val="0"/>
          <w:divBdr>
            <w:top w:val="none" w:sz="0" w:space="0" w:color="auto"/>
            <w:left w:val="none" w:sz="0" w:space="0" w:color="auto"/>
            <w:bottom w:val="none" w:sz="0" w:space="0" w:color="auto"/>
            <w:right w:val="none" w:sz="0" w:space="0" w:color="auto"/>
          </w:divBdr>
        </w:div>
        <w:div w:id="1380669421">
          <w:marLeft w:val="0"/>
          <w:marRight w:val="0"/>
          <w:marTop w:val="0"/>
          <w:marBottom w:val="0"/>
          <w:divBdr>
            <w:top w:val="none" w:sz="0" w:space="0" w:color="auto"/>
            <w:left w:val="none" w:sz="0" w:space="0" w:color="auto"/>
            <w:bottom w:val="none" w:sz="0" w:space="0" w:color="auto"/>
            <w:right w:val="none" w:sz="0" w:space="0" w:color="auto"/>
          </w:divBdr>
        </w:div>
      </w:divsChild>
    </w:div>
    <w:div w:id="1399400085">
      <w:bodyDiv w:val="1"/>
      <w:marLeft w:val="0"/>
      <w:marRight w:val="0"/>
      <w:marTop w:val="0"/>
      <w:marBottom w:val="0"/>
      <w:divBdr>
        <w:top w:val="none" w:sz="0" w:space="0" w:color="auto"/>
        <w:left w:val="none" w:sz="0" w:space="0" w:color="auto"/>
        <w:bottom w:val="none" w:sz="0" w:space="0" w:color="auto"/>
        <w:right w:val="none" w:sz="0" w:space="0" w:color="auto"/>
      </w:divBdr>
    </w:div>
    <w:div w:id="1399672177">
      <w:bodyDiv w:val="1"/>
      <w:marLeft w:val="0"/>
      <w:marRight w:val="0"/>
      <w:marTop w:val="0"/>
      <w:marBottom w:val="0"/>
      <w:divBdr>
        <w:top w:val="none" w:sz="0" w:space="0" w:color="auto"/>
        <w:left w:val="none" w:sz="0" w:space="0" w:color="auto"/>
        <w:bottom w:val="none" w:sz="0" w:space="0" w:color="auto"/>
        <w:right w:val="none" w:sz="0" w:space="0" w:color="auto"/>
      </w:divBdr>
    </w:div>
    <w:div w:id="1401754429">
      <w:bodyDiv w:val="1"/>
      <w:marLeft w:val="0"/>
      <w:marRight w:val="0"/>
      <w:marTop w:val="0"/>
      <w:marBottom w:val="0"/>
      <w:divBdr>
        <w:top w:val="none" w:sz="0" w:space="0" w:color="auto"/>
        <w:left w:val="none" w:sz="0" w:space="0" w:color="auto"/>
        <w:bottom w:val="none" w:sz="0" w:space="0" w:color="auto"/>
        <w:right w:val="none" w:sz="0" w:space="0" w:color="auto"/>
      </w:divBdr>
    </w:div>
    <w:div w:id="1405911005">
      <w:bodyDiv w:val="1"/>
      <w:marLeft w:val="0"/>
      <w:marRight w:val="0"/>
      <w:marTop w:val="0"/>
      <w:marBottom w:val="0"/>
      <w:divBdr>
        <w:top w:val="none" w:sz="0" w:space="0" w:color="auto"/>
        <w:left w:val="none" w:sz="0" w:space="0" w:color="auto"/>
        <w:bottom w:val="none" w:sz="0" w:space="0" w:color="auto"/>
        <w:right w:val="none" w:sz="0" w:space="0" w:color="auto"/>
      </w:divBdr>
    </w:div>
    <w:div w:id="1406493387">
      <w:bodyDiv w:val="1"/>
      <w:marLeft w:val="0"/>
      <w:marRight w:val="0"/>
      <w:marTop w:val="0"/>
      <w:marBottom w:val="0"/>
      <w:divBdr>
        <w:top w:val="none" w:sz="0" w:space="0" w:color="auto"/>
        <w:left w:val="none" w:sz="0" w:space="0" w:color="auto"/>
        <w:bottom w:val="none" w:sz="0" w:space="0" w:color="auto"/>
        <w:right w:val="none" w:sz="0" w:space="0" w:color="auto"/>
      </w:divBdr>
    </w:div>
    <w:div w:id="1408572494">
      <w:bodyDiv w:val="1"/>
      <w:marLeft w:val="0"/>
      <w:marRight w:val="0"/>
      <w:marTop w:val="0"/>
      <w:marBottom w:val="0"/>
      <w:divBdr>
        <w:top w:val="none" w:sz="0" w:space="0" w:color="auto"/>
        <w:left w:val="none" w:sz="0" w:space="0" w:color="auto"/>
        <w:bottom w:val="none" w:sz="0" w:space="0" w:color="auto"/>
        <w:right w:val="none" w:sz="0" w:space="0" w:color="auto"/>
      </w:divBdr>
    </w:div>
    <w:div w:id="1409039711">
      <w:bodyDiv w:val="1"/>
      <w:marLeft w:val="0"/>
      <w:marRight w:val="0"/>
      <w:marTop w:val="0"/>
      <w:marBottom w:val="0"/>
      <w:divBdr>
        <w:top w:val="none" w:sz="0" w:space="0" w:color="auto"/>
        <w:left w:val="none" w:sz="0" w:space="0" w:color="auto"/>
        <w:bottom w:val="none" w:sz="0" w:space="0" w:color="auto"/>
        <w:right w:val="none" w:sz="0" w:space="0" w:color="auto"/>
      </w:divBdr>
    </w:div>
    <w:div w:id="1411269936">
      <w:bodyDiv w:val="1"/>
      <w:marLeft w:val="0"/>
      <w:marRight w:val="0"/>
      <w:marTop w:val="0"/>
      <w:marBottom w:val="0"/>
      <w:divBdr>
        <w:top w:val="none" w:sz="0" w:space="0" w:color="auto"/>
        <w:left w:val="none" w:sz="0" w:space="0" w:color="auto"/>
        <w:bottom w:val="none" w:sz="0" w:space="0" w:color="auto"/>
        <w:right w:val="none" w:sz="0" w:space="0" w:color="auto"/>
      </w:divBdr>
    </w:div>
    <w:div w:id="1415012022">
      <w:bodyDiv w:val="1"/>
      <w:marLeft w:val="0"/>
      <w:marRight w:val="0"/>
      <w:marTop w:val="0"/>
      <w:marBottom w:val="0"/>
      <w:divBdr>
        <w:top w:val="none" w:sz="0" w:space="0" w:color="auto"/>
        <w:left w:val="none" w:sz="0" w:space="0" w:color="auto"/>
        <w:bottom w:val="none" w:sz="0" w:space="0" w:color="auto"/>
        <w:right w:val="none" w:sz="0" w:space="0" w:color="auto"/>
      </w:divBdr>
    </w:div>
    <w:div w:id="1418330912">
      <w:bodyDiv w:val="1"/>
      <w:marLeft w:val="0"/>
      <w:marRight w:val="0"/>
      <w:marTop w:val="0"/>
      <w:marBottom w:val="0"/>
      <w:divBdr>
        <w:top w:val="none" w:sz="0" w:space="0" w:color="auto"/>
        <w:left w:val="none" w:sz="0" w:space="0" w:color="auto"/>
        <w:bottom w:val="none" w:sz="0" w:space="0" w:color="auto"/>
        <w:right w:val="none" w:sz="0" w:space="0" w:color="auto"/>
      </w:divBdr>
    </w:div>
    <w:div w:id="1419407795">
      <w:bodyDiv w:val="1"/>
      <w:marLeft w:val="0"/>
      <w:marRight w:val="0"/>
      <w:marTop w:val="0"/>
      <w:marBottom w:val="0"/>
      <w:divBdr>
        <w:top w:val="none" w:sz="0" w:space="0" w:color="auto"/>
        <w:left w:val="none" w:sz="0" w:space="0" w:color="auto"/>
        <w:bottom w:val="none" w:sz="0" w:space="0" w:color="auto"/>
        <w:right w:val="none" w:sz="0" w:space="0" w:color="auto"/>
      </w:divBdr>
    </w:div>
    <w:div w:id="1420567659">
      <w:bodyDiv w:val="1"/>
      <w:marLeft w:val="0"/>
      <w:marRight w:val="0"/>
      <w:marTop w:val="0"/>
      <w:marBottom w:val="0"/>
      <w:divBdr>
        <w:top w:val="none" w:sz="0" w:space="0" w:color="auto"/>
        <w:left w:val="none" w:sz="0" w:space="0" w:color="auto"/>
        <w:bottom w:val="none" w:sz="0" w:space="0" w:color="auto"/>
        <w:right w:val="none" w:sz="0" w:space="0" w:color="auto"/>
      </w:divBdr>
    </w:div>
    <w:div w:id="1423260367">
      <w:bodyDiv w:val="1"/>
      <w:marLeft w:val="0"/>
      <w:marRight w:val="0"/>
      <w:marTop w:val="0"/>
      <w:marBottom w:val="0"/>
      <w:divBdr>
        <w:top w:val="none" w:sz="0" w:space="0" w:color="auto"/>
        <w:left w:val="none" w:sz="0" w:space="0" w:color="auto"/>
        <w:bottom w:val="none" w:sz="0" w:space="0" w:color="auto"/>
        <w:right w:val="none" w:sz="0" w:space="0" w:color="auto"/>
      </w:divBdr>
    </w:div>
    <w:div w:id="1426030543">
      <w:bodyDiv w:val="1"/>
      <w:marLeft w:val="0"/>
      <w:marRight w:val="0"/>
      <w:marTop w:val="0"/>
      <w:marBottom w:val="0"/>
      <w:divBdr>
        <w:top w:val="none" w:sz="0" w:space="0" w:color="auto"/>
        <w:left w:val="none" w:sz="0" w:space="0" w:color="auto"/>
        <w:bottom w:val="none" w:sz="0" w:space="0" w:color="auto"/>
        <w:right w:val="none" w:sz="0" w:space="0" w:color="auto"/>
      </w:divBdr>
    </w:div>
    <w:div w:id="1431968944">
      <w:bodyDiv w:val="1"/>
      <w:marLeft w:val="0"/>
      <w:marRight w:val="0"/>
      <w:marTop w:val="0"/>
      <w:marBottom w:val="0"/>
      <w:divBdr>
        <w:top w:val="none" w:sz="0" w:space="0" w:color="auto"/>
        <w:left w:val="none" w:sz="0" w:space="0" w:color="auto"/>
        <w:bottom w:val="none" w:sz="0" w:space="0" w:color="auto"/>
        <w:right w:val="none" w:sz="0" w:space="0" w:color="auto"/>
      </w:divBdr>
    </w:div>
    <w:div w:id="1433431515">
      <w:bodyDiv w:val="1"/>
      <w:marLeft w:val="0"/>
      <w:marRight w:val="0"/>
      <w:marTop w:val="0"/>
      <w:marBottom w:val="0"/>
      <w:divBdr>
        <w:top w:val="none" w:sz="0" w:space="0" w:color="auto"/>
        <w:left w:val="none" w:sz="0" w:space="0" w:color="auto"/>
        <w:bottom w:val="none" w:sz="0" w:space="0" w:color="auto"/>
        <w:right w:val="none" w:sz="0" w:space="0" w:color="auto"/>
      </w:divBdr>
    </w:div>
    <w:div w:id="1434790138">
      <w:bodyDiv w:val="1"/>
      <w:marLeft w:val="0"/>
      <w:marRight w:val="0"/>
      <w:marTop w:val="0"/>
      <w:marBottom w:val="0"/>
      <w:divBdr>
        <w:top w:val="none" w:sz="0" w:space="0" w:color="auto"/>
        <w:left w:val="none" w:sz="0" w:space="0" w:color="auto"/>
        <w:bottom w:val="none" w:sz="0" w:space="0" w:color="auto"/>
        <w:right w:val="none" w:sz="0" w:space="0" w:color="auto"/>
      </w:divBdr>
    </w:div>
    <w:div w:id="1435780369">
      <w:bodyDiv w:val="1"/>
      <w:marLeft w:val="0"/>
      <w:marRight w:val="0"/>
      <w:marTop w:val="0"/>
      <w:marBottom w:val="0"/>
      <w:divBdr>
        <w:top w:val="none" w:sz="0" w:space="0" w:color="auto"/>
        <w:left w:val="none" w:sz="0" w:space="0" w:color="auto"/>
        <w:bottom w:val="none" w:sz="0" w:space="0" w:color="auto"/>
        <w:right w:val="none" w:sz="0" w:space="0" w:color="auto"/>
      </w:divBdr>
    </w:div>
    <w:div w:id="1436444700">
      <w:bodyDiv w:val="1"/>
      <w:marLeft w:val="0"/>
      <w:marRight w:val="0"/>
      <w:marTop w:val="0"/>
      <w:marBottom w:val="0"/>
      <w:divBdr>
        <w:top w:val="none" w:sz="0" w:space="0" w:color="auto"/>
        <w:left w:val="none" w:sz="0" w:space="0" w:color="auto"/>
        <w:bottom w:val="none" w:sz="0" w:space="0" w:color="auto"/>
        <w:right w:val="none" w:sz="0" w:space="0" w:color="auto"/>
      </w:divBdr>
    </w:div>
    <w:div w:id="1436754704">
      <w:bodyDiv w:val="1"/>
      <w:marLeft w:val="0"/>
      <w:marRight w:val="0"/>
      <w:marTop w:val="0"/>
      <w:marBottom w:val="0"/>
      <w:divBdr>
        <w:top w:val="none" w:sz="0" w:space="0" w:color="auto"/>
        <w:left w:val="none" w:sz="0" w:space="0" w:color="auto"/>
        <w:bottom w:val="none" w:sz="0" w:space="0" w:color="auto"/>
        <w:right w:val="none" w:sz="0" w:space="0" w:color="auto"/>
      </w:divBdr>
    </w:div>
    <w:div w:id="1439913819">
      <w:bodyDiv w:val="1"/>
      <w:marLeft w:val="0"/>
      <w:marRight w:val="0"/>
      <w:marTop w:val="0"/>
      <w:marBottom w:val="0"/>
      <w:divBdr>
        <w:top w:val="none" w:sz="0" w:space="0" w:color="auto"/>
        <w:left w:val="none" w:sz="0" w:space="0" w:color="auto"/>
        <w:bottom w:val="none" w:sz="0" w:space="0" w:color="auto"/>
        <w:right w:val="none" w:sz="0" w:space="0" w:color="auto"/>
      </w:divBdr>
    </w:div>
    <w:div w:id="1446539845">
      <w:bodyDiv w:val="1"/>
      <w:marLeft w:val="0"/>
      <w:marRight w:val="0"/>
      <w:marTop w:val="0"/>
      <w:marBottom w:val="0"/>
      <w:divBdr>
        <w:top w:val="none" w:sz="0" w:space="0" w:color="auto"/>
        <w:left w:val="none" w:sz="0" w:space="0" w:color="auto"/>
        <w:bottom w:val="none" w:sz="0" w:space="0" w:color="auto"/>
        <w:right w:val="none" w:sz="0" w:space="0" w:color="auto"/>
      </w:divBdr>
    </w:div>
    <w:div w:id="1453480504">
      <w:bodyDiv w:val="1"/>
      <w:marLeft w:val="0"/>
      <w:marRight w:val="0"/>
      <w:marTop w:val="0"/>
      <w:marBottom w:val="0"/>
      <w:divBdr>
        <w:top w:val="none" w:sz="0" w:space="0" w:color="auto"/>
        <w:left w:val="none" w:sz="0" w:space="0" w:color="auto"/>
        <w:bottom w:val="none" w:sz="0" w:space="0" w:color="auto"/>
        <w:right w:val="none" w:sz="0" w:space="0" w:color="auto"/>
      </w:divBdr>
    </w:div>
    <w:div w:id="1454517231">
      <w:bodyDiv w:val="1"/>
      <w:marLeft w:val="0"/>
      <w:marRight w:val="0"/>
      <w:marTop w:val="0"/>
      <w:marBottom w:val="0"/>
      <w:divBdr>
        <w:top w:val="none" w:sz="0" w:space="0" w:color="auto"/>
        <w:left w:val="none" w:sz="0" w:space="0" w:color="auto"/>
        <w:bottom w:val="none" w:sz="0" w:space="0" w:color="auto"/>
        <w:right w:val="none" w:sz="0" w:space="0" w:color="auto"/>
      </w:divBdr>
    </w:div>
    <w:div w:id="1455827129">
      <w:bodyDiv w:val="1"/>
      <w:marLeft w:val="0"/>
      <w:marRight w:val="0"/>
      <w:marTop w:val="0"/>
      <w:marBottom w:val="0"/>
      <w:divBdr>
        <w:top w:val="none" w:sz="0" w:space="0" w:color="auto"/>
        <w:left w:val="none" w:sz="0" w:space="0" w:color="auto"/>
        <w:bottom w:val="none" w:sz="0" w:space="0" w:color="auto"/>
        <w:right w:val="none" w:sz="0" w:space="0" w:color="auto"/>
      </w:divBdr>
    </w:div>
    <w:div w:id="1459034001">
      <w:bodyDiv w:val="1"/>
      <w:marLeft w:val="0"/>
      <w:marRight w:val="0"/>
      <w:marTop w:val="0"/>
      <w:marBottom w:val="0"/>
      <w:divBdr>
        <w:top w:val="none" w:sz="0" w:space="0" w:color="auto"/>
        <w:left w:val="none" w:sz="0" w:space="0" w:color="auto"/>
        <w:bottom w:val="none" w:sz="0" w:space="0" w:color="auto"/>
        <w:right w:val="none" w:sz="0" w:space="0" w:color="auto"/>
      </w:divBdr>
    </w:div>
    <w:div w:id="1462961082">
      <w:bodyDiv w:val="1"/>
      <w:marLeft w:val="0"/>
      <w:marRight w:val="0"/>
      <w:marTop w:val="0"/>
      <w:marBottom w:val="0"/>
      <w:divBdr>
        <w:top w:val="none" w:sz="0" w:space="0" w:color="auto"/>
        <w:left w:val="none" w:sz="0" w:space="0" w:color="auto"/>
        <w:bottom w:val="none" w:sz="0" w:space="0" w:color="auto"/>
        <w:right w:val="none" w:sz="0" w:space="0" w:color="auto"/>
      </w:divBdr>
    </w:div>
    <w:div w:id="1463962629">
      <w:bodyDiv w:val="1"/>
      <w:marLeft w:val="0"/>
      <w:marRight w:val="0"/>
      <w:marTop w:val="0"/>
      <w:marBottom w:val="0"/>
      <w:divBdr>
        <w:top w:val="none" w:sz="0" w:space="0" w:color="auto"/>
        <w:left w:val="none" w:sz="0" w:space="0" w:color="auto"/>
        <w:bottom w:val="none" w:sz="0" w:space="0" w:color="auto"/>
        <w:right w:val="none" w:sz="0" w:space="0" w:color="auto"/>
      </w:divBdr>
    </w:div>
    <w:div w:id="1465778275">
      <w:bodyDiv w:val="1"/>
      <w:marLeft w:val="0"/>
      <w:marRight w:val="0"/>
      <w:marTop w:val="0"/>
      <w:marBottom w:val="0"/>
      <w:divBdr>
        <w:top w:val="none" w:sz="0" w:space="0" w:color="auto"/>
        <w:left w:val="none" w:sz="0" w:space="0" w:color="auto"/>
        <w:bottom w:val="none" w:sz="0" w:space="0" w:color="auto"/>
        <w:right w:val="none" w:sz="0" w:space="0" w:color="auto"/>
      </w:divBdr>
    </w:div>
    <w:div w:id="1466002597">
      <w:bodyDiv w:val="1"/>
      <w:marLeft w:val="0"/>
      <w:marRight w:val="0"/>
      <w:marTop w:val="0"/>
      <w:marBottom w:val="0"/>
      <w:divBdr>
        <w:top w:val="none" w:sz="0" w:space="0" w:color="auto"/>
        <w:left w:val="none" w:sz="0" w:space="0" w:color="auto"/>
        <w:bottom w:val="none" w:sz="0" w:space="0" w:color="auto"/>
        <w:right w:val="none" w:sz="0" w:space="0" w:color="auto"/>
      </w:divBdr>
    </w:div>
    <w:div w:id="1469392661">
      <w:bodyDiv w:val="1"/>
      <w:marLeft w:val="0"/>
      <w:marRight w:val="0"/>
      <w:marTop w:val="0"/>
      <w:marBottom w:val="0"/>
      <w:divBdr>
        <w:top w:val="none" w:sz="0" w:space="0" w:color="auto"/>
        <w:left w:val="none" w:sz="0" w:space="0" w:color="auto"/>
        <w:bottom w:val="none" w:sz="0" w:space="0" w:color="auto"/>
        <w:right w:val="none" w:sz="0" w:space="0" w:color="auto"/>
      </w:divBdr>
    </w:div>
    <w:div w:id="1469860334">
      <w:bodyDiv w:val="1"/>
      <w:marLeft w:val="0"/>
      <w:marRight w:val="0"/>
      <w:marTop w:val="0"/>
      <w:marBottom w:val="0"/>
      <w:divBdr>
        <w:top w:val="none" w:sz="0" w:space="0" w:color="auto"/>
        <w:left w:val="none" w:sz="0" w:space="0" w:color="auto"/>
        <w:bottom w:val="none" w:sz="0" w:space="0" w:color="auto"/>
        <w:right w:val="none" w:sz="0" w:space="0" w:color="auto"/>
      </w:divBdr>
    </w:div>
    <w:div w:id="1470585253">
      <w:bodyDiv w:val="1"/>
      <w:marLeft w:val="0"/>
      <w:marRight w:val="0"/>
      <w:marTop w:val="0"/>
      <w:marBottom w:val="0"/>
      <w:divBdr>
        <w:top w:val="none" w:sz="0" w:space="0" w:color="auto"/>
        <w:left w:val="none" w:sz="0" w:space="0" w:color="auto"/>
        <w:bottom w:val="none" w:sz="0" w:space="0" w:color="auto"/>
        <w:right w:val="none" w:sz="0" w:space="0" w:color="auto"/>
      </w:divBdr>
    </w:div>
    <w:div w:id="1475754990">
      <w:bodyDiv w:val="1"/>
      <w:marLeft w:val="0"/>
      <w:marRight w:val="0"/>
      <w:marTop w:val="0"/>
      <w:marBottom w:val="0"/>
      <w:divBdr>
        <w:top w:val="none" w:sz="0" w:space="0" w:color="auto"/>
        <w:left w:val="none" w:sz="0" w:space="0" w:color="auto"/>
        <w:bottom w:val="none" w:sz="0" w:space="0" w:color="auto"/>
        <w:right w:val="none" w:sz="0" w:space="0" w:color="auto"/>
      </w:divBdr>
    </w:div>
    <w:div w:id="1479615511">
      <w:bodyDiv w:val="1"/>
      <w:marLeft w:val="0"/>
      <w:marRight w:val="0"/>
      <w:marTop w:val="0"/>
      <w:marBottom w:val="0"/>
      <w:divBdr>
        <w:top w:val="none" w:sz="0" w:space="0" w:color="auto"/>
        <w:left w:val="none" w:sz="0" w:space="0" w:color="auto"/>
        <w:bottom w:val="none" w:sz="0" w:space="0" w:color="auto"/>
        <w:right w:val="none" w:sz="0" w:space="0" w:color="auto"/>
      </w:divBdr>
    </w:div>
    <w:div w:id="1480147721">
      <w:bodyDiv w:val="1"/>
      <w:marLeft w:val="0"/>
      <w:marRight w:val="0"/>
      <w:marTop w:val="0"/>
      <w:marBottom w:val="0"/>
      <w:divBdr>
        <w:top w:val="none" w:sz="0" w:space="0" w:color="auto"/>
        <w:left w:val="none" w:sz="0" w:space="0" w:color="auto"/>
        <w:bottom w:val="none" w:sz="0" w:space="0" w:color="auto"/>
        <w:right w:val="none" w:sz="0" w:space="0" w:color="auto"/>
      </w:divBdr>
    </w:div>
    <w:div w:id="1486817951">
      <w:bodyDiv w:val="1"/>
      <w:marLeft w:val="0"/>
      <w:marRight w:val="0"/>
      <w:marTop w:val="0"/>
      <w:marBottom w:val="0"/>
      <w:divBdr>
        <w:top w:val="none" w:sz="0" w:space="0" w:color="auto"/>
        <w:left w:val="none" w:sz="0" w:space="0" w:color="auto"/>
        <w:bottom w:val="none" w:sz="0" w:space="0" w:color="auto"/>
        <w:right w:val="none" w:sz="0" w:space="0" w:color="auto"/>
      </w:divBdr>
    </w:div>
    <w:div w:id="1490629763">
      <w:bodyDiv w:val="1"/>
      <w:marLeft w:val="0"/>
      <w:marRight w:val="0"/>
      <w:marTop w:val="0"/>
      <w:marBottom w:val="0"/>
      <w:divBdr>
        <w:top w:val="none" w:sz="0" w:space="0" w:color="auto"/>
        <w:left w:val="none" w:sz="0" w:space="0" w:color="auto"/>
        <w:bottom w:val="none" w:sz="0" w:space="0" w:color="auto"/>
        <w:right w:val="none" w:sz="0" w:space="0" w:color="auto"/>
      </w:divBdr>
    </w:div>
    <w:div w:id="1493794565">
      <w:bodyDiv w:val="1"/>
      <w:marLeft w:val="0"/>
      <w:marRight w:val="0"/>
      <w:marTop w:val="0"/>
      <w:marBottom w:val="0"/>
      <w:divBdr>
        <w:top w:val="none" w:sz="0" w:space="0" w:color="auto"/>
        <w:left w:val="none" w:sz="0" w:space="0" w:color="auto"/>
        <w:bottom w:val="none" w:sz="0" w:space="0" w:color="auto"/>
        <w:right w:val="none" w:sz="0" w:space="0" w:color="auto"/>
      </w:divBdr>
    </w:div>
    <w:div w:id="1495300417">
      <w:bodyDiv w:val="1"/>
      <w:marLeft w:val="0"/>
      <w:marRight w:val="0"/>
      <w:marTop w:val="0"/>
      <w:marBottom w:val="0"/>
      <w:divBdr>
        <w:top w:val="none" w:sz="0" w:space="0" w:color="auto"/>
        <w:left w:val="none" w:sz="0" w:space="0" w:color="auto"/>
        <w:bottom w:val="none" w:sz="0" w:space="0" w:color="auto"/>
        <w:right w:val="none" w:sz="0" w:space="0" w:color="auto"/>
      </w:divBdr>
    </w:div>
    <w:div w:id="1496342471">
      <w:bodyDiv w:val="1"/>
      <w:marLeft w:val="0"/>
      <w:marRight w:val="0"/>
      <w:marTop w:val="0"/>
      <w:marBottom w:val="0"/>
      <w:divBdr>
        <w:top w:val="none" w:sz="0" w:space="0" w:color="auto"/>
        <w:left w:val="none" w:sz="0" w:space="0" w:color="auto"/>
        <w:bottom w:val="none" w:sz="0" w:space="0" w:color="auto"/>
        <w:right w:val="none" w:sz="0" w:space="0" w:color="auto"/>
      </w:divBdr>
    </w:div>
    <w:div w:id="1509247347">
      <w:bodyDiv w:val="1"/>
      <w:marLeft w:val="0"/>
      <w:marRight w:val="0"/>
      <w:marTop w:val="0"/>
      <w:marBottom w:val="0"/>
      <w:divBdr>
        <w:top w:val="none" w:sz="0" w:space="0" w:color="auto"/>
        <w:left w:val="none" w:sz="0" w:space="0" w:color="auto"/>
        <w:bottom w:val="none" w:sz="0" w:space="0" w:color="auto"/>
        <w:right w:val="none" w:sz="0" w:space="0" w:color="auto"/>
      </w:divBdr>
    </w:div>
    <w:div w:id="1509714847">
      <w:bodyDiv w:val="1"/>
      <w:marLeft w:val="0"/>
      <w:marRight w:val="0"/>
      <w:marTop w:val="0"/>
      <w:marBottom w:val="0"/>
      <w:divBdr>
        <w:top w:val="none" w:sz="0" w:space="0" w:color="auto"/>
        <w:left w:val="none" w:sz="0" w:space="0" w:color="auto"/>
        <w:bottom w:val="none" w:sz="0" w:space="0" w:color="auto"/>
        <w:right w:val="none" w:sz="0" w:space="0" w:color="auto"/>
      </w:divBdr>
    </w:div>
    <w:div w:id="1516386188">
      <w:bodyDiv w:val="1"/>
      <w:marLeft w:val="0"/>
      <w:marRight w:val="0"/>
      <w:marTop w:val="0"/>
      <w:marBottom w:val="0"/>
      <w:divBdr>
        <w:top w:val="none" w:sz="0" w:space="0" w:color="auto"/>
        <w:left w:val="none" w:sz="0" w:space="0" w:color="auto"/>
        <w:bottom w:val="none" w:sz="0" w:space="0" w:color="auto"/>
        <w:right w:val="none" w:sz="0" w:space="0" w:color="auto"/>
      </w:divBdr>
    </w:div>
    <w:div w:id="1520005021">
      <w:bodyDiv w:val="1"/>
      <w:marLeft w:val="0"/>
      <w:marRight w:val="0"/>
      <w:marTop w:val="0"/>
      <w:marBottom w:val="0"/>
      <w:divBdr>
        <w:top w:val="none" w:sz="0" w:space="0" w:color="auto"/>
        <w:left w:val="none" w:sz="0" w:space="0" w:color="auto"/>
        <w:bottom w:val="none" w:sz="0" w:space="0" w:color="auto"/>
        <w:right w:val="none" w:sz="0" w:space="0" w:color="auto"/>
      </w:divBdr>
    </w:div>
    <w:div w:id="1530877622">
      <w:bodyDiv w:val="1"/>
      <w:marLeft w:val="0"/>
      <w:marRight w:val="0"/>
      <w:marTop w:val="0"/>
      <w:marBottom w:val="0"/>
      <w:divBdr>
        <w:top w:val="none" w:sz="0" w:space="0" w:color="auto"/>
        <w:left w:val="none" w:sz="0" w:space="0" w:color="auto"/>
        <w:bottom w:val="none" w:sz="0" w:space="0" w:color="auto"/>
        <w:right w:val="none" w:sz="0" w:space="0" w:color="auto"/>
      </w:divBdr>
    </w:div>
    <w:div w:id="1534343216">
      <w:bodyDiv w:val="1"/>
      <w:marLeft w:val="0"/>
      <w:marRight w:val="0"/>
      <w:marTop w:val="0"/>
      <w:marBottom w:val="0"/>
      <w:divBdr>
        <w:top w:val="none" w:sz="0" w:space="0" w:color="auto"/>
        <w:left w:val="none" w:sz="0" w:space="0" w:color="auto"/>
        <w:bottom w:val="none" w:sz="0" w:space="0" w:color="auto"/>
        <w:right w:val="none" w:sz="0" w:space="0" w:color="auto"/>
      </w:divBdr>
    </w:div>
    <w:div w:id="1542936189">
      <w:bodyDiv w:val="1"/>
      <w:marLeft w:val="0"/>
      <w:marRight w:val="0"/>
      <w:marTop w:val="0"/>
      <w:marBottom w:val="0"/>
      <w:divBdr>
        <w:top w:val="none" w:sz="0" w:space="0" w:color="auto"/>
        <w:left w:val="none" w:sz="0" w:space="0" w:color="auto"/>
        <w:bottom w:val="none" w:sz="0" w:space="0" w:color="auto"/>
        <w:right w:val="none" w:sz="0" w:space="0" w:color="auto"/>
      </w:divBdr>
    </w:div>
    <w:div w:id="1548906433">
      <w:bodyDiv w:val="1"/>
      <w:marLeft w:val="0"/>
      <w:marRight w:val="0"/>
      <w:marTop w:val="0"/>
      <w:marBottom w:val="0"/>
      <w:divBdr>
        <w:top w:val="none" w:sz="0" w:space="0" w:color="auto"/>
        <w:left w:val="none" w:sz="0" w:space="0" w:color="auto"/>
        <w:bottom w:val="none" w:sz="0" w:space="0" w:color="auto"/>
        <w:right w:val="none" w:sz="0" w:space="0" w:color="auto"/>
      </w:divBdr>
    </w:div>
    <w:div w:id="1551843928">
      <w:bodyDiv w:val="1"/>
      <w:marLeft w:val="0"/>
      <w:marRight w:val="0"/>
      <w:marTop w:val="0"/>
      <w:marBottom w:val="0"/>
      <w:divBdr>
        <w:top w:val="none" w:sz="0" w:space="0" w:color="auto"/>
        <w:left w:val="none" w:sz="0" w:space="0" w:color="auto"/>
        <w:bottom w:val="none" w:sz="0" w:space="0" w:color="auto"/>
        <w:right w:val="none" w:sz="0" w:space="0" w:color="auto"/>
      </w:divBdr>
    </w:div>
    <w:div w:id="1557737388">
      <w:bodyDiv w:val="1"/>
      <w:marLeft w:val="0"/>
      <w:marRight w:val="0"/>
      <w:marTop w:val="0"/>
      <w:marBottom w:val="0"/>
      <w:divBdr>
        <w:top w:val="none" w:sz="0" w:space="0" w:color="auto"/>
        <w:left w:val="none" w:sz="0" w:space="0" w:color="auto"/>
        <w:bottom w:val="none" w:sz="0" w:space="0" w:color="auto"/>
        <w:right w:val="none" w:sz="0" w:space="0" w:color="auto"/>
      </w:divBdr>
    </w:div>
    <w:div w:id="1558125643">
      <w:bodyDiv w:val="1"/>
      <w:marLeft w:val="0"/>
      <w:marRight w:val="0"/>
      <w:marTop w:val="0"/>
      <w:marBottom w:val="0"/>
      <w:divBdr>
        <w:top w:val="none" w:sz="0" w:space="0" w:color="auto"/>
        <w:left w:val="none" w:sz="0" w:space="0" w:color="auto"/>
        <w:bottom w:val="none" w:sz="0" w:space="0" w:color="auto"/>
        <w:right w:val="none" w:sz="0" w:space="0" w:color="auto"/>
      </w:divBdr>
    </w:div>
    <w:div w:id="1558590035">
      <w:bodyDiv w:val="1"/>
      <w:marLeft w:val="0"/>
      <w:marRight w:val="0"/>
      <w:marTop w:val="0"/>
      <w:marBottom w:val="0"/>
      <w:divBdr>
        <w:top w:val="none" w:sz="0" w:space="0" w:color="auto"/>
        <w:left w:val="none" w:sz="0" w:space="0" w:color="auto"/>
        <w:bottom w:val="none" w:sz="0" w:space="0" w:color="auto"/>
        <w:right w:val="none" w:sz="0" w:space="0" w:color="auto"/>
      </w:divBdr>
    </w:div>
    <w:div w:id="1560166377">
      <w:bodyDiv w:val="1"/>
      <w:marLeft w:val="0"/>
      <w:marRight w:val="0"/>
      <w:marTop w:val="0"/>
      <w:marBottom w:val="0"/>
      <w:divBdr>
        <w:top w:val="none" w:sz="0" w:space="0" w:color="auto"/>
        <w:left w:val="none" w:sz="0" w:space="0" w:color="auto"/>
        <w:bottom w:val="none" w:sz="0" w:space="0" w:color="auto"/>
        <w:right w:val="none" w:sz="0" w:space="0" w:color="auto"/>
      </w:divBdr>
    </w:div>
    <w:div w:id="1562060702">
      <w:bodyDiv w:val="1"/>
      <w:marLeft w:val="0"/>
      <w:marRight w:val="0"/>
      <w:marTop w:val="0"/>
      <w:marBottom w:val="0"/>
      <w:divBdr>
        <w:top w:val="none" w:sz="0" w:space="0" w:color="auto"/>
        <w:left w:val="none" w:sz="0" w:space="0" w:color="auto"/>
        <w:bottom w:val="none" w:sz="0" w:space="0" w:color="auto"/>
        <w:right w:val="none" w:sz="0" w:space="0" w:color="auto"/>
      </w:divBdr>
    </w:div>
    <w:div w:id="1562473203">
      <w:bodyDiv w:val="1"/>
      <w:marLeft w:val="0"/>
      <w:marRight w:val="0"/>
      <w:marTop w:val="0"/>
      <w:marBottom w:val="0"/>
      <w:divBdr>
        <w:top w:val="none" w:sz="0" w:space="0" w:color="auto"/>
        <w:left w:val="none" w:sz="0" w:space="0" w:color="auto"/>
        <w:bottom w:val="none" w:sz="0" w:space="0" w:color="auto"/>
        <w:right w:val="none" w:sz="0" w:space="0" w:color="auto"/>
      </w:divBdr>
    </w:div>
    <w:div w:id="1565750589">
      <w:bodyDiv w:val="1"/>
      <w:marLeft w:val="0"/>
      <w:marRight w:val="0"/>
      <w:marTop w:val="0"/>
      <w:marBottom w:val="0"/>
      <w:divBdr>
        <w:top w:val="none" w:sz="0" w:space="0" w:color="auto"/>
        <w:left w:val="none" w:sz="0" w:space="0" w:color="auto"/>
        <w:bottom w:val="none" w:sz="0" w:space="0" w:color="auto"/>
        <w:right w:val="none" w:sz="0" w:space="0" w:color="auto"/>
      </w:divBdr>
    </w:div>
    <w:div w:id="1567568379">
      <w:bodyDiv w:val="1"/>
      <w:marLeft w:val="0"/>
      <w:marRight w:val="0"/>
      <w:marTop w:val="0"/>
      <w:marBottom w:val="0"/>
      <w:divBdr>
        <w:top w:val="none" w:sz="0" w:space="0" w:color="auto"/>
        <w:left w:val="none" w:sz="0" w:space="0" w:color="auto"/>
        <w:bottom w:val="none" w:sz="0" w:space="0" w:color="auto"/>
        <w:right w:val="none" w:sz="0" w:space="0" w:color="auto"/>
      </w:divBdr>
    </w:div>
    <w:div w:id="1568687916">
      <w:bodyDiv w:val="1"/>
      <w:marLeft w:val="0"/>
      <w:marRight w:val="0"/>
      <w:marTop w:val="0"/>
      <w:marBottom w:val="0"/>
      <w:divBdr>
        <w:top w:val="none" w:sz="0" w:space="0" w:color="auto"/>
        <w:left w:val="none" w:sz="0" w:space="0" w:color="auto"/>
        <w:bottom w:val="none" w:sz="0" w:space="0" w:color="auto"/>
        <w:right w:val="none" w:sz="0" w:space="0" w:color="auto"/>
      </w:divBdr>
    </w:div>
    <w:div w:id="1573810925">
      <w:bodyDiv w:val="1"/>
      <w:marLeft w:val="0"/>
      <w:marRight w:val="0"/>
      <w:marTop w:val="0"/>
      <w:marBottom w:val="0"/>
      <w:divBdr>
        <w:top w:val="none" w:sz="0" w:space="0" w:color="auto"/>
        <w:left w:val="none" w:sz="0" w:space="0" w:color="auto"/>
        <w:bottom w:val="none" w:sz="0" w:space="0" w:color="auto"/>
        <w:right w:val="none" w:sz="0" w:space="0" w:color="auto"/>
      </w:divBdr>
    </w:div>
    <w:div w:id="1574008724">
      <w:bodyDiv w:val="1"/>
      <w:marLeft w:val="0"/>
      <w:marRight w:val="0"/>
      <w:marTop w:val="0"/>
      <w:marBottom w:val="0"/>
      <w:divBdr>
        <w:top w:val="none" w:sz="0" w:space="0" w:color="auto"/>
        <w:left w:val="none" w:sz="0" w:space="0" w:color="auto"/>
        <w:bottom w:val="none" w:sz="0" w:space="0" w:color="auto"/>
        <w:right w:val="none" w:sz="0" w:space="0" w:color="auto"/>
      </w:divBdr>
    </w:div>
    <w:div w:id="1578982081">
      <w:bodyDiv w:val="1"/>
      <w:marLeft w:val="0"/>
      <w:marRight w:val="0"/>
      <w:marTop w:val="0"/>
      <w:marBottom w:val="0"/>
      <w:divBdr>
        <w:top w:val="none" w:sz="0" w:space="0" w:color="auto"/>
        <w:left w:val="none" w:sz="0" w:space="0" w:color="auto"/>
        <w:bottom w:val="none" w:sz="0" w:space="0" w:color="auto"/>
        <w:right w:val="none" w:sz="0" w:space="0" w:color="auto"/>
      </w:divBdr>
    </w:div>
    <w:div w:id="1580601403">
      <w:bodyDiv w:val="1"/>
      <w:marLeft w:val="0"/>
      <w:marRight w:val="0"/>
      <w:marTop w:val="0"/>
      <w:marBottom w:val="0"/>
      <w:divBdr>
        <w:top w:val="none" w:sz="0" w:space="0" w:color="auto"/>
        <w:left w:val="none" w:sz="0" w:space="0" w:color="auto"/>
        <w:bottom w:val="none" w:sz="0" w:space="0" w:color="auto"/>
        <w:right w:val="none" w:sz="0" w:space="0" w:color="auto"/>
      </w:divBdr>
    </w:div>
    <w:div w:id="1582718534">
      <w:bodyDiv w:val="1"/>
      <w:marLeft w:val="0"/>
      <w:marRight w:val="0"/>
      <w:marTop w:val="0"/>
      <w:marBottom w:val="0"/>
      <w:divBdr>
        <w:top w:val="none" w:sz="0" w:space="0" w:color="auto"/>
        <w:left w:val="none" w:sz="0" w:space="0" w:color="auto"/>
        <w:bottom w:val="none" w:sz="0" w:space="0" w:color="auto"/>
        <w:right w:val="none" w:sz="0" w:space="0" w:color="auto"/>
      </w:divBdr>
    </w:div>
    <w:div w:id="1583946982">
      <w:bodyDiv w:val="1"/>
      <w:marLeft w:val="0"/>
      <w:marRight w:val="0"/>
      <w:marTop w:val="0"/>
      <w:marBottom w:val="0"/>
      <w:divBdr>
        <w:top w:val="none" w:sz="0" w:space="0" w:color="auto"/>
        <w:left w:val="none" w:sz="0" w:space="0" w:color="auto"/>
        <w:bottom w:val="none" w:sz="0" w:space="0" w:color="auto"/>
        <w:right w:val="none" w:sz="0" w:space="0" w:color="auto"/>
      </w:divBdr>
    </w:div>
    <w:div w:id="1587153437">
      <w:bodyDiv w:val="1"/>
      <w:marLeft w:val="0"/>
      <w:marRight w:val="0"/>
      <w:marTop w:val="0"/>
      <w:marBottom w:val="0"/>
      <w:divBdr>
        <w:top w:val="none" w:sz="0" w:space="0" w:color="auto"/>
        <w:left w:val="none" w:sz="0" w:space="0" w:color="auto"/>
        <w:bottom w:val="none" w:sz="0" w:space="0" w:color="auto"/>
        <w:right w:val="none" w:sz="0" w:space="0" w:color="auto"/>
      </w:divBdr>
    </w:div>
    <w:div w:id="1588689539">
      <w:bodyDiv w:val="1"/>
      <w:marLeft w:val="0"/>
      <w:marRight w:val="0"/>
      <w:marTop w:val="0"/>
      <w:marBottom w:val="0"/>
      <w:divBdr>
        <w:top w:val="none" w:sz="0" w:space="0" w:color="auto"/>
        <w:left w:val="none" w:sz="0" w:space="0" w:color="auto"/>
        <w:bottom w:val="none" w:sz="0" w:space="0" w:color="auto"/>
        <w:right w:val="none" w:sz="0" w:space="0" w:color="auto"/>
      </w:divBdr>
    </w:div>
    <w:div w:id="1591431650">
      <w:bodyDiv w:val="1"/>
      <w:marLeft w:val="0"/>
      <w:marRight w:val="0"/>
      <w:marTop w:val="0"/>
      <w:marBottom w:val="0"/>
      <w:divBdr>
        <w:top w:val="none" w:sz="0" w:space="0" w:color="auto"/>
        <w:left w:val="none" w:sz="0" w:space="0" w:color="auto"/>
        <w:bottom w:val="none" w:sz="0" w:space="0" w:color="auto"/>
        <w:right w:val="none" w:sz="0" w:space="0" w:color="auto"/>
      </w:divBdr>
    </w:div>
    <w:div w:id="1593003956">
      <w:bodyDiv w:val="1"/>
      <w:marLeft w:val="0"/>
      <w:marRight w:val="0"/>
      <w:marTop w:val="0"/>
      <w:marBottom w:val="0"/>
      <w:divBdr>
        <w:top w:val="none" w:sz="0" w:space="0" w:color="auto"/>
        <w:left w:val="none" w:sz="0" w:space="0" w:color="auto"/>
        <w:bottom w:val="none" w:sz="0" w:space="0" w:color="auto"/>
        <w:right w:val="none" w:sz="0" w:space="0" w:color="auto"/>
      </w:divBdr>
    </w:div>
    <w:div w:id="1594783876">
      <w:bodyDiv w:val="1"/>
      <w:marLeft w:val="0"/>
      <w:marRight w:val="0"/>
      <w:marTop w:val="0"/>
      <w:marBottom w:val="0"/>
      <w:divBdr>
        <w:top w:val="none" w:sz="0" w:space="0" w:color="auto"/>
        <w:left w:val="none" w:sz="0" w:space="0" w:color="auto"/>
        <w:bottom w:val="none" w:sz="0" w:space="0" w:color="auto"/>
        <w:right w:val="none" w:sz="0" w:space="0" w:color="auto"/>
      </w:divBdr>
    </w:div>
    <w:div w:id="1597983625">
      <w:bodyDiv w:val="1"/>
      <w:marLeft w:val="0"/>
      <w:marRight w:val="0"/>
      <w:marTop w:val="0"/>
      <w:marBottom w:val="0"/>
      <w:divBdr>
        <w:top w:val="none" w:sz="0" w:space="0" w:color="auto"/>
        <w:left w:val="none" w:sz="0" w:space="0" w:color="auto"/>
        <w:bottom w:val="none" w:sz="0" w:space="0" w:color="auto"/>
        <w:right w:val="none" w:sz="0" w:space="0" w:color="auto"/>
      </w:divBdr>
    </w:div>
    <w:div w:id="1599097761">
      <w:bodyDiv w:val="1"/>
      <w:marLeft w:val="0"/>
      <w:marRight w:val="0"/>
      <w:marTop w:val="0"/>
      <w:marBottom w:val="0"/>
      <w:divBdr>
        <w:top w:val="none" w:sz="0" w:space="0" w:color="auto"/>
        <w:left w:val="none" w:sz="0" w:space="0" w:color="auto"/>
        <w:bottom w:val="none" w:sz="0" w:space="0" w:color="auto"/>
        <w:right w:val="none" w:sz="0" w:space="0" w:color="auto"/>
      </w:divBdr>
    </w:div>
    <w:div w:id="1602949760">
      <w:bodyDiv w:val="1"/>
      <w:marLeft w:val="0"/>
      <w:marRight w:val="0"/>
      <w:marTop w:val="0"/>
      <w:marBottom w:val="0"/>
      <w:divBdr>
        <w:top w:val="none" w:sz="0" w:space="0" w:color="auto"/>
        <w:left w:val="none" w:sz="0" w:space="0" w:color="auto"/>
        <w:bottom w:val="none" w:sz="0" w:space="0" w:color="auto"/>
        <w:right w:val="none" w:sz="0" w:space="0" w:color="auto"/>
      </w:divBdr>
    </w:div>
    <w:div w:id="1605458888">
      <w:bodyDiv w:val="1"/>
      <w:marLeft w:val="0"/>
      <w:marRight w:val="0"/>
      <w:marTop w:val="0"/>
      <w:marBottom w:val="0"/>
      <w:divBdr>
        <w:top w:val="none" w:sz="0" w:space="0" w:color="auto"/>
        <w:left w:val="none" w:sz="0" w:space="0" w:color="auto"/>
        <w:bottom w:val="none" w:sz="0" w:space="0" w:color="auto"/>
        <w:right w:val="none" w:sz="0" w:space="0" w:color="auto"/>
      </w:divBdr>
    </w:div>
    <w:div w:id="1607037799">
      <w:bodyDiv w:val="1"/>
      <w:marLeft w:val="0"/>
      <w:marRight w:val="0"/>
      <w:marTop w:val="0"/>
      <w:marBottom w:val="0"/>
      <w:divBdr>
        <w:top w:val="none" w:sz="0" w:space="0" w:color="auto"/>
        <w:left w:val="none" w:sz="0" w:space="0" w:color="auto"/>
        <w:bottom w:val="none" w:sz="0" w:space="0" w:color="auto"/>
        <w:right w:val="none" w:sz="0" w:space="0" w:color="auto"/>
      </w:divBdr>
    </w:div>
    <w:div w:id="1608270331">
      <w:bodyDiv w:val="1"/>
      <w:marLeft w:val="0"/>
      <w:marRight w:val="0"/>
      <w:marTop w:val="0"/>
      <w:marBottom w:val="0"/>
      <w:divBdr>
        <w:top w:val="none" w:sz="0" w:space="0" w:color="auto"/>
        <w:left w:val="none" w:sz="0" w:space="0" w:color="auto"/>
        <w:bottom w:val="none" w:sz="0" w:space="0" w:color="auto"/>
        <w:right w:val="none" w:sz="0" w:space="0" w:color="auto"/>
      </w:divBdr>
    </w:div>
    <w:div w:id="1610770825">
      <w:bodyDiv w:val="1"/>
      <w:marLeft w:val="0"/>
      <w:marRight w:val="0"/>
      <w:marTop w:val="0"/>
      <w:marBottom w:val="0"/>
      <w:divBdr>
        <w:top w:val="none" w:sz="0" w:space="0" w:color="auto"/>
        <w:left w:val="none" w:sz="0" w:space="0" w:color="auto"/>
        <w:bottom w:val="none" w:sz="0" w:space="0" w:color="auto"/>
        <w:right w:val="none" w:sz="0" w:space="0" w:color="auto"/>
      </w:divBdr>
    </w:div>
    <w:div w:id="1611932369">
      <w:bodyDiv w:val="1"/>
      <w:marLeft w:val="0"/>
      <w:marRight w:val="0"/>
      <w:marTop w:val="0"/>
      <w:marBottom w:val="0"/>
      <w:divBdr>
        <w:top w:val="none" w:sz="0" w:space="0" w:color="auto"/>
        <w:left w:val="none" w:sz="0" w:space="0" w:color="auto"/>
        <w:bottom w:val="none" w:sz="0" w:space="0" w:color="auto"/>
        <w:right w:val="none" w:sz="0" w:space="0" w:color="auto"/>
      </w:divBdr>
    </w:div>
    <w:div w:id="1615625222">
      <w:bodyDiv w:val="1"/>
      <w:marLeft w:val="0"/>
      <w:marRight w:val="0"/>
      <w:marTop w:val="0"/>
      <w:marBottom w:val="0"/>
      <w:divBdr>
        <w:top w:val="none" w:sz="0" w:space="0" w:color="auto"/>
        <w:left w:val="none" w:sz="0" w:space="0" w:color="auto"/>
        <w:bottom w:val="none" w:sz="0" w:space="0" w:color="auto"/>
        <w:right w:val="none" w:sz="0" w:space="0" w:color="auto"/>
      </w:divBdr>
    </w:div>
    <w:div w:id="1616138399">
      <w:bodyDiv w:val="1"/>
      <w:marLeft w:val="0"/>
      <w:marRight w:val="0"/>
      <w:marTop w:val="0"/>
      <w:marBottom w:val="0"/>
      <w:divBdr>
        <w:top w:val="none" w:sz="0" w:space="0" w:color="auto"/>
        <w:left w:val="none" w:sz="0" w:space="0" w:color="auto"/>
        <w:bottom w:val="none" w:sz="0" w:space="0" w:color="auto"/>
        <w:right w:val="none" w:sz="0" w:space="0" w:color="auto"/>
      </w:divBdr>
    </w:div>
    <w:div w:id="1617636901">
      <w:bodyDiv w:val="1"/>
      <w:marLeft w:val="0"/>
      <w:marRight w:val="0"/>
      <w:marTop w:val="0"/>
      <w:marBottom w:val="0"/>
      <w:divBdr>
        <w:top w:val="none" w:sz="0" w:space="0" w:color="auto"/>
        <w:left w:val="none" w:sz="0" w:space="0" w:color="auto"/>
        <w:bottom w:val="none" w:sz="0" w:space="0" w:color="auto"/>
        <w:right w:val="none" w:sz="0" w:space="0" w:color="auto"/>
      </w:divBdr>
    </w:div>
    <w:div w:id="1620918578">
      <w:bodyDiv w:val="1"/>
      <w:marLeft w:val="0"/>
      <w:marRight w:val="0"/>
      <w:marTop w:val="0"/>
      <w:marBottom w:val="0"/>
      <w:divBdr>
        <w:top w:val="none" w:sz="0" w:space="0" w:color="auto"/>
        <w:left w:val="none" w:sz="0" w:space="0" w:color="auto"/>
        <w:bottom w:val="none" w:sz="0" w:space="0" w:color="auto"/>
        <w:right w:val="none" w:sz="0" w:space="0" w:color="auto"/>
      </w:divBdr>
    </w:div>
    <w:div w:id="1621498002">
      <w:bodyDiv w:val="1"/>
      <w:marLeft w:val="0"/>
      <w:marRight w:val="0"/>
      <w:marTop w:val="0"/>
      <w:marBottom w:val="0"/>
      <w:divBdr>
        <w:top w:val="none" w:sz="0" w:space="0" w:color="auto"/>
        <w:left w:val="none" w:sz="0" w:space="0" w:color="auto"/>
        <w:bottom w:val="none" w:sz="0" w:space="0" w:color="auto"/>
        <w:right w:val="none" w:sz="0" w:space="0" w:color="auto"/>
      </w:divBdr>
    </w:div>
    <w:div w:id="1623144624">
      <w:bodyDiv w:val="1"/>
      <w:marLeft w:val="0"/>
      <w:marRight w:val="0"/>
      <w:marTop w:val="0"/>
      <w:marBottom w:val="0"/>
      <w:divBdr>
        <w:top w:val="none" w:sz="0" w:space="0" w:color="auto"/>
        <w:left w:val="none" w:sz="0" w:space="0" w:color="auto"/>
        <w:bottom w:val="none" w:sz="0" w:space="0" w:color="auto"/>
        <w:right w:val="none" w:sz="0" w:space="0" w:color="auto"/>
      </w:divBdr>
    </w:div>
    <w:div w:id="1624769970">
      <w:bodyDiv w:val="1"/>
      <w:marLeft w:val="0"/>
      <w:marRight w:val="0"/>
      <w:marTop w:val="0"/>
      <w:marBottom w:val="0"/>
      <w:divBdr>
        <w:top w:val="none" w:sz="0" w:space="0" w:color="auto"/>
        <w:left w:val="none" w:sz="0" w:space="0" w:color="auto"/>
        <w:bottom w:val="none" w:sz="0" w:space="0" w:color="auto"/>
        <w:right w:val="none" w:sz="0" w:space="0" w:color="auto"/>
      </w:divBdr>
    </w:div>
    <w:div w:id="1625035613">
      <w:bodyDiv w:val="1"/>
      <w:marLeft w:val="0"/>
      <w:marRight w:val="0"/>
      <w:marTop w:val="0"/>
      <w:marBottom w:val="0"/>
      <w:divBdr>
        <w:top w:val="none" w:sz="0" w:space="0" w:color="auto"/>
        <w:left w:val="none" w:sz="0" w:space="0" w:color="auto"/>
        <w:bottom w:val="none" w:sz="0" w:space="0" w:color="auto"/>
        <w:right w:val="none" w:sz="0" w:space="0" w:color="auto"/>
      </w:divBdr>
    </w:div>
    <w:div w:id="1625845463">
      <w:bodyDiv w:val="1"/>
      <w:marLeft w:val="0"/>
      <w:marRight w:val="0"/>
      <w:marTop w:val="0"/>
      <w:marBottom w:val="0"/>
      <w:divBdr>
        <w:top w:val="none" w:sz="0" w:space="0" w:color="auto"/>
        <w:left w:val="none" w:sz="0" w:space="0" w:color="auto"/>
        <w:bottom w:val="none" w:sz="0" w:space="0" w:color="auto"/>
        <w:right w:val="none" w:sz="0" w:space="0" w:color="auto"/>
      </w:divBdr>
    </w:div>
    <w:div w:id="1626618244">
      <w:bodyDiv w:val="1"/>
      <w:marLeft w:val="0"/>
      <w:marRight w:val="0"/>
      <w:marTop w:val="0"/>
      <w:marBottom w:val="0"/>
      <w:divBdr>
        <w:top w:val="none" w:sz="0" w:space="0" w:color="auto"/>
        <w:left w:val="none" w:sz="0" w:space="0" w:color="auto"/>
        <w:bottom w:val="none" w:sz="0" w:space="0" w:color="auto"/>
        <w:right w:val="none" w:sz="0" w:space="0" w:color="auto"/>
      </w:divBdr>
    </w:div>
    <w:div w:id="1629971948">
      <w:bodyDiv w:val="1"/>
      <w:marLeft w:val="0"/>
      <w:marRight w:val="0"/>
      <w:marTop w:val="0"/>
      <w:marBottom w:val="0"/>
      <w:divBdr>
        <w:top w:val="none" w:sz="0" w:space="0" w:color="auto"/>
        <w:left w:val="none" w:sz="0" w:space="0" w:color="auto"/>
        <w:bottom w:val="none" w:sz="0" w:space="0" w:color="auto"/>
        <w:right w:val="none" w:sz="0" w:space="0" w:color="auto"/>
      </w:divBdr>
    </w:div>
    <w:div w:id="1631403664">
      <w:bodyDiv w:val="1"/>
      <w:marLeft w:val="0"/>
      <w:marRight w:val="0"/>
      <w:marTop w:val="0"/>
      <w:marBottom w:val="0"/>
      <w:divBdr>
        <w:top w:val="none" w:sz="0" w:space="0" w:color="auto"/>
        <w:left w:val="none" w:sz="0" w:space="0" w:color="auto"/>
        <w:bottom w:val="none" w:sz="0" w:space="0" w:color="auto"/>
        <w:right w:val="none" w:sz="0" w:space="0" w:color="auto"/>
      </w:divBdr>
    </w:div>
    <w:div w:id="1633706776">
      <w:bodyDiv w:val="1"/>
      <w:marLeft w:val="0"/>
      <w:marRight w:val="0"/>
      <w:marTop w:val="0"/>
      <w:marBottom w:val="0"/>
      <w:divBdr>
        <w:top w:val="none" w:sz="0" w:space="0" w:color="auto"/>
        <w:left w:val="none" w:sz="0" w:space="0" w:color="auto"/>
        <w:bottom w:val="none" w:sz="0" w:space="0" w:color="auto"/>
        <w:right w:val="none" w:sz="0" w:space="0" w:color="auto"/>
      </w:divBdr>
    </w:div>
    <w:div w:id="1637418311">
      <w:bodyDiv w:val="1"/>
      <w:marLeft w:val="0"/>
      <w:marRight w:val="0"/>
      <w:marTop w:val="0"/>
      <w:marBottom w:val="0"/>
      <w:divBdr>
        <w:top w:val="none" w:sz="0" w:space="0" w:color="auto"/>
        <w:left w:val="none" w:sz="0" w:space="0" w:color="auto"/>
        <w:bottom w:val="none" w:sz="0" w:space="0" w:color="auto"/>
        <w:right w:val="none" w:sz="0" w:space="0" w:color="auto"/>
      </w:divBdr>
    </w:div>
    <w:div w:id="1638607780">
      <w:bodyDiv w:val="1"/>
      <w:marLeft w:val="0"/>
      <w:marRight w:val="0"/>
      <w:marTop w:val="0"/>
      <w:marBottom w:val="0"/>
      <w:divBdr>
        <w:top w:val="none" w:sz="0" w:space="0" w:color="auto"/>
        <w:left w:val="none" w:sz="0" w:space="0" w:color="auto"/>
        <w:bottom w:val="none" w:sz="0" w:space="0" w:color="auto"/>
        <w:right w:val="none" w:sz="0" w:space="0" w:color="auto"/>
      </w:divBdr>
    </w:div>
    <w:div w:id="1638609774">
      <w:bodyDiv w:val="1"/>
      <w:marLeft w:val="0"/>
      <w:marRight w:val="0"/>
      <w:marTop w:val="0"/>
      <w:marBottom w:val="0"/>
      <w:divBdr>
        <w:top w:val="none" w:sz="0" w:space="0" w:color="auto"/>
        <w:left w:val="none" w:sz="0" w:space="0" w:color="auto"/>
        <w:bottom w:val="none" w:sz="0" w:space="0" w:color="auto"/>
        <w:right w:val="none" w:sz="0" w:space="0" w:color="auto"/>
      </w:divBdr>
    </w:div>
    <w:div w:id="1642418814">
      <w:bodyDiv w:val="1"/>
      <w:marLeft w:val="0"/>
      <w:marRight w:val="0"/>
      <w:marTop w:val="0"/>
      <w:marBottom w:val="0"/>
      <w:divBdr>
        <w:top w:val="none" w:sz="0" w:space="0" w:color="auto"/>
        <w:left w:val="none" w:sz="0" w:space="0" w:color="auto"/>
        <w:bottom w:val="none" w:sz="0" w:space="0" w:color="auto"/>
        <w:right w:val="none" w:sz="0" w:space="0" w:color="auto"/>
      </w:divBdr>
    </w:div>
    <w:div w:id="1645692967">
      <w:bodyDiv w:val="1"/>
      <w:marLeft w:val="0"/>
      <w:marRight w:val="0"/>
      <w:marTop w:val="0"/>
      <w:marBottom w:val="0"/>
      <w:divBdr>
        <w:top w:val="none" w:sz="0" w:space="0" w:color="auto"/>
        <w:left w:val="none" w:sz="0" w:space="0" w:color="auto"/>
        <w:bottom w:val="none" w:sz="0" w:space="0" w:color="auto"/>
        <w:right w:val="none" w:sz="0" w:space="0" w:color="auto"/>
      </w:divBdr>
    </w:div>
    <w:div w:id="1646468404">
      <w:bodyDiv w:val="1"/>
      <w:marLeft w:val="0"/>
      <w:marRight w:val="0"/>
      <w:marTop w:val="0"/>
      <w:marBottom w:val="0"/>
      <w:divBdr>
        <w:top w:val="none" w:sz="0" w:space="0" w:color="auto"/>
        <w:left w:val="none" w:sz="0" w:space="0" w:color="auto"/>
        <w:bottom w:val="none" w:sz="0" w:space="0" w:color="auto"/>
        <w:right w:val="none" w:sz="0" w:space="0" w:color="auto"/>
      </w:divBdr>
    </w:div>
    <w:div w:id="1651249540">
      <w:bodyDiv w:val="1"/>
      <w:marLeft w:val="0"/>
      <w:marRight w:val="0"/>
      <w:marTop w:val="0"/>
      <w:marBottom w:val="0"/>
      <w:divBdr>
        <w:top w:val="none" w:sz="0" w:space="0" w:color="auto"/>
        <w:left w:val="none" w:sz="0" w:space="0" w:color="auto"/>
        <w:bottom w:val="none" w:sz="0" w:space="0" w:color="auto"/>
        <w:right w:val="none" w:sz="0" w:space="0" w:color="auto"/>
      </w:divBdr>
    </w:div>
    <w:div w:id="1661960027">
      <w:bodyDiv w:val="1"/>
      <w:marLeft w:val="0"/>
      <w:marRight w:val="0"/>
      <w:marTop w:val="0"/>
      <w:marBottom w:val="0"/>
      <w:divBdr>
        <w:top w:val="none" w:sz="0" w:space="0" w:color="auto"/>
        <w:left w:val="none" w:sz="0" w:space="0" w:color="auto"/>
        <w:bottom w:val="none" w:sz="0" w:space="0" w:color="auto"/>
        <w:right w:val="none" w:sz="0" w:space="0" w:color="auto"/>
      </w:divBdr>
    </w:div>
    <w:div w:id="1669820143">
      <w:bodyDiv w:val="1"/>
      <w:marLeft w:val="0"/>
      <w:marRight w:val="0"/>
      <w:marTop w:val="0"/>
      <w:marBottom w:val="0"/>
      <w:divBdr>
        <w:top w:val="none" w:sz="0" w:space="0" w:color="auto"/>
        <w:left w:val="none" w:sz="0" w:space="0" w:color="auto"/>
        <w:bottom w:val="none" w:sz="0" w:space="0" w:color="auto"/>
        <w:right w:val="none" w:sz="0" w:space="0" w:color="auto"/>
      </w:divBdr>
    </w:div>
    <w:div w:id="1670130726">
      <w:bodyDiv w:val="1"/>
      <w:marLeft w:val="0"/>
      <w:marRight w:val="0"/>
      <w:marTop w:val="0"/>
      <w:marBottom w:val="0"/>
      <w:divBdr>
        <w:top w:val="none" w:sz="0" w:space="0" w:color="auto"/>
        <w:left w:val="none" w:sz="0" w:space="0" w:color="auto"/>
        <w:bottom w:val="none" w:sz="0" w:space="0" w:color="auto"/>
        <w:right w:val="none" w:sz="0" w:space="0" w:color="auto"/>
      </w:divBdr>
    </w:div>
    <w:div w:id="1670137417">
      <w:bodyDiv w:val="1"/>
      <w:marLeft w:val="0"/>
      <w:marRight w:val="0"/>
      <w:marTop w:val="0"/>
      <w:marBottom w:val="0"/>
      <w:divBdr>
        <w:top w:val="none" w:sz="0" w:space="0" w:color="auto"/>
        <w:left w:val="none" w:sz="0" w:space="0" w:color="auto"/>
        <w:bottom w:val="none" w:sz="0" w:space="0" w:color="auto"/>
        <w:right w:val="none" w:sz="0" w:space="0" w:color="auto"/>
      </w:divBdr>
    </w:div>
    <w:div w:id="1676373267">
      <w:bodyDiv w:val="1"/>
      <w:marLeft w:val="0"/>
      <w:marRight w:val="0"/>
      <w:marTop w:val="0"/>
      <w:marBottom w:val="0"/>
      <w:divBdr>
        <w:top w:val="none" w:sz="0" w:space="0" w:color="auto"/>
        <w:left w:val="none" w:sz="0" w:space="0" w:color="auto"/>
        <w:bottom w:val="none" w:sz="0" w:space="0" w:color="auto"/>
        <w:right w:val="none" w:sz="0" w:space="0" w:color="auto"/>
      </w:divBdr>
    </w:div>
    <w:div w:id="1680810877">
      <w:bodyDiv w:val="1"/>
      <w:marLeft w:val="0"/>
      <w:marRight w:val="0"/>
      <w:marTop w:val="0"/>
      <w:marBottom w:val="0"/>
      <w:divBdr>
        <w:top w:val="none" w:sz="0" w:space="0" w:color="auto"/>
        <w:left w:val="none" w:sz="0" w:space="0" w:color="auto"/>
        <w:bottom w:val="none" w:sz="0" w:space="0" w:color="auto"/>
        <w:right w:val="none" w:sz="0" w:space="0" w:color="auto"/>
      </w:divBdr>
    </w:div>
    <w:div w:id="1685666994">
      <w:bodyDiv w:val="1"/>
      <w:marLeft w:val="0"/>
      <w:marRight w:val="0"/>
      <w:marTop w:val="0"/>
      <w:marBottom w:val="0"/>
      <w:divBdr>
        <w:top w:val="none" w:sz="0" w:space="0" w:color="auto"/>
        <w:left w:val="none" w:sz="0" w:space="0" w:color="auto"/>
        <w:bottom w:val="none" w:sz="0" w:space="0" w:color="auto"/>
        <w:right w:val="none" w:sz="0" w:space="0" w:color="auto"/>
      </w:divBdr>
    </w:div>
    <w:div w:id="1687318890">
      <w:bodyDiv w:val="1"/>
      <w:marLeft w:val="0"/>
      <w:marRight w:val="0"/>
      <w:marTop w:val="0"/>
      <w:marBottom w:val="0"/>
      <w:divBdr>
        <w:top w:val="none" w:sz="0" w:space="0" w:color="auto"/>
        <w:left w:val="none" w:sz="0" w:space="0" w:color="auto"/>
        <w:bottom w:val="none" w:sz="0" w:space="0" w:color="auto"/>
        <w:right w:val="none" w:sz="0" w:space="0" w:color="auto"/>
      </w:divBdr>
    </w:div>
    <w:div w:id="1687825288">
      <w:bodyDiv w:val="1"/>
      <w:marLeft w:val="0"/>
      <w:marRight w:val="0"/>
      <w:marTop w:val="0"/>
      <w:marBottom w:val="0"/>
      <w:divBdr>
        <w:top w:val="none" w:sz="0" w:space="0" w:color="auto"/>
        <w:left w:val="none" w:sz="0" w:space="0" w:color="auto"/>
        <w:bottom w:val="none" w:sz="0" w:space="0" w:color="auto"/>
        <w:right w:val="none" w:sz="0" w:space="0" w:color="auto"/>
      </w:divBdr>
    </w:div>
    <w:div w:id="1695569701">
      <w:bodyDiv w:val="1"/>
      <w:marLeft w:val="0"/>
      <w:marRight w:val="0"/>
      <w:marTop w:val="0"/>
      <w:marBottom w:val="0"/>
      <w:divBdr>
        <w:top w:val="none" w:sz="0" w:space="0" w:color="auto"/>
        <w:left w:val="none" w:sz="0" w:space="0" w:color="auto"/>
        <w:bottom w:val="none" w:sz="0" w:space="0" w:color="auto"/>
        <w:right w:val="none" w:sz="0" w:space="0" w:color="auto"/>
      </w:divBdr>
    </w:div>
    <w:div w:id="1696879578">
      <w:bodyDiv w:val="1"/>
      <w:marLeft w:val="0"/>
      <w:marRight w:val="0"/>
      <w:marTop w:val="0"/>
      <w:marBottom w:val="0"/>
      <w:divBdr>
        <w:top w:val="none" w:sz="0" w:space="0" w:color="auto"/>
        <w:left w:val="none" w:sz="0" w:space="0" w:color="auto"/>
        <w:bottom w:val="none" w:sz="0" w:space="0" w:color="auto"/>
        <w:right w:val="none" w:sz="0" w:space="0" w:color="auto"/>
      </w:divBdr>
    </w:div>
    <w:div w:id="1700350740">
      <w:bodyDiv w:val="1"/>
      <w:marLeft w:val="0"/>
      <w:marRight w:val="0"/>
      <w:marTop w:val="0"/>
      <w:marBottom w:val="0"/>
      <w:divBdr>
        <w:top w:val="none" w:sz="0" w:space="0" w:color="auto"/>
        <w:left w:val="none" w:sz="0" w:space="0" w:color="auto"/>
        <w:bottom w:val="none" w:sz="0" w:space="0" w:color="auto"/>
        <w:right w:val="none" w:sz="0" w:space="0" w:color="auto"/>
      </w:divBdr>
    </w:div>
    <w:div w:id="1702632864">
      <w:bodyDiv w:val="1"/>
      <w:marLeft w:val="0"/>
      <w:marRight w:val="0"/>
      <w:marTop w:val="0"/>
      <w:marBottom w:val="0"/>
      <w:divBdr>
        <w:top w:val="none" w:sz="0" w:space="0" w:color="auto"/>
        <w:left w:val="none" w:sz="0" w:space="0" w:color="auto"/>
        <w:bottom w:val="none" w:sz="0" w:space="0" w:color="auto"/>
        <w:right w:val="none" w:sz="0" w:space="0" w:color="auto"/>
      </w:divBdr>
    </w:div>
    <w:div w:id="1707220958">
      <w:bodyDiv w:val="1"/>
      <w:marLeft w:val="0"/>
      <w:marRight w:val="0"/>
      <w:marTop w:val="0"/>
      <w:marBottom w:val="0"/>
      <w:divBdr>
        <w:top w:val="none" w:sz="0" w:space="0" w:color="auto"/>
        <w:left w:val="none" w:sz="0" w:space="0" w:color="auto"/>
        <w:bottom w:val="none" w:sz="0" w:space="0" w:color="auto"/>
        <w:right w:val="none" w:sz="0" w:space="0" w:color="auto"/>
      </w:divBdr>
    </w:div>
    <w:div w:id="1718771214">
      <w:bodyDiv w:val="1"/>
      <w:marLeft w:val="0"/>
      <w:marRight w:val="0"/>
      <w:marTop w:val="0"/>
      <w:marBottom w:val="0"/>
      <w:divBdr>
        <w:top w:val="none" w:sz="0" w:space="0" w:color="auto"/>
        <w:left w:val="none" w:sz="0" w:space="0" w:color="auto"/>
        <w:bottom w:val="none" w:sz="0" w:space="0" w:color="auto"/>
        <w:right w:val="none" w:sz="0" w:space="0" w:color="auto"/>
      </w:divBdr>
    </w:div>
    <w:div w:id="1743723529">
      <w:bodyDiv w:val="1"/>
      <w:marLeft w:val="0"/>
      <w:marRight w:val="0"/>
      <w:marTop w:val="0"/>
      <w:marBottom w:val="0"/>
      <w:divBdr>
        <w:top w:val="none" w:sz="0" w:space="0" w:color="auto"/>
        <w:left w:val="none" w:sz="0" w:space="0" w:color="auto"/>
        <w:bottom w:val="none" w:sz="0" w:space="0" w:color="auto"/>
        <w:right w:val="none" w:sz="0" w:space="0" w:color="auto"/>
      </w:divBdr>
    </w:div>
    <w:div w:id="1749307876">
      <w:bodyDiv w:val="1"/>
      <w:marLeft w:val="0"/>
      <w:marRight w:val="0"/>
      <w:marTop w:val="0"/>
      <w:marBottom w:val="0"/>
      <w:divBdr>
        <w:top w:val="none" w:sz="0" w:space="0" w:color="auto"/>
        <w:left w:val="none" w:sz="0" w:space="0" w:color="auto"/>
        <w:bottom w:val="none" w:sz="0" w:space="0" w:color="auto"/>
        <w:right w:val="none" w:sz="0" w:space="0" w:color="auto"/>
      </w:divBdr>
    </w:div>
    <w:div w:id="1749888661">
      <w:bodyDiv w:val="1"/>
      <w:marLeft w:val="0"/>
      <w:marRight w:val="0"/>
      <w:marTop w:val="0"/>
      <w:marBottom w:val="0"/>
      <w:divBdr>
        <w:top w:val="none" w:sz="0" w:space="0" w:color="auto"/>
        <w:left w:val="none" w:sz="0" w:space="0" w:color="auto"/>
        <w:bottom w:val="none" w:sz="0" w:space="0" w:color="auto"/>
        <w:right w:val="none" w:sz="0" w:space="0" w:color="auto"/>
      </w:divBdr>
    </w:div>
    <w:div w:id="1754669102">
      <w:bodyDiv w:val="1"/>
      <w:marLeft w:val="0"/>
      <w:marRight w:val="0"/>
      <w:marTop w:val="0"/>
      <w:marBottom w:val="0"/>
      <w:divBdr>
        <w:top w:val="none" w:sz="0" w:space="0" w:color="auto"/>
        <w:left w:val="none" w:sz="0" w:space="0" w:color="auto"/>
        <w:bottom w:val="none" w:sz="0" w:space="0" w:color="auto"/>
        <w:right w:val="none" w:sz="0" w:space="0" w:color="auto"/>
      </w:divBdr>
    </w:div>
    <w:div w:id="1759018425">
      <w:bodyDiv w:val="1"/>
      <w:marLeft w:val="0"/>
      <w:marRight w:val="0"/>
      <w:marTop w:val="0"/>
      <w:marBottom w:val="0"/>
      <w:divBdr>
        <w:top w:val="none" w:sz="0" w:space="0" w:color="auto"/>
        <w:left w:val="none" w:sz="0" w:space="0" w:color="auto"/>
        <w:bottom w:val="none" w:sz="0" w:space="0" w:color="auto"/>
        <w:right w:val="none" w:sz="0" w:space="0" w:color="auto"/>
      </w:divBdr>
    </w:div>
    <w:div w:id="1759324574">
      <w:bodyDiv w:val="1"/>
      <w:marLeft w:val="0"/>
      <w:marRight w:val="0"/>
      <w:marTop w:val="0"/>
      <w:marBottom w:val="0"/>
      <w:divBdr>
        <w:top w:val="none" w:sz="0" w:space="0" w:color="auto"/>
        <w:left w:val="none" w:sz="0" w:space="0" w:color="auto"/>
        <w:bottom w:val="none" w:sz="0" w:space="0" w:color="auto"/>
        <w:right w:val="none" w:sz="0" w:space="0" w:color="auto"/>
      </w:divBdr>
    </w:div>
    <w:div w:id="1762603261">
      <w:bodyDiv w:val="1"/>
      <w:marLeft w:val="0"/>
      <w:marRight w:val="0"/>
      <w:marTop w:val="0"/>
      <w:marBottom w:val="0"/>
      <w:divBdr>
        <w:top w:val="none" w:sz="0" w:space="0" w:color="auto"/>
        <w:left w:val="none" w:sz="0" w:space="0" w:color="auto"/>
        <w:bottom w:val="none" w:sz="0" w:space="0" w:color="auto"/>
        <w:right w:val="none" w:sz="0" w:space="0" w:color="auto"/>
      </w:divBdr>
    </w:div>
    <w:div w:id="1763330286">
      <w:bodyDiv w:val="1"/>
      <w:marLeft w:val="0"/>
      <w:marRight w:val="0"/>
      <w:marTop w:val="0"/>
      <w:marBottom w:val="0"/>
      <w:divBdr>
        <w:top w:val="none" w:sz="0" w:space="0" w:color="auto"/>
        <w:left w:val="none" w:sz="0" w:space="0" w:color="auto"/>
        <w:bottom w:val="none" w:sz="0" w:space="0" w:color="auto"/>
        <w:right w:val="none" w:sz="0" w:space="0" w:color="auto"/>
      </w:divBdr>
    </w:div>
    <w:div w:id="1763800410">
      <w:bodyDiv w:val="1"/>
      <w:marLeft w:val="0"/>
      <w:marRight w:val="0"/>
      <w:marTop w:val="0"/>
      <w:marBottom w:val="0"/>
      <w:divBdr>
        <w:top w:val="none" w:sz="0" w:space="0" w:color="auto"/>
        <w:left w:val="none" w:sz="0" w:space="0" w:color="auto"/>
        <w:bottom w:val="none" w:sz="0" w:space="0" w:color="auto"/>
        <w:right w:val="none" w:sz="0" w:space="0" w:color="auto"/>
      </w:divBdr>
    </w:div>
    <w:div w:id="1768453623">
      <w:bodyDiv w:val="1"/>
      <w:marLeft w:val="0"/>
      <w:marRight w:val="0"/>
      <w:marTop w:val="0"/>
      <w:marBottom w:val="0"/>
      <w:divBdr>
        <w:top w:val="none" w:sz="0" w:space="0" w:color="auto"/>
        <w:left w:val="none" w:sz="0" w:space="0" w:color="auto"/>
        <w:bottom w:val="none" w:sz="0" w:space="0" w:color="auto"/>
        <w:right w:val="none" w:sz="0" w:space="0" w:color="auto"/>
      </w:divBdr>
    </w:div>
    <w:div w:id="1769230004">
      <w:bodyDiv w:val="1"/>
      <w:marLeft w:val="0"/>
      <w:marRight w:val="0"/>
      <w:marTop w:val="0"/>
      <w:marBottom w:val="0"/>
      <w:divBdr>
        <w:top w:val="none" w:sz="0" w:space="0" w:color="auto"/>
        <w:left w:val="none" w:sz="0" w:space="0" w:color="auto"/>
        <w:bottom w:val="none" w:sz="0" w:space="0" w:color="auto"/>
        <w:right w:val="none" w:sz="0" w:space="0" w:color="auto"/>
      </w:divBdr>
    </w:div>
    <w:div w:id="1770390002">
      <w:bodyDiv w:val="1"/>
      <w:marLeft w:val="0"/>
      <w:marRight w:val="0"/>
      <w:marTop w:val="0"/>
      <w:marBottom w:val="0"/>
      <w:divBdr>
        <w:top w:val="none" w:sz="0" w:space="0" w:color="auto"/>
        <w:left w:val="none" w:sz="0" w:space="0" w:color="auto"/>
        <w:bottom w:val="none" w:sz="0" w:space="0" w:color="auto"/>
        <w:right w:val="none" w:sz="0" w:space="0" w:color="auto"/>
      </w:divBdr>
    </w:div>
    <w:div w:id="1770390160">
      <w:bodyDiv w:val="1"/>
      <w:marLeft w:val="0"/>
      <w:marRight w:val="0"/>
      <w:marTop w:val="0"/>
      <w:marBottom w:val="0"/>
      <w:divBdr>
        <w:top w:val="none" w:sz="0" w:space="0" w:color="auto"/>
        <w:left w:val="none" w:sz="0" w:space="0" w:color="auto"/>
        <w:bottom w:val="none" w:sz="0" w:space="0" w:color="auto"/>
        <w:right w:val="none" w:sz="0" w:space="0" w:color="auto"/>
      </w:divBdr>
    </w:div>
    <w:div w:id="1771004833">
      <w:bodyDiv w:val="1"/>
      <w:marLeft w:val="0"/>
      <w:marRight w:val="0"/>
      <w:marTop w:val="0"/>
      <w:marBottom w:val="0"/>
      <w:divBdr>
        <w:top w:val="none" w:sz="0" w:space="0" w:color="auto"/>
        <w:left w:val="none" w:sz="0" w:space="0" w:color="auto"/>
        <w:bottom w:val="none" w:sz="0" w:space="0" w:color="auto"/>
        <w:right w:val="none" w:sz="0" w:space="0" w:color="auto"/>
      </w:divBdr>
    </w:div>
    <w:div w:id="1776631780">
      <w:bodyDiv w:val="1"/>
      <w:marLeft w:val="0"/>
      <w:marRight w:val="0"/>
      <w:marTop w:val="0"/>
      <w:marBottom w:val="0"/>
      <w:divBdr>
        <w:top w:val="none" w:sz="0" w:space="0" w:color="auto"/>
        <w:left w:val="none" w:sz="0" w:space="0" w:color="auto"/>
        <w:bottom w:val="none" w:sz="0" w:space="0" w:color="auto"/>
        <w:right w:val="none" w:sz="0" w:space="0" w:color="auto"/>
      </w:divBdr>
    </w:div>
    <w:div w:id="1781606018">
      <w:bodyDiv w:val="1"/>
      <w:marLeft w:val="0"/>
      <w:marRight w:val="0"/>
      <w:marTop w:val="0"/>
      <w:marBottom w:val="0"/>
      <w:divBdr>
        <w:top w:val="none" w:sz="0" w:space="0" w:color="auto"/>
        <w:left w:val="none" w:sz="0" w:space="0" w:color="auto"/>
        <w:bottom w:val="none" w:sz="0" w:space="0" w:color="auto"/>
        <w:right w:val="none" w:sz="0" w:space="0" w:color="auto"/>
      </w:divBdr>
    </w:div>
    <w:div w:id="1784029359">
      <w:bodyDiv w:val="1"/>
      <w:marLeft w:val="0"/>
      <w:marRight w:val="0"/>
      <w:marTop w:val="0"/>
      <w:marBottom w:val="0"/>
      <w:divBdr>
        <w:top w:val="none" w:sz="0" w:space="0" w:color="auto"/>
        <w:left w:val="none" w:sz="0" w:space="0" w:color="auto"/>
        <w:bottom w:val="none" w:sz="0" w:space="0" w:color="auto"/>
        <w:right w:val="none" w:sz="0" w:space="0" w:color="auto"/>
      </w:divBdr>
    </w:div>
    <w:div w:id="1784182457">
      <w:bodyDiv w:val="1"/>
      <w:marLeft w:val="0"/>
      <w:marRight w:val="0"/>
      <w:marTop w:val="0"/>
      <w:marBottom w:val="0"/>
      <w:divBdr>
        <w:top w:val="none" w:sz="0" w:space="0" w:color="auto"/>
        <w:left w:val="none" w:sz="0" w:space="0" w:color="auto"/>
        <w:bottom w:val="none" w:sz="0" w:space="0" w:color="auto"/>
        <w:right w:val="none" w:sz="0" w:space="0" w:color="auto"/>
      </w:divBdr>
    </w:div>
    <w:div w:id="1786344408">
      <w:bodyDiv w:val="1"/>
      <w:marLeft w:val="0"/>
      <w:marRight w:val="0"/>
      <w:marTop w:val="0"/>
      <w:marBottom w:val="0"/>
      <w:divBdr>
        <w:top w:val="none" w:sz="0" w:space="0" w:color="auto"/>
        <w:left w:val="none" w:sz="0" w:space="0" w:color="auto"/>
        <w:bottom w:val="none" w:sz="0" w:space="0" w:color="auto"/>
        <w:right w:val="none" w:sz="0" w:space="0" w:color="auto"/>
      </w:divBdr>
    </w:div>
    <w:div w:id="1786534121">
      <w:bodyDiv w:val="1"/>
      <w:marLeft w:val="0"/>
      <w:marRight w:val="0"/>
      <w:marTop w:val="0"/>
      <w:marBottom w:val="0"/>
      <w:divBdr>
        <w:top w:val="none" w:sz="0" w:space="0" w:color="auto"/>
        <w:left w:val="none" w:sz="0" w:space="0" w:color="auto"/>
        <w:bottom w:val="none" w:sz="0" w:space="0" w:color="auto"/>
        <w:right w:val="none" w:sz="0" w:space="0" w:color="auto"/>
      </w:divBdr>
    </w:div>
    <w:div w:id="1789548444">
      <w:bodyDiv w:val="1"/>
      <w:marLeft w:val="0"/>
      <w:marRight w:val="0"/>
      <w:marTop w:val="0"/>
      <w:marBottom w:val="0"/>
      <w:divBdr>
        <w:top w:val="none" w:sz="0" w:space="0" w:color="auto"/>
        <w:left w:val="none" w:sz="0" w:space="0" w:color="auto"/>
        <w:bottom w:val="none" w:sz="0" w:space="0" w:color="auto"/>
        <w:right w:val="none" w:sz="0" w:space="0" w:color="auto"/>
      </w:divBdr>
    </w:div>
    <w:div w:id="1790392465">
      <w:bodyDiv w:val="1"/>
      <w:marLeft w:val="0"/>
      <w:marRight w:val="0"/>
      <w:marTop w:val="0"/>
      <w:marBottom w:val="0"/>
      <w:divBdr>
        <w:top w:val="none" w:sz="0" w:space="0" w:color="auto"/>
        <w:left w:val="none" w:sz="0" w:space="0" w:color="auto"/>
        <w:bottom w:val="none" w:sz="0" w:space="0" w:color="auto"/>
        <w:right w:val="none" w:sz="0" w:space="0" w:color="auto"/>
      </w:divBdr>
    </w:div>
    <w:div w:id="1790734240">
      <w:bodyDiv w:val="1"/>
      <w:marLeft w:val="0"/>
      <w:marRight w:val="0"/>
      <w:marTop w:val="0"/>
      <w:marBottom w:val="0"/>
      <w:divBdr>
        <w:top w:val="none" w:sz="0" w:space="0" w:color="auto"/>
        <w:left w:val="none" w:sz="0" w:space="0" w:color="auto"/>
        <w:bottom w:val="none" w:sz="0" w:space="0" w:color="auto"/>
        <w:right w:val="none" w:sz="0" w:space="0" w:color="auto"/>
      </w:divBdr>
    </w:div>
    <w:div w:id="1791246727">
      <w:bodyDiv w:val="1"/>
      <w:marLeft w:val="0"/>
      <w:marRight w:val="0"/>
      <w:marTop w:val="0"/>
      <w:marBottom w:val="0"/>
      <w:divBdr>
        <w:top w:val="none" w:sz="0" w:space="0" w:color="auto"/>
        <w:left w:val="none" w:sz="0" w:space="0" w:color="auto"/>
        <w:bottom w:val="none" w:sz="0" w:space="0" w:color="auto"/>
        <w:right w:val="none" w:sz="0" w:space="0" w:color="auto"/>
      </w:divBdr>
    </w:div>
    <w:div w:id="1791630892">
      <w:bodyDiv w:val="1"/>
      <w:marLeft w:val="0"/>
      <w:marRight w:val="0"/>
      <w:marTop w:val="0"/>
      <w:marBottom w:val="0"/>
      <w:divBdr>
        <w:top w:val="none" w:sz="0" w:space="0" w:color="auto"/>
        <w:left w:val="none" w:sz="0" w:space="0" w:color="auto"/>
        <w:bottom w:val="none" w:sz="0" w:space="0" w:color="auto"/>
        <w:right w:val="none" w:sz="0" w:space="0" w:color="auto"/>
      </w:divBdr>
    </w:div>
    <w:div w:id="1793086121">
      <w:bodyDiv w:val="1"/>
      <w:marLeft w:val="0"/>
      <w:marRight w:val="0"/>
      <w:marTop w:val="0"/>
      <w:marBottom w:val="0"/>
      <w:divBdr>
        <w:top w:val="none" w:sz="0" w:space="0" w:color="auto"/>
        <w:left w:val="none" w:sz="0" w:space="0" w:color="auto"/>
        <w:bottom w:val="none" w:sz="0" w:space="0" w:color="auto"/>
        <w:right w:val="none" w:sz="0" w:space="0" w:color="auto"/>
      </w:divBdr>
    </w:div>
    <w:div w:id="1798912860">
      <w:bodyDiv w:val="1"/>
      <w:marLeft w:val="0"/>
      <w:marRight w:val="0"/>
      <w:marTop w:val="0"/>
      <w:marBottom w:val="0"/>
      <w:divBdr>
        <w:top w:val="none" w:sz="0" w:space="0" w:color="auto"/>
        <w:left w:val="none" w:sz="0" w:space="0" w:color="auto"/>
        <w:bottom w:val="none" w:sz="0" w:space="0" w:color="auto"/>
        <w:right w:val="none" w:sz="0" w:space="0" w:color="auto"/>
      </w:divBdr>
    </w:div>
    <w:div w:id="1801340225">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7968317">
      <w:bodyDiv w:val="1"/>
      <w:marLeft w:val="0"/>
      <w:marRight w:val="0"/>
      <w:marTop w:val="0"/>
      <w:marBottom w:val="0"/>
      <w:divBdr>
        <w:top w:val="none" w:sz="0" w:space="0" w:color="auto"/>
        <w:left w:val="none" w:sz="0" w:space="0" w:color="auto"/>
        <w:bottom w:val="none" w:sz="0" w:space="0" w:color="auto"/>
        <w:right w:val="none" w:sz="0" w:space="0" w:color="auto"/>
      </w:divBdr>
    </w:div>
    <w:div w:id="1822304771">
      <w:bodyDiv w:val="1"/>
      <w:marLeft w:val="0"/>
      <w:marRight w:val="0"/>
      <w:marTop w:val="0"/>
      <w:marBottom w:val="0"/>
      <w:divBdr>
        <w:top w:val="none" w:sz="0" w:space="0" w:color="auto"/>
        <w:left w:val="none" w:sz="0" w:space="0" w:color="auto"/>
        <w:bottom w:val="none" w:sz="0" w:space="0" w:color="auto"/>
        <w:right w:val="none" w:sz="0" w:space="0" w:color="auto"/>
      </w:divBdr>
    </w:div>
    <w:div w:id="1823353918">
      <w:bodyDiv w:val="1"/>
      <w:marLeft w:val="0"/>
      <w:marRight w:val="0"/>
      <w:marTop w:val="0"/>
      <w:marBottom w:val="0"/>
      <w:divBdr>
        <w:top w:val="none" w:sz="0" w:space="0" w:color="auto"/>
        <w:left w:val="none" w:sz="0" w:space="0" w:color="auto"/>
        <w:bottom w:val="none" w:sz="0" w:space="0" w:color="auto"/>
        <w:right w:val="none" w:sz="0" w:space="0" w:color="auto"/>
      </w:divBdr>
    </w:div>
    <w:div w:id="1827089651">
      <w:bodyDiv w:val="1"/>
      <w:marLeft w:val="0"/>
      <w:marRight w:val="0"/>
      <w:marTop w:val="0"/>
      <w:marBottom w:val="0"/>
      <w:divBdr>
        <w:top w:val="none" w:sz="0" w:space="0" w:color="auto"/>
        <w:left w:val="none" w:sz="0" w:space="0" w:color="auto"/>
        <w:bottom w:val="none" w:sz="0" w:space="0" w:color="auto"/>
        <w:right w:val="none" w:sz="0" w:space="0" w:color="auto"/>
      </w:divBdr>
    </w:div>
    <w:div w:id="1832597873">
      <w:bodyDiv w:val="1"/>
      <w:marLeft w:val="0"/>
      <w:marRight w:val="0"/>
      <w:marTop w:val="0"/>
      <w:marBottom w:val="0"/>
      <w:divBdr>
        <w:top w:val="none" w:sz="0" w:space="0" w:color="auto"/>
        <w:left w:val="none" w:sz="0" w:space="0" w:color="auto"/>
        <w:bottom w:val="none" w:sz="0" w:space="0" w:color="auto"/>
        <w:right w:val="none" w:sz="0" w:space="0" w:color="auto"/>
      </w:divBdr>
    </w:div>
    <w:div w:id="1833132840">
      <w:bodyDiv w:val="1"/>
      <w:marLeft w:val="0"/>
      <w:marRight w:val="0"/>
      <w:marTop w:val="0"/>
      <w:marBottom w:val="0"/>
      <w:divBdr>
        <w:top w:val="none" w:sz="0" w:space="0" w:color="auto"/>
        <w:left w:val="none" w:sz="0" w:space="0" w:color="auto"/>
        <w:bottom w:val="none" w:sz="0" w:space="0" w:color="auto"/>
        <w:right w:val="none" w:sz="0" w:space="0" w:color="auto"/>
      </w:divBdr>
    </w:div>
    <w:div w:id="1836804244">
      <w:bodyDiv w:val="1"/>
      <w:marLeft w:val="0"/>
      <w:marRight w:val="0"/>
      <w:marTop w:val="0"/>
      <w:marBottom w:val="0"/>
      <w:divBdr>
        <w:top w:val="none" w:sz="0" w:space="0" w:color="auto"/>
        <w:left w:val="none" w:sz="0" w:space="0" w:color="auto"/>
        <w:bottom w:val="none" w:sz="0" w:space="0" w:color="auto"/>
        <w:right w:val="none" w:sz="0" w:space="0" w:color="auto"/>
      </w:divBdr>
    </w:div>
    <w:div w:id="1836989594">
      <w:bodyDiv w:val="1"/>
      <w:marLeft w:val="0"/>
      <w:marRight w:val="0"/>
      <w:marTop w:val="0"/>
      <w:marBottom w:val="0"/>
      <w:divBdr>
        <w:top w:val="none" w:sz="0" w:space="0" w:color="auto"/>
        <w:left w:val="none" w:sz="0" w:space="0" w:color="auto"/>
        <w:bottom w:val="none" w:sz="0" w:space="0" w:color="auto"/>
        <w:right w:val="none" w:sz="0" w:space="0" w:color="auto"/>
      </w:divBdr>
    </w:div>
    <w:div w:id="1837190648">
      <w:bodyDiv w:val="1"/>
      <w:marLeft w:val="0"/>
      <w:marRight w:val="0"/>
      <w:marTop w:val="0"/>
      <w:marBottom w:val="0"/>
      <w:divBdr>
        <w:top w:val="none" w:sz="0" w:space="0" w:color="auto"/>
        <w:left w:val="none" w:sz="0" w:space="0" w:color="auto"/>
        <w:bottom w:val="none" w:sz="0" w:space="0" w:color="auto"/>
        <w:right w:val="none" w:sz="0" w:space="0" w:color="auto"/>
      </w:divBdr>
    </w:div>
    <w:div w:id="1838887596">
      <w:bodyDiv w:val="1"/>
      <w:marLeft w:val="0"/>
      <w:marRight w:val="0"/>
      <w:marTop w:val="0"/>
      <w:marBottom w:val="0"/>
      <w:divBdr>
        <w:top w:val="none" w:sz="0" w:space="0" w:color="auto"/>
        <w:left w:val="none" w:sz="0" w:space="0" w:color="auto"/>
        <w:bottom w:val="none" w:sz="0" w:space="0" w:color="auto"/>
        <w:right w:val="none" w:sz="0" w:space="0" w:color="auto"/>
      </w:divBdr>
    </w:div>
    <w:div w:id="1840002210">
      <w:bodyDiv w:val="1"/>
      <w:marLeft w:val="0"/>
      <w:marRight w:val="0"/>
      <w:marTop w:val="0"/>
      <w:marBottom w:val="0"/>
      <w:divBdr>
        <w:top w:val="none" w:sz="0" w:space="0" w:color="auto"/>
        <w:left w:val="none" w:sz="0" w:space="0" w:color="auto"/>
        <w:bottom w:val="none" w:sz="0" w:space="0" w:color="auto"/>
        <w:right w:val="none" w:sz="0" w:space="0" w:color="auto"/>
      </w:divBdr>
    </w:div>
    <w:div w:id="1841387929">
      <w:bodyDiv w:val="1"/>
      <w:marLeft w:val="0"/>
      <w:marRight w:val="0"/>
      <w:marTop w:val="0"/>
      <w:marBottom w:val="0"/>
      <w:divBdr>
        <w:top w:val="none" w:sz="0" w:space="0" w:color="auto"/>
        <w:left w:val="none" w:sz="0" w:space="0" w:color="auto"/>
        <w:bottom w:val="none" w:sz="0" w:space="0" w:color="auto"/>
        <w:right w:val="none" w:sz="0" w:space="0" w:color="auto"/>
      </w:divBdr>
    </w:div>
    <w:div w:id="1841768737">
      <w:bodyDiv w:val="1"/>
      <w:marLeft w:val="0"/>
      <w:marRight w:val="0"/>
      <w:marTop w:val="0"/>
      <w:marBottom w:val="0"/>
      <w:divBdr>
        <w:top w:val="none" w:sz="0" w:space="0" w:color="auto"/>
        <w:left w:val="none" w:sz="0" w:space="0" w:color="auto"/>
        <w:bottom w:val="none" w:sz="0" w:space="0" w:color="auto"/>
        <w:right w:val="none" w:sz="0" w:space="0" w:color="auto"/>
      </w:divBdr>
    </w:div>
    <w:div w:id="1847936163">
      <w:bodyDiv w:val="1"/>
      <w:marLeft w:val="0"/>
      <w:marRight w:val="0"/>
      <w:marTop w:val="0"/>
      <w:marBottom w:val="0"/>
      <w:divBdr>
        <w:top w:val="none" w:sz="0" w:space="0" w:color="auto"/>
        <w:left w:val="none" w:sz="0" w:space="0" w:color="auto"/>
        <w:bottom w:val="none" w:sz="0" w:space="0" w:color="auto"/>
        <w:right w:val="none" w:sz="0" w:space="0" w:color="auto"/>
      </w:divBdr>
    </w:div>
    <w:div w:id="1848060547">
      <w:bodyDiv w:val="1"/>
      <w:marLeft w:val="0"/>
      <w:marRight w:val="0"/>
      <w:marTop w:val="0"/>
      <w:marBottom w:val="0"/>
      <w:divBdr>
        <w:top w:val="none" w:sz="0" w:space="0" w:color="auto"/>
        <w:left w:val="none" w:sz="0" w:space="0" w:color="auto"/>
        <w:bottom w:val="none" w:sz="0" w:space="0" w:color="auto"/>
        <w:right w:val="none" w:sz="0" w:space="0" w:color="auto"/>
      </w:divBdr>
    </w:div>
    <w:div w:id="1848322923">
      <w:bodyDiv w:val="1"/>
      <w:marLeft w:val="0"/>
      <w:marRight w:val="0"/>
      <w:marTop w:val="0"/>
      <w:marBottom w:val="0"/>
      <w:divBdr>
        <w:top w:val="none" w:sz="0" w:space="0" w:color="auto"/>
        <w:left w:val="none" w:sz="0" w:space="0" w:color="auto"/>
        <w:bottom w:val="none" w:sz="0" w:space="0" w:color="auto"/>
        <w:right w:val="none" w:sz="0" w:space="0" w:color="auto"/>
      </w:divBdr>
    </w:div>
    <w:div w:id="1848329530">
      <w:bodyDiv w:val="1"/>
      <w:marLeft w:val="0"/>
      <w:marRight w:val="0"/>
      <w:marTop w:val="0"/>
      <w:marBottom w:val="0"/>
      <w:divBdr>
        <w:top w:val="none" w:sz="0" w:space="0" w:color="auto"/>
        <w:left w:val="none" w:sz="0" w:space="0" w:color="auto"/>
        <w:bottom w:val="none" w:sz="0" w:space="0" w:color="auto"/>
        <w:right w:val="none" w:sz="0" w:space="0" w:color="auto"/>
      </w:divBdr>
    </w:div>
    <w:div w:id="1855218378">
      <w:bodyDiv w:val="1"/>
      <w:marLeft w:val="0"/>
      <w:marRight w:val="0"/>
      <w:marTop w:val="0"/>
      <w:marBottom w:val="0"/>
      <w:divBdr>
        <w:top w:val="none" w:sz="0" w:space="0" w:color="auto"/>
        <w:left w:val="none" w:sz="0" w:space="0" w:color="auto"/>
        <w:bottom w:val="none" w:sz="0" w:space="0" w:color="auto"/>
        <w:right w:val="none" w:sz="0" w:space="0" w:color="auto"/>
      </w:divBdr>
    </w:div>
    <w:div w:id="1855878225">
      <w:bodyDiv w:val="1"/>
      <w:marLeft w:val="0"/>
      <w:marRight w:val="0"/>
      <w:marTop w:val="0"/>
      <w:marBottom w:val="0"/>
      <w:divBdr>
        <w:top w:val="none" w:sz="0" w:space="0" w:color="auto"/>
        <w:left w:val="none" w:sz="0" w:space="0" w:color="auto"/>
        <w:bottom w:val="none" w:sz="0" w:space="0" w:color="auto"/>
        <w:right w:val="none" w:sz="0" w:space="0" w:color="auto"/>
      </w:divBdr>
    </w:div>
    <w:div w:id="1857691898">
      <w:bodyDiv w:val="1"/>
      <w:marLeft w:val="0"/>
      <w:marRight w:val="0"/>
      <w:marTop w:val="0"/>
      <w:marBottom w:val="0"/>
      <w:divBdr>
        <w:top w:val="none" w:sz="0" w:space="0" w:color="auto"/>
        <w:left w:val="none" w:sz="0" w:space="0" w:color="auto"/>
        <w:bottom w:val="none" w:sz="0" w:space="0" w:color="auto"/>
        <w:right w:val="none" w:sz="0" w:space="0" w:color="auto"/>
      </w:divBdr>
    </w:div>
    <w:div w:id="1859000123">
      <w:bodyDiv w:val="1"/>
      <w:marLeft w:val="0"/>
      <w:marRight w:val="0"/>
      <w:marTop w:val="0"/>
      <w:marBottom w:val="0"/>
      <w:divBdr>
        <w:top w:val="none" w:sz="0" w:space="0" w:color="auto"/>
        <w:left w:val="none" w:sz="0" w:space="0" w:color="auto"/>
        <w:bottom w:val="none" w:sz="0" w:space="0" w:color="auto"/>
        <w:right w:val="none" w:sz="0" w:space="0" w:color="auto"/>
      </w:divBdr>
    </w:div>
    <w:div w:id="1859850609">
      <w:bodyDiv w:val="1"/>
      <w:marLeft w:val="0"/>
      <w:marRight w:val="0"/>
      <w:marTop w:val="0"/>
      <w:marBottom w:val="0"/>
      <w:divBdr>
        <w:top w:val="none" w:sz="0" w:space="0" w:color="auto"/>
        <w:left w:val="none" w:sz="0" w:space="0" w:color="auto"/>
        <w:bottom w:val="none" w:sz="0" w:space="0" w:color="auto"/>
        <w:right w:val="none" w:sz="0" w:space="0" w:color="auto"/>
      </w:divBdr>
    </w:div>
    <w:div w:id="1882547110">
      <w:bodyDiv w:val="1"/>
      <w:marLeft w:val="0"/>
      <w:marRight w:val="0"/>
      <w:marTop w:val="0"/>
      <w:marBottom w:val="0"/>
      <w:divBdr>
        <w:top w:val="none" w:sz="0" w:space="0" w:color="auto"/>
        <w:left w:val="none" w:sz="0" w:space="0" w:color="auto"/>
        <w:bottom w:val="none" w:sz="0" w:space="0" w:color="auto"/>
        <w:right w:val="none" w:sz="0" w:space="0" w:color="auto"/>
      </w:divBdr>
    </w:div>
    <w:div w:id="1884515634">
      <w:bodyDiv w:val="1"/>
      <w:marLeft w:val="0"/>
      <w:marRight w:val="0"/>
      <w:marTop w:val="0"/>
      <w:marBottom w:val="0"/>
      <w:divBdr>
        <w:top w:val="none" w:sz="0" w:space="0" w:color="auto"/>
        <w:left w:val="none" w:sz="0" w:space="0" w:color="auto"/>
        <w:bottom w:val="none" w:sz="0" w:space="0" w:color="auto"/>
        <w:right w:val="none" w:sz="0" w:space="0" w:color="auto"/>
      </w:divBdr>
    </w:div>
    <w:div w:id="1885094298">
      <w:bodyDiv w:val="1"/>
      <w:marLeft w:val="0"/>
      <w:marRight w:val="0"/>
      <w:marTop w:val="0"/>
      <w:marBottom w:val="0"/>
      <w:divBdr>
        <w:top w:val="none" w:sz="0" w:space="0" w:color="auto"/>
        <w:left w:val="none" w:sz="0" w:space="0" w:color="auto"/>
        <w:bottom w:val="none" w:sz="0" w:space="0" w:color="auto"/>
        <w:right w:val="none" w:sz="0" w:space="0" w:color="auto"/>
      </w:divBdr>
    </w:div>
    <w:div w:id="1891073481">
      <w:bodyDiv w:val="1"/>
      <w:marLeft w:val="0"/>
      <w:marRight w:val="0"/>
      <w:marTop w:val="0"/>
      <w:marBottom w:val="0"/>
      <w:divBdr>
        <w:top w:val="none" w:sz="0" w:space="0" w:color="auto"/>
        <w:left w:val="none" w:sz="0" w:space="0" w:color="auto"/>
        <w:bottom w:val="none" w:sz="0" w:space="0" w:color="auto"/>
        <w:right w:val="none" w:sz="0" w:space="0" w:color="auto"/>
      </w:divBdr>
    </w:div>
    <w:div w:id="1891259044">
      <w:bodyDiv w:val="1"/>
      <w:marLeft w:val="0"/>
      <w:marRight w:val="0"/>
      <w:marTop w:val="0"/>
      <w:marBottom w:val="0"/>
      <w:divBdr>
        <w:top w:val="none" w:sz="0" w:space="0" w:color="auto"/>
        <w:left w:val="none" w:sz="0" w:space="0" w:color="auto"/>
        <w:bottom w:val="none" w:sz="0" w:space="0" w:color="auto"/>
        <w:right w:val="none" w:sz="0" w:space="0" w:color="auto"/>
      </w:divBdr>
    </w:div>
    <w:div w:id="1894734454">
      <w:bodyDiv w:val="1"/>
      <w:marLeft w:val="0"/>
      <w:marRight w:val="0"/>
      <w:marTop w:val="0"/>
      <w:marBottom w:val="0"/>
      <w:divBdr>
        <w:top w:val="none" w:sz="0" w:space="0" w:color="auto"/>
        <w:left w:val="none" w:sz="0" w:space="0" w:color="auto"/>
        <w:bottom w:val="none" w:sz="0" w:space="0" w:color="auto"/>
        <w:right w:val="none" w:sz="0" w:space="0" w:color="auto"/>
      </w:divBdr>
    </w:div>
    <w:div w:id="1898860858">
      <w:bodyDiv w:val="1"/>
      <w:marLeft w:val="0"/>
      <w:marRight w:val="0"/>
      <w:marTop w:val="0"/>
      <w:marBottom w:val="0"/>
      <w:divBdr>
        <w:top w:val="none" w:sz="0" w:space="0" w:color="auto"/>
        <w:left w:val="none" w:sz="0" w:space="0" w:color="auto"/>
        <w:bottom w:val="none" w:sz="0" w:space="0" w:color="auto"/>
        <w:right w:val="none" w:sz="0" w:space="0" w:color="auto"/>
      </w:divBdr>
    </w:div>
    <w:div w:id="1899050019">
      <w:bodyDiv w:val="1"/>
      <w:marLeft w:val="0"/>
      <w:marRight w:val="0"/>
      <w:marTop w:val="0"/>
      <w:marBottom w:val="0"/>
      <w:divBdr>
        <w:top w:val="none" w:sz="0" w:space="0" w:color="auto"/>
        <w:left w:val="none" w:sz="0" w:space="0" w:color="auto"/>
        <w:bottom w:val="none" w:sz="0" w:space="0" w:color="auto"/>
        <w:right w:val="none" w:sz="0" w:space="0" w:color="auto"/>
      </w:divBdr>
    </w:div>
    <w:div w:id="1901473829">
      <w:bodyDiv w:val="1"/>
      <w:marLeft w:val="0"/>
      <w:marRight w:val="0"/>
      <w:marTop w:val="0"/>
      <w:marBottom w:val="0"/>
      <w:divBdr>
        <w:top w:val="none" w:sz="0" w:space="0" w:color="auto"/>
        <w:left w:val="none" w:sz="0" w:space="0" w:color="auto"/>
        <w:bottom w:val="none" w:sz="0" w:space="0" w:color="auto"/>
        <w:right w:val="none" w:sz="0" w:space="0" w:color="auto"/>
      </w:divBdr>
    </w:div>
    <w:div w:id="1901553552">
      <w:bodyDiv w:val="1"/>
      <w:marLeft w:val="0"/>
      <w:marRight w:val="0"/>
      <w:marTop w:val="0"/>
      <w:marBottom w:val="0"/>
      <w:divBdr>
        <w:top w:val="none" w:sz="0" w:space="0" w:color="auto"/>
        <w:left w:val="none" w:sz="0" w:space="0" w:color="auto"/>
        <w:bottom w:val="none" w:sz="0" w:space="0" w:color="auto"/>
        <w:right w:val="none" w:sz="0" w:space="0" w:color="auto"/>
      </w:divBdr>
    </w:div>
    <w:div w:id="1901868985">
      <w:bodyDiv w:val="1"/>
      <w:marLeft w:val="0"/>
      <w:marRight w:val="0"/>
      <w:marTop w:val="0"/>
      <w:marBottom w:val="0"/>
      <w:divBdr>
        <w:top w:val="none" w:sz="0" w:space="0" w:color="auto"/>
        <w:left w:val="none" w:sz="0" w:space="0" w:color="auto"/>
        <w:bottom w:val="none" w:sz="0" w:space="0" w:color="auto"/>
        <w:right w:val="none" w:sz="0" w:space="0" w:color="auto"/>
      </w:divBdr>
    </w:div>
    <w:div w:id="1909420567">
      <w:bodyDiv w:val="1"/>
      <w:marLeft w:val="0"/>
      <w:marRight w:val="0"/>
      <w:marTop w:val="0"/>
      <w:marBottom w:val="0"/>
      <w:divBdr>
        <w:top w:val="none" w:sz="0" w:space="0" w:color="auto"/>
        <w:left w:val="none" w:sz="0" w:space="0" w:color="auto"/>
        <w:bottom w:val="none" w:sz="0" w:space="0" w:color="auto"/>
        <w:right w:val="none" w:sz="0" w:space="0" w:color="auto"/>
      </w:divBdr>
    </w:div>
    <w:div w:id="1913421037">
      <w:bodyDiv w:val="1"/>
      <w:marLeft w:val="0"/>
      <w:marRight w:val="0"/>
      <w:marTop w:val="0"/>
      <w:marBottom w:val="0"/>
      <w:divBdr>
        <w:top w:val="none" w:sz="0" w:space="0" w:color="auto"/>
        <w:left w:val="none" w:sz="0" w:space="0" w:color="auto"/>
        <w:bottom w:val="none" w:sz="0" w:space="0" w:color="auto"/>
        <w:right w:val="none" w:sz="0" w:space="0" w:color="auto"/>
      </w:divBdr>
    </w:div>
    <w:div w:id="1922837788">
      <w:bodyDiv w:val="1"/>
      <w:marLeft w:val="0"/>
      <w:marRight w:val="0"/>
      <w:marTop w:val="0"/>
      <w:marBottom w:val="0"/>
      <w:divBdr>
        <w:top w:val="none" w:sz="0" w:space="0" w:color="auto"/>
        <w:left w:val="none" w:sz="0" w:space="0" w:color="auto"/>
        <w:bottom w:val="none" w:sz="0" w:space="0" w:color="auto"/>
        <w:right w:val="none" w:sz="0" w:space="0" w:color="auto"/>
      </w:divBdr>
    </w:div>
    <w:div w:id="1926528737">
      <w:bodyDiv w:val="1"/>
      <w:marLeft w:val="0"/>
      <w:marRight w:val="0"/>
      <w:marTop w:val="0"/>
      <w:marBottom w:val="0"/>
      <w:divBdr>
        <w:top w:val="none" w:sz="0" w:space="0" w:color="auto"/>
        <w:left w:val="none" w:sz="0" w:space="0" w:color="auto"/>
        <w:bottom w:val="none" w:sz="0" w:space="0" w:color="auto"/>
        <w:right w:val="none" w:sz="0" w:space="0" w:color="auto"/>
      </w:divBdr>
    </w:div>
    <w:div w:id="1927959168">
      <w:bodyDiv w:val="1"/>
      <w:marLeft w:val="0"/>
      <w:marRight w:val="0"/>
      <w:marTop w:val="0"/>
      <w:marBottom w:val="0"/>
      <w:divBdr>
        <w:top w:val="none" w:sz="0" w:space="0" w:color="auto"/>
        <w:left w:val="none" w:sz="0" w:space="0" w:color="auto"/>
        <w:bottom w:val="none" w:sz="0" w:space="0" w:color="auto"/>
        <w:right w:val="none" w:sz="0" w:space="0" w:color="auto"/>
      </w:divBdr>
    </w:div>
    <w:div w:id="1929994296">
      <w:bodyDiv w:val="1"/>
      <w:marLeft w:val="0"/>
      <w:marRight w:val="0"/>
      <w:marTop w:val="0"/>
      <w:marBottom w:val="0"/>
      <w:divBdr>
        <w:top w:val="none" w:sz="0" w:space="0" w:color="auto"/>
        <w:left w:val="none" w:sz="0" w:space="0" w:color="auto"/>
        <w:bottom w:val="none" w:sz="0" w:space="0" w:color="auto"/>
        <w:right w:val="none" w:sz="0" w:space="0" w:color="auto"/>
      </w:divBdr>
    </w:div>
    <w:div w:id="1932160542">
      <w:bodyDiv w:val="1"/>
      <w:marLeft w:val="0"/>
      <w:marRight w:val="0"/>
      <w:marTop w:val="0"/>
      <w:marBottom w:val="0"/>
      <w:divBdr>
        <w:top w:val="none" w:sz="0" w:space="0" w:color="auto"/>
        <w:left w:val="none" w:sz="0" w:space="0" w:color="auto"/>
        <w:bottom w:val="none" w:sz="0" w:space="0" w:color="auto"/>
        <w:right w:val="none" w:sz="0" w:space="0" w:color="auto"/>
      </w:divBdr>
    </w:div>
    <w:div w:id="1946039352">
      <w:bodyDiv w:val="1"/>
      <w:marLeft w:val="0"/>
      <w:marRight w:val="0"/>
      <w:marTop w:val="0"/>
      <w:marBottom w:val="0"/>
      <w:divBdr>
        <w:top w:val="none" w:sz="0" w:space="0" w:color="auto"/>
        <w:left w:val="none" w:sz="0" w:space="0" w:color="auto"/>
        <w:bottom w:val="none" w:sz="0" w:space="0" w:color="auto"/>
        <w:right w:val="none" w:sz="0" w:space="0" w:color="auto"/>
      </w:divBdr>
    </w:div>
    <w:div w:id="1950307376">
      <w:bodyDiv w:val="1"/>
      <w:marLeft w:val="0"/>
      <w:marRight w:val="0"/>
      <w:marTop w:val="0"/>
      <w:marBottom w:val="0"/>
      <w:divBdr>
        <w:top w:val="none" w:sz="0" w:space="0" w:color="auto"/>
        <w:left w:val="none" w:sz="0" w:space="0" w:color="auto"/>
        <w:bottom w:val="none" w:sz="0" w:space="0" w:color="auto"/>
        <w:right w:val="none" w:sz="0" w:space="0" w:color="auto"/>
      </w:divBdr>
    </w:div>
    <w:div w:id="1950505967">
      <w:bodyDiv w:val="1"/>
      <w:marLeft w:val="0"/>
      <w:marRight w:val="0"/>
      <w:marTop w:val="0"/>
      <w:marBottom w:val="0"/>
      <w:divBdr>
        <w:top w:val="none" w:sz="0" w:space="0" w:color="auto"/>
        <w:left w:val="none" w:sz="0" w:space="0" w:color="auto"/>
        <w:bottom w:val="none" w:sz="0" w:space="0" w:color="auto"/>
        <w:right w:val="none" w:sz="0" w:space="0" w:color="auto"/>
      </w:divBdr>
    </w:div>
    <w:div w:id="1953052480">
      <w:bodyDiv w:val="1"/>
      <w:marLeft w:val="0"/>
      <w:marRight w:val="0"/>
      <w:marTop w:val="0"/>
      <w:marBottom w:val="0"/>
      <w:divBdr>
        <w:top w:val="none" w:sz="0" w:space="0" w:color="auto"/>
        <w:left w:val="none" w:sz="0" w:space="0" w:color="auto"/>
        <w:bottom w:val="none" w:sz="0" w:space="0" w:color="auto"/>
        <w:right w:val="none" w:sz="0" w:space="0" w:color="auto"/>
      </w:divBdr>
    </w:div>
    <w:div w:id="1955483244">
      <w:bodyDiv w:val="1"/>
      <w:marLeft w:val="0"/>
      <w:marRight w:val="0"/>
      <w:marTop w:val="0"/>
      <w:marBottom w:val="0"/>
      <w:divBdr>
        <w:top w:val="none" w:sz="0" w:space="0" w:color="auto"/>
        <w:left w:val="none" w:sz="0" w:space="0" w:color="auto"/>
        <w:bottom w:val="none" w:sz="0" w:space="0" w:color="auto"/>
        <w:right w:val="none" w:sz="0" w:space="0" w:color="auto"/>
      </w:divBdr>
    </w:div>
    <w:div w:id="1956593323">
      <w:bodyDiv w:val="1"/>
      <w:marLeft w:val="0"/>
      <w:marRight w:val="0"/>
      <w:marTop w:val="0"/>
      <w:marBottom w:val="0"/>
      <w:divBdr>
        <w:top w:val="none" w:sz="0" w:space="0" w:color="auto"/>
        <w:left w:val="none" w:sz="0" w:space="0" w:color="auto"/>
        <w:bottom w:val="none" w:sz="0" w:space="0" w:color="auto"/>
        <w:right w:val="none" w:sz="0" w:space="0" w:color="auto"/>
      </w:divBdr>
    </w:div>
    <w:div w:id="1957985011">
      <w:bodyDiv w:val="1"/>
      <w:marLeft w:val="0"/>
      <w:marRight w:val="0"/>
      <w:marTop w:val="0"/>
      <w:marBottom w:val="0"/>
      <w:divBdr>
        <w:top w:val="none" w:sz="0" w:space="0" w:color="auto"/>
        <w:left w:val="none" w:sz="0" w:space="0" w:color="auto"/>
        <w:bottom w:val="none" w:sz="0" w:space="0" w:color="auto"/>
        <w:right w:val="none" w:sz="0" w:space="0" w:color="auto"/>
      </w:divBdr>
    </w:div>
    <w:div w:id="1963345360">
      <w:bodyDiv w:val="1"/>
      <w:marLeft w:val="0"/>
      <w:marRight w:val="0"/>
      <w:marTop w:val="0"/>
      <w:marBottom w:val="0"/>
      <w:divBdr>
        <w:top w:val="none" w:sz="0" w:space="0" w:color="auto"/>
        <w:left w:val="none" w:sz="0" w:space="0" w:color="auto"/>
        <w:bottom w:val="none" w:sz="0" w:space="0" w:color="auto"/>
        <w:right w:val="none" w:sz="0" w:space="0" w:color="auto"/>
      </w:divBdr>
    </w:div>
    <w:div w:id="1966695146">
      <w:bodyDiv w:val="1"/>
      <w:marLeft w:val="0"/>
      <w:marRight w:val="0"/>
      <w:marTop w:val="0"/>
      <w:marBottom w:val="0"/>
      <w:divBdr>
        <w:top w:val="none" w:sz="0" w:space="0" w:color="auto"/>
        <w:left w:val="none" w:sz="0" w:space="0" w:color="auto"/>
        <w:bottom w:val="none" w:sz="0" w:space="0" w:color="auto"/>
        <w:right w:val="none" w:sz="0" w:space="0" w:color="auto"/>
      </w:divBdr>
    </w:div>
    <w:div w:id="1968005862">
      <w:bodyDiv w:val="1"/>
      <w:marLeft w:val="0"/>
      <w:marRight w:val="0"/>
      <w:marTop w:val="0"/>
      <w:marBottom w:val="0"/>
      <w:divBdr>
        <w:top w:val="none" w:sz="0" w:space="0" w:color="auto"/>
        <w:left w:val="none" w:sz="0" w:space="0" w:color="auto"/>
        <w:bottom w:val="none" w:sz="0" w:space="0" w:color="auto"/>
        <w:right w:val="none" w:sz="0" w:space="0" w:color="auto"/>
      </w:divBdr>
    </w:div>
    <w:div w:id="1972830394">
      <w:bodyDiv w:val="1"/>
      <w:marLeft w:val="0"/>
      <w:marRight w:val="0"/>
      <w:marTop w:val="0"/>
      <w:marBottom w:val="0"/>
      <w:divBdr>
        <w:top w:val="none" w:sz="0" w:space="0" w:color="auto"/>
        <w:left w:val="none" w:sz="0" w:space="0" w:color="auto"/>
        <w:bottom w:val="none" w:sz="0" w:space="0" w:color="auto"/>
        <w:right w:val="none" w:sz="0" w:space="0" w:color="auto"/>
      </w:divBdr>
    </w:div>
    <w:div w:id="1973515223">
      <w:bodyDiv w:val="1"/>
      <w:marLeft w:val="0"/>
      <w:marRight w:val="0"/>
      <w:marTop w:val="0"/>
      <w:marBottom w:val="0"/>
      <w:divBdr>
        <w:top w:val="none" w:sz="0" w:space="0" w:color="auto"/>
        <w:left w:val="none" w:sz="0" w:space="0" w:color="auto"/>
        <w:bottom w:val="none" w:sz="0" w:space="0" w:color="auto"/>
        <w:right w:val="none" w:sz="0" w:space="0" w:color="auto"/>
      </w:divBdr>
    </w:div>
    <w:div w:id="1976252079">
      <w:bodyDiv w:val="1"/>
      <w:marLeft w:val="0"/>
      <w:marRight w:val="0"/>
      <w:marTop w:val="0"/>
      <w:marBottom w:val="0"/>
      <w:divBdr>
        <w:top w:val="none" w:sz="0" w:space="0" w:color="auto"/>
        <w:left w:val="none" w:sz="0" w:space="0" w:color="auto"/>
        <w:bottom w:val="none" w:sz="0" w:space="0" w:color="auto"/>
        <w:right w:val="none" w:sz="0" w:space="0" w:color="auto"/>
      </w:divBdr>
    </w:div>
    <w:div w:id="1977292233">
      <w:bodyDiv w:val="1"/>
      <w:marLeft w:val="0"/>
      <w:marRight w:val="0"/>
      <w:marTop w:val="0"/>
      <w:marBottom w:val="0"/>
      <w:divBdr>
        <w:top w:val="none" w:sz="0" w:space="0" w:color="auto"/>
        <w:left w:val="none" w:sz="0" w:space="0" w:color="auto"/>
        <w:bottom w:val="none" w:sz="0" w:space="0" w:color="auto"/>
        <w:right w:val="none" w:sz="0" w:space="0" w:color="auto"/>
      </w:divBdr>
    </w:div>
    <w:div w:id="1982884789">
      <w:bodyDiv w:val="1"/>
      <w:marLeft w:val="0"/>
      <w:marRight w:val="0"/>
      <w:marTop w:val="0"/>
      <w:marBottom w:val="0"/>
      <w:divBdr>
        <w:top w:val="none" w:sz="0" w:space="0" w:color="auto"/>
        <w:left w:val="none" w:sz="0" w:space="0" w:color="auto"/>
        <w:bottom w:val="none" w:sz="0" w:space="0" w:color="auto"/>
        <w:right w:val="none" w:sz="0" w:space="0" w:color="auto"/>
      </w:divBdr>
    </w:div>
    <w:div w:id="1984580454">
      <w:bodyDiv w:val="1"/>
      <w:marLeft w:val="0"/>
      <w:marRight w:val="0"/>
      <w:marTop w:val="0"/>
      <w:marBottom w:val="0"/>
      <w:divBdr>
        <w:top w:val="none" w:sz="0" w:space="0" w:color="auto"/>
        <w:left w:val="none" w:sz="0" w:space="0" w:color="auto"/>
        <w:bottom w:val="none" w:sz="0" w:space="0" w:color="auto"/>
        <w:right w:val="none" w:sz="0" w:space="0" w:color="auto"/>
      </w:divBdr>
    </w:div>
    <w:div w:id="1988781002">
      <w:bodyDiv w:val="1"/>
      <w:marLeft w:val="0"/>
      <w:marRight w:val="0"/>
      <w:marTop w:val="0"/>
      <w:marBottom w:val="0"/>
      <w:divBdr>
        <w:top w:val="none" w:sz="0" w:space="0" w:color="auto"/>
        <w:left w:val="none" w:sz="0" w:space="0" w:color="auto"/>
        <w:bottom w:val="none" w:sz="0" w:space="0" w:color="auto"/>
        <w:right w:val="none" w:sz="0" w:space="0" w:color="auto"/>
      </w:divBdr>
    </w:div>
    <w:div w:id="1991203611">
      <w:bodyDiv w:val="1"/>
      <w:marLeft w:val="0"/>
      <w:marRight w:val="0"/>
      <w:marTop w:val="0"/>
      <w:marBottom w:val="0"/>
      <w:divBdr>
        <w:top w:val="none" w:sz="0" w:space="0" w:color="auto"/>
        <w:left w:val="none" w:sz="0" w:space="0" w:color="auto"/>
        <w:bottom w:val="none" w:sz="0" w:space="0" w:color="auto"/>
        <w:right w:val="none" w:sz="0" w:space="0" w:color="auto"/>
      </w:divBdr>
    </w:div>
    <w:div w:id="2001426345">
      <w:bodyDiv w:val="1"/>
      <w:marLeft w:val="0"/>
      <w:marRight w:val="0"/>
      <w:marTop w:val="0"/>
      <w:marBottom w:val="0"/>
      <w:divBdr>
        <w:top w:val="none" w:sz="0" w:space="0" w:color="auto"/>
        <w:left w:val="none" w:sz="0" w:space="0" w:color="auto"/>
        <w:bottom w:val="none" w:sz="0" w:space="0" w:color="auto"/>
        <w:right w:val="none" w:sz="0" w:space="0" w:color="auto"/>
      </w:divBdr>
    </w:div>
    <w:div w:id="2002661537">
      <w:bodyDiv w:val="1"/>
      <w:marLeft w:val="0"/>
      <w:marRight w:val="0"/>
      <w:marTop w:val="0"/>
      <w:marBottom w:val="0"/>
      <w:divBdr>
        <w:top w:val="none" w:sz="0" w:space="0" w:color="auto"/>
        <w:left w:val="none" w:sz="0" w:space="0" w:color="auto"/>
        <w:bottom w:val="none" w:sz="0" w:space="0" w:color="auto"/>
        <w:right w:val="none" w:sz="0" w:space="0" w:color="auto"/>
      </w:divBdr>
    </w:div>
    <w:div w:id="2006395734">
      <w:bodyDiv w:val="1"/>
      <w:marLeft w:val="0"/>
      <w:marRight w:val="0"/>
      <w:marTop w:val="0"/>
      <w:marBottom w:val="0"/>
      <w:divBdr>
        <w:top w:val="none" w:sz="0" w:space="0" w:color="auto"/>
        <w:left w:val="none" w:sz="0" w:space="0" w:color="auto"/>
        <w:bottom w:val="none" w:sz="0" w:space="0" w:color="auto"/>
        <w:right w:val="none" w:sz="0" w:space="0" w:color="auto"/>
      </w:divBdr>
    </w:div>
    <w:div w:id="2008046743">
      <w:bodyDiv w:val="1"/>
      <w:marLeft w:val="0"/>
      <w:marRight w:val="0"/>
      <w:marTop w:val="0"/>
      <w:marBottom w:val="0"/>
      <w:divBdr>
        <w:top w:val="none" w:sz="0" w:space="0" w:color="auto"/>
        <w:left w:val="none" w:sz="0" w:space="0" w:color="auto"/>
        <w:bottom w:val="none" w:sz="0" w:space="0" w:color="auto"/>
        <w:right w:val="none" w:sz="0" w:space="0" w:color="auto"/>
      </w:divBdr>
    </w:div>
    <w:div w:id="2008095973">
      <w:bodyDiv w:val="1"/>
      <w:marLeft w:val="0"/>
      <w:marRight w:val="0"/>
      <w:marTop w:val="0"/>
      <w:marBottom w:val="0"/>
      <w:divBdr>
        <w:top w:val="none" w:sz="0" w:space="0" w:color="auto"/>
        <w:left w:val="none" w:sz="0" w:space="0" w:color="auto"/>
        <w:bottom w:val="none" w:sz="0" w:space="0" w:color="auto"/>
        <w:right w:val="none" w:sz="0" w:space="0" w:color="auto"/>
      </w:divBdr>
    </w:div>
    <w:div w:id="2008243622">
      <w:bodyDiv w:val="1"/>
      <w:marLeft w:val="0"/>
      <w:marRight w:val="0"/>
      <w:marTop w:val="0"/>
      <w:marBottom w:val="0"/>
      <w:divBdr>
        <w:top w:val="none" w:sz="0" w:space="0" w:color="auto"/>
        <w:left w:val="none" w:sz="0" w:space="0" w:color="auto"/>
        <w:bottom w:val="none" w:sz="0" w:space="0" w:color="auto"/>
        <w:right w:val="none" w:sz="0" w:space="0" w:color="auto"/>
      </w:divBdr>
    </w:div>
    <w:div w:id="2008244178">
      <w:bodyDiv w:val="1"/>
      <w:marLeft w:val="0"/>
      <w:marRight w:val="0"/>
      <w:marTop w:val="0"/>
      <w:marBottom w:val="0"/>
      <w:divBdr>
        <w:top w:val="none" w:sz="0" w:space="0" w:color="auto"/>
        <w:left w:val="none" w:sz="0" w:space="0" w:color="auto"/>
        <w:bottom w:val="none" w:sz="0" w:space="0" w:color="auto"/>
        <w:right w:val="none" w:sz="0" w:space="0" w:color="auto"/>
      </w:divBdr>
    </w:div>
    <w:div w:id="2009671755">
      <w:bodyDiv w:val="1"/>
      <w:marLeft w:val="0"/>
      <w:marRight w:val="0"/>
      <w:marTop w:val="0"/>
      <w:marBottom w:val="0"/>
      <w:divBdr>
        <w:top w:val="none" w:sz="0" w:space="0" w:color="auto"/>
        <w:left w:val="none" w:sz="0" w:space="0" w:color="auto"/>
        <w:bottom w:val="none" w:sz="0" w:space="0" w:color="auto"/>
        <w:right w:val="none" w:sz="0" w:space="0" w:color="auto"/>
      </w:divBdr>
    </w:div>
    <w:div w:id="2011711780">
      <w:bodyDiv w:val="1"/>
      <w:marLeft w:val="0"/>
      <w:marRight w:val="0"/>
      <w:marTop w:val="0"/>
      <w:marBottom w:val="0"/>
      <w:divBdr>
        <w:top w:val="none" w:sz="0" w:space="0" w:color="auto"/>
        <w:left w:val="none" w:sz="0" w:space="0" w:color="auto"/>
        <w:bottom w:val="none" w:sz="0" w:space="0" w:color="auto"/>
        <w:right w:val="none" w:sz="0" w:space="0" w:color="auto"/>
      </w:divBdr>
    </w:div>
    <w:div w:id="2011784438">
      <w:bodyDiv w:val="1"/>
      <w:marLeft w:val="0"/>
      <w:marRight w:val="0"/>
      <w:marTop w:val="0"/>
      <w:marBottom w:val="0"/>
      <w:divBdr>
        <w:top w:val="none" w:sz="0" w:space="0" w:color="auto"/>
        <w:left w:val="none" w:sz="0" w:space="0" w:color="auto"/>
        <w:bottom w:val="none" w:sz="0" w:space="0" w:color="auto"/>
        <w:right w:val="none" w:sz="0" w:space="0" w:color="auto"/>
      </w:divBdr>
    </w:div>
    <w:div w:id="2016301414">
      <w:bodyDiv w:val="1"/>
      <w:marLeft w:val="0"/>
      <w:marRight w:val="0"/>
      <w:marTop w:val="0"/>
      <w:marBottom w:val="0"/>
      <w:divBdr>
        <w:top w:val="none" w:sz="0" w:space="0" w:color="auto"/>
        <w:left w:val="none" w:sz="0" w:space="0" w:color="auto"/>
        <w:bottom w:val="none" w:sz="0" w:space="0" w:color="auto"/>
        <w:right w:val="none" w:sz="0" w:space="0" w:color="auto"/>
      </w:divBdr>
    </w:div>
    <w:div w:id="2018919831">
      <w:bodyDiv w:val="1"/>
      <w:marLeft w:val="0"/>
      <w:marRight w:val="0"/>
      <w:marTop w:val="0"/>
      <w:marBottom w:val="0"/>
      <w:divBdr>
        <w:top w:val="none" w:sz="0" w:space="0" w:color="auto"/>
        <w:left w:val="none" w:sz="0" w:space="0" w:color="auto"/>
        <w:bottom w:val="none" w:sz="0" w:space="0" w:color="auto"/>
        <w:right w:val="none" w:sz="0" w:space="0" w:color="auto"/>
      </w:divBdr>
    </w:div>
    <w:div w:id="2019653945">
      <w:bodyDiv w:val="1"/>
      <w:marLeft w:val="0"/>
      <w:marRight w:val="0"/>
      <w:marTop w:val="0"/>
      <w:marBottom w:val="0"/>
      <w:divBdr>
        <w:top w:val="none" w:sz="0" w:space="0" w:color="auto"/>
        <w:left w:val="none" w:sz="0" w:space="0" w:color="auto"/>
        <w:bottom w:val="none" w:sz="0" w:space="0" w:color="auto"/>
        <w:right w:val="none" w:sz="0" w:space="0" w:color="auto"/>
      </w:divBdr>
    </w:div>
    <w:div w:id="2021471801">
      <w:bodyDiv w:val="1"/>
      <w:marLeft w:val="0"/>
      <w:marRight w:val="0"/>
      <w:marTop w:val="0"/>
      <w:marBottom w:val="0"/>
      <w:divBdr>
        <w:top w:val="none" w:sz="0" w:space="0" w:color="auto"/>
        <w:left w:val="none" w:sz="0" w:space="0" w:color="auto"/>
        <w:bottom w:val="none" w:sz="0" w:space="0" w:color="auto"/>
        <w:right w:val="none" w:sz="0" w:space="0" w:color="auto"/>
      </w:divBdr>
    </w:div>
    <w:div w:id="2022077638">
      <w:bodyDiv w:val="1"/>
      <w:marLeft w:val="0"/>
      <w:marRight w:val="0"/>
      <w:marTop w:val="0"/>
      <w:marBottom w:val="0"/>
      <w:divBdr>
        <w:top w:val="none" w:sz="0" w:space="0" w:color="auto"/>
        <w:left w:val="none" w:sz="0" w:space="0" w:color="auto"/>
        <w:bottom w:val="none" w:sz="0" w:space="0" w:color="auto"/>
        <w:right w:val="none" w:sz="0" w:space="0" w:color="auto"/>
      </w:divBdr>
    </w:div>
    <w:div w:id="2033870394">
      <w:bodyDiv w:val="1"/>
      <w:marLeft w:val="0"/>
      <w:marRight w:val="0"/>
      <w:marTop w:val="0"/>
      <w:marBottom w:val="0"/>
      <w:divBdr>
        <w:top w:val="none" w:sz="0" w:space="0" w:color="auto"/>
        <w:left w:val="none" w:sz="0" w:space="0" w:color="auto"/>
        <w:bottom w:val="none" w:sz="0" w:space="0" w:color="auto"/>
        <w:right w:val="none" w:sz="0" w:space="0" w:color="auto"/>
      </w:divBdr>
    </w:div>
    <w:div w:id="2035688866">
      <w:bodyDiv w:val="1"/>
      <w:marLeft w:val="0"/>
      <w:marRight w:val="0"/>
      <w:marTop w:val="0"/>
      <w:marBottom w:val="0"/>
      <w:divBdr>
        <w:top w:val="none" w:sz="0" w:space="0" w:color="auto"/>
        <w:left w:val="none" w:sz="0" w:space="0" w:color="auto"/>
        <w:bottom w:val="none" w:sz="0" w:space="0" w:color="auto"/>
        <w:right w:val="none" w:sz="0" w:space="0" w:color="auto"/>
      </w:divBdr>
    </w:div>
    <w:div w:id="2042128228">
      <w:bodyDiv w:val="1"/>
      <w:marLeft w:val="0"/>
      <w:marRight w:val="0"/>
      <w:marTop w:val="0"/>
      <w:marBottom w:val="0"/>
      <w:divBdr>
        <w:top w:val="none" w:sz="0" w:space="0" w:color="auto"/>
        <w:left w:val="none" w:sz="0" w:space="0" w:color="auto"/>
        <w:bottom w:val="none" w:sz="0" w:space="0" w:color="auto"/>
        <w:right w:val="none" w:sz="0" w:space="0" w:color="auto"/>
      </w:divBdr>
    </w:div>
    <w:div w:id="2049065615">
      <w:bodyDiv w:val="1"/>
      <w:marLeft w:val="0"/>
      <w:marRight w:val="0"/>
      <w:marTop w:val="0"/>
      <w:marBottom w:val="0"/>
      <w:divBdr>
        <w:top w:val="none" w:sz="0" w:space="0" w:color="auto"/>
        <w:left w:val="none" w:sz="0" w:space="0" w:color="auto"/>
        <w:bottom w:val="none" w:sz="0" w:space="0" w:color="auto"/>
        <w:right w:val="none" w:sz="0" w:space="0" w:color="auto"/>
      </w:divBdr>
    </w:div>
    <w:div w:id="2056391863">
      <w:bodyDiv w:val="1"/>
      <w:marLeft w:val="0"/>
      <w:marRight w:val="0"/>
      <w:marTop w:val="0"/>
      <w:marBottom w:val="0"/>
      <w:divBdr>
        <w:top w:val="none" w:sz="0" w:space="0" w:color="auto"/>
        <w:left w:val="none" w:sz="0" w:space="0" w:color="auto"/>
        <w:bottom w:val="none" w:sz="0" w:space="0" w:color="auto"/>
        <w:right w:val="none" w:sz="0" w:space="0" w:color="auto"/>
      </w:divBdr>
    </w:div>
    <w:div w:id="2061248540">
      <w:bodyDiv w:val="1"/>
      <w:marLeft w:val="0"/>
      <w:marRight w:val="0"/>
      <w:marTop w:val="0"/>
      <w:marBottom w:val="0"/>
      <w:divBdr>
        <w:top w:val="none" w:sz="0" w:space="0" w:color="auto"/>
        <w:left w:val="none" w:sz="0" w:space="0" w:color="auto"/>
        <w:bottom w:val="none" w:sz="0" w:space="0" w:color="auto"/>
        <w:right w:val="none" w:sz="0" w:space="0" w:color="auto"/>
      </w:divBdr>
    </w:div>
    <w:div w:id="2062363997">
      <w:bodyDiv w:val="1"/>
      <w:marLeft w:val="0"/>
      <w:marRight w:val="0"/>
      <w:marTop w:val="0"/>
      <w:marBottom w:val="0"/>
      <w:divBdr>
        <w:top w:val="none" w:sz="0" w:space="0" w:color="auto"/>
        <w:left w:val="none" w:sz="0" w:space="0" w:color="auto"/>
        <w:bottom w:val="none" w:sz="0" w:space="0" w:color="auto"/>
        <w:right w:val="none" w:sz="0" w:space="0" w:color="auto"/>
      </w:divBdr>
    </w:div>
    <w:div w:id="2067877663">
      <w:bodyDiv w:val="1"/>
      <w:marLeft w:val="0"/>
      <w:marRight w:val="0"/>
      <w:marTop w:val="0"/>
      <w:marBottom w:val="0"/>
      <w:divBdr>
        <w:top w:val="none" w:sz="0" w:space="0" w:color="auto"/>
        <w:left w:val="none" w:sz="0" w:space="0" w:color="auto"/>
        <w:bottom w:val="none" w:sz="0" w:space="0" w:color="auto"/>
        <w:right w:val="none" w:sz="0" w:space="0" w:color="auto"/>
      </w:divBdr>
    </w:div>
    <w:div w:id="2075932150">
      <w:bodyDiv w:val="1"/>
      <w:marLeft w:val="0"/>
      <w:marRight w:val="0"/>
      <w:marTop w:val="0"/>
      <w:marBottom w:val="0"/>
      <w:divBdr>
        <w:top w:val="none" w:sz="0" w:space="0" w:color="auto"/>
        <w:left w:val="none" w:sz="0" w:space="0" w:color="auto"/>
        <w:bottom w:val="none" w:sz="0" w:space="0" w:color="auto"/>
        <w:right w:val="none" w:sz="0" w:space="0" w:color="auto"/>
      </w:divBdr>
    </w:div>
    <w:div w:id="2080639060">
      <w:bodyDiv w:val="1"/>
      <w:marLeft w:val="0"/>
      <w:marRight w:val="0"/>
      <w:marTop w:val="0"/>
      <w:marBottom w:val="0"/>
      <w:divBdr>
        <w:top w:val="none" w:sz="0" w:space="0" w:color="auto"/>
        <w:left w:val="none" w:sz="0" w:space="0" w:color="auto"/>
        <w:bottom w:val="none" w:sz="0" w:space="0" w:color="auto"/>
        <w:right w:val="none" w:sz="0" w:space="0" w:color="auto"/>
      </w:divBdr>
    </w:div>
    <w:div w:id="2082100813">
      <w:bodyDiv w:val="1"/>
      <w:marLeft w:val="0"/>
      <w:marRight w:val="0"/>
      <w:marTop w:val="0"/>
      <w:marBottom w:val="0"/>
      <w:divBdr>
        <w:top w:val="none" w:sz="0" w:space="0" w:color="auto"/>
        <w:left w:val="none" w:sz="0" w:space="0" w:color="auto"/>
        <w:bottom w:val="none" w:sz="0" w:space="0" w:color="auto"/>
        <w:right w:val="none" w:sz="0" w:space="0" w:color="auto"/>
      </w:divBdr>
    </w:div>
    <w:div w:id="2085368892">
      <w:bodyDiv w:val="1"/>
      <w:marLeft w:val="0"/>
      <w:marRight w:val="0"/>
      <w:marTop w:val="0"/>
      <w:marBottom w:val="0"/>
      <w:divBdr>
        <w:top w:val="none" w:sz="0" w:space="0" w:color="auto"/>
        <w:left w:val="none" w:sz="0" w:space="0" w:color="auto"/>
        <w:bottom w:val="none" w:sz="0" w:space="0" w:color="auto"/>
        <w:right w:val="none" w:sz="0" w:space="0" w:color="auto"/>
      </w:divBdr>
    </w:div>
    <w:div w:id="2090540254">
      <w:bodyDiv w:val="1"/>
      <w:marLeft w:val="0"/>
      <w:marRight w:val="0"/>
      <w:marTop w:val="0"/>
      <w:marBottom w:val="0"/>
      <w:divBdr>
        <w:top w:val="none" w:sz="0" w:space="0" w:color="auto"/>
        <w:left w:val="none" w:sz="0" w:space="0" w:color="auto"/>
        <w:bottom w:val="none" w:sz="0" w:space="0" w:color="auto"/>
        <w:right w:val="none" w:sz="0" w:space="0" w:color="auto"/>
      </w:divBdr>
    </w:div>
    <w:div w:id="2093548693">
      <w:bodyDiv w:val="1"/>
      <w:marLeft w:val="0"/>
      <w:marRight w:val="0"/>
      <w:marTop w:val="0"/>
      <w:marBottom w:val="0"/>
      <w:divBdr>
        <w:top w:val="none" w:sz="0" w:space="0" w:color="auto"/>
        <w:left w:val="none" w:sz="0" w:space="0" w:color="auto"/>
        <w:bottom w:val="none" w:sz="0" w:space="0" w:color="auto"/>
        <w:right w:val="none" w:sz="0" w:space="0" w:color="auto"/>
      </w:divBdr>
    </w:div>
    <w:div w:id="2097628775">
      <w:bodyDiv w:val="1"/>
      <w:marLeft w:val="0"/>
      <w:marRight w:val="0"/>
      <w:marTop w:val="0"/>
      <w:marBottom w:val="0"/>
      <w:divBdr>
        <w:top w:val="none" w:sz="0" w:space="0" w:color="auto"/>
        <w:left w:val="none" w:sz="0" w:space="0" w:color="auto"/>
        <w:bottom w:val="none" w:sz="0" w:space="0" w:color="auto"/>
        <w:right w:val="none" w:sz="0" w:space="0" w:color="auto"/>
      </w:divBdr>
    </w:div>
    <w:div w:id="2099867515">
      <w:bodyDiv w:val="1"/>
      <w:marLeft w:val="0"/>
      <w:marRight w:val="0"/>
      <w:marTop w:val="0"/>
      <w:marBottom w:val="0"/>
      <w:divBdr>
        <w:top w:val="none" w:sz="0" w:space="0" w:color="auto"/>
        <w:left w:val="none" w:sz="0" w:space="0" w:color="auto"/>
        <w:bottom w:val="none" w:sz="0" w:space="0" w:color="auto"/>
        <w:right w:val="none" w:sz="0" w:space="0" w:color="auto"/>
      </w:divBdr>
    </w:div>
    <w:div w:id="2101949472">
      <w:bodyDiv w:val="1"/>
      <w:marLeft w:val="0"/>
      <w:marRight w:val="0"/>
      <w:marTop w:val="0"/>
      <w:marBottom w:val="0"/>
      <w:divBdr>
        <w:top w:val="none" w:sz="0" w:space="0" w:color="auto"/>
        <w:left w:val="none" w:sz="0" w:space="0" w:color="auto"/>
        <w:bottom w:val="none" w:sz="0" w:space="0" w:color="auto"/>
        <w:right w:val="none" w:sz="0" w:space="0" w:color="auto"/>
      </w:divBdr>
    </w:div>
    <w:div w:id="2107073036">
      <w:bodyDiv w:val="1"/>
      <w:marLeft w:val="0"/>
      <w:marRight w:val="0"/>
      <w:marTop w:val="0"/>
      <w:marBottom w:val="0"/>
      <w:divBdr>
        <w:top w:val="none" w:sz="0" w:space="0" w:color="auto"/>
        <w:left w:val="none" w:sz="0" w:space="0" w:color="auto"/>
        <w:bottom w:val="none" w:sz="0" w:space="0" w:color="auto"/>
        <w:right w:val="none" w:sz="0" w:space="0" w:color="auto"/>
      </w:divBdr>
    </w:div>
    <w:div w:id="2109888489">
      <w:bodyDiv w:val="1"/>
      <w:marLeft w:val="0"/>
      <w:marRight w:val="0"/>
      <w:marTop w:val="0"/>
      <w:marBottom w:val="0"/>
      <w:divBdr>
        <w:top w:val="none" w:sz="0" w:space="0" w:color="auto"/>
        <w:left w:val="none" w:sz="0" w:space="0" w:color="auto"/>
        <w:bottom w:val="none" w:sz="0" w:space="0" w:color="auto"/>
        <w:right w:val="none" w:sz="0" w:space="0" w:color="auto"/>
      </w:divBdr>
    </w:div>
    <w:div w:id="2111512919">
      <w:bodyDiv w:val="1"/>
      <w:marLeft w:val="0"/>
      <w:marRight w:val="0"/>
      <w:marTop w:val="0"/>
      <w:marBottom w:val="0"/>
      <w:divBdr>
        <w:top w:val="none" w:sz="0" w:space="0" w:color="auto"/>
        <w:left w:val="none" w:sz="0" w:space="0" w:color="auto"/>
        <w:bottom w:val="none" w:sz="0" w:space="0" w:color="auto"/>
        <w:right w:val="none" w:sz="0" w:space="0" w:color="auto"/>
      </w:divBdr>
    </w:div>
    <w:div w:id="2112314437">
      <w:bodyDiv w:val="1"/>
      <w:marLeft w:val="0"/>
      <w:marRight w:val="0"/>
      <w:marTop w:val="0"/>
      <w:marBottom w:val="0"/>
      <w:divBdr>
        <w:top w:val="none" w:sz="0" w:space="0" w:color="auto"/>
        <w:left w:val="none" w:sz="0" w:space="0" w:color="auto"/>
        <w:bottom w:val="none" w:sz="0" w:space="0" w:color="auto"/>
        <w:right w:val="none" w:sz="0" w:space="0" w:color="auto"/>
      </w:divBdr>
    </w:div>
    <w:div w:id="2112773244">
      <w:bodyDiv w:val="1"/>
      <w:marLeft w:val="0"/>
      <w:marRight w:val="0"/>
      <w:marTop w:val="0"/>
      <w:marBottom w:val="0"/>
      <w:divBdr>
        <w:top w:val="none" w:sz="0" w:space="0" w:color="auto"/>
        <w:left w:val="none" w:sz="0" w:space="0" w:color="auto"/>
        <w:bottom w:val="none" w:sz="0" w:space="0" w:color="auto"/>
        <w:right w:val="none" w:sz="0" w:space="0" w:color="auto"/>
      </w:divBdr>
    </w:div>
    <w:div w:id="2115437929">
      <w:bodyDiv w:val="1"/>
      <w:marLeft w:val="0"/>
      <w:marRight w:val="0"/>
      <w:marTop w:val="0"/>
      <w:marBottom w:val="0"/>
      <w:divBdr>
        <w:top w:val="none" w:sz="0" w:space="0" w:color="auto"/>
        <w:left w:val="none" w:sz="0" w:space="0" w:color="auto"/>
        <w:bottom w:val="none" w:sz="0" w:space="0" w:color="auto"/>
        <w:right w:val="none" w:sz="0" w:space="0" w:color="auto"/>
      </w:divBdr>
    </w:div>
    <w:div w:id="2115590801">
      <w:bodyDiv w:val="1"/>
      <w:marLeft w:val="0"/>
      <w:marRight w:val="0"/>
      <w:marTop w:val="0"/>
      <w:marBottom w:val="0"/>
      <w:divBdr>
        <w:top w:val="none" w:sz="0" w:space="0" w:color="auto"/>
        <w:left w:val="none" w:sz="0" w:space="0" w:color="auto"/>
        <w:bottom w:val="none" w:sz="0" w:space="0" w:color="auto"/>
        <w:right w:val="none" w:sz="0" w:space="0" w:color="auto"/>
      </w:divBdr>
    </w:div>
    <w:div w:id="2119451388">
      <w:bodyDiv w:val="1"/>
      <w:marLeft w:val="0"/>
      <w:marRight w:val="0"/>
      <w:marTop w:val="0"/>
      <w:marBottom w:val="0"/>
      <w:divBdr>
        <w:top w:val="none" w:sz="0" w:space="0" w:color="auto"/>
        <w:left w:val="none" w:sz="0" w:space="0" w:color="auto"/>
        <w:bottom w:val="none" w:sz="0" w:space="0" w:color="auto"/>
        <w:right w:val="none" w:sz="0" w:space="0" w:color="auto"/>
      </w:divBdr>
    </w:div>
    <w:div w:id="2120055467">
      <w:bodyDiv w:val="1"/>
      <w:marLeft w:val="0"/>
      <w:marRight w:val="0"/>
      <w:marTop w:val="0"/>
      <w:marBottom w:val="0"/>
      <w:divBdr>
        <w:top w:val="none" w:sz="0" w:space="0" w:color="auto"/>
        <w:left w:val="none" w:sz="0" w:space="0" w:color="auto"/>
        <w:bottom w:val="none" w:sz="0" w:space="0" w:color="auto"/>
        <w:right w:val="none" w:sz="0" w:space="0" w:color="auto"/>
      </w:divBdr>
    </w:div>
    <w:div w:id="2123114222">
      <w:bodyDiv w:val="1"/>
      <w:marLeft w:val="0"/>
      <w:marRight w:val="0"/>
      <w:marTop w:val="0"/>
      <w:marBottom w:val="0"/>
      <w:divBdr>
        <w:top w:val="none" w:sz="0" w:space="0" w:color="auto"/>
        <w:left w:val="none" w:sz="0" w:space="0" w:color="auto"/>
        <w:bottom w:val="none" w:sz="0" w:space="0" w:color="auto"/>
        <w:right w:val="none" w:sz="0" w:space="0" w:color="auto"/>
      </w:divBdr>
    </w:div>
    <w:div w:id="2123764693">
      <w:bodyDiv w:val="1"/>
      <w:marLeft w:val="0"/>
      <w:marRight w:val="0"/>
      <w:marTop w:val="0"/>
      <w:marBottom w:val="0"/>
      <w:divBdr>
        <w:top w:val="none" w:sz="0" w:space="0" w:color="auto"/>
        <w:left w:val="none" w:sz="0" w:space="0" w:color="auto"/>
        <w:bottom w:val="none" w:sz="0" w:space="0" w:color="auto"/>
        <w:right w:val="none" w:sz="0" w:space="0" w:color="auto"/>
      </w:divBdr>
    </w:div>
    <w:div w:id="2124811563">
      <w:bodyDiv w:val="1"/>
      <w:marLeft w:val="0"/>
      <w:marRight w:val="0"/>
      <w:marTop w:val="0"/>
      <w:marBottom w:val="0"/>
      <w:divBdr>
        <w:top w:val="none" w:sz="0" w:space="0" w:color="auto"/>
        <w:left w:val="none" w:sz="0" w:space="0" w:color="auto"/>
        <w:bottom w:val="none" w:sz="0" w:space="0" w:color="auto"/>
        <w:right w:val="none" w:sz="0" w:space="0" w:color="auto"/>
      </w:divBdr>
    </w:div>
    <w:div w:id="2126848261">
      <w:bodyDiv w:val="1"/>
      <w:marLeft w:val="0"/>
      <w:marRight w:val="0"/>
      <w:marTop w:val="0"/>
      <w:marBottom w:val="0"/>
      <w:divBdr>
        <w:top w:val="none" w:sz="0" w:space="0" w:color="auto"/>
        <w:left w:val="none" w:sz="0" w:space="0" w:color="auto"/>
        <w:bottom w:val="none" w:sz="0" w:space="0" w:color="auto"/>
        <w:right w:val="none" w:sz="0" w:space="0" w:color="auto"/>
      </w:divBdr>
    </w:div>
    <w:div w:id="2131970846">
      <w:bodyDiv w:val="1"/>
      <w:marLeft w:val="0"/>
      <w:marRight w:val="0"/>
      <w:marTop w:val="0"/>
      <w:marBottom w:val="0"/>
      <w:divBdr>
        <w:top w:val="none" w:sz="0" w:space="0" w:color="auto"/>
        <w:left w:val="none" w:sz="0" w:space="0" w:color="auto"/>
        <w:bottom w:val="none" w:sz="0" w:space="0" w:color="auto"/>
        <w:right w:val="none" w:sz="0" w:space="0" w:color="auto"/>
      </w:divBdr>
    </w:div>
    <w:div w:id="2139687086">
      <w:bodyDiv w:val="1"/>
      <w:marLeft w:val="0"/>
      <w:marRight w:val="0"/>
      <w:marTop w:val="0"/>
      <w:marBottom w:val="0"/>
      <w:divBdr>
        <w:top w:val="none" w:sz="0" w:space="0" w:color="auto"/>
        <w:left w:val="none" w:sz="0" w:space="0" w:color="auto"/>
        <w:bottom w:val="none" w:sz="0" w:space="0" w:color="auto"/>
        <w:right w:val="none" w:sz="0" w:space="0" w:color="auto"/>
      </w:divBdr>
    </w:div>
    <w:div w:id="2140151483">
      <w:bodyDiv w:val="1"/>
      <w:marLeft w:val="0"/>
      <w:marRight w:val="0"/>
      <w:marTop w:val="0"/>
      <w:marBottom w:val="0"/>
      <w:divBdr>
        <w:top w:val="none" w:sz="0" w:space="0" w:color="auto"/>
        <w:left w:val="none" w:sz="0" w:space="0" w:color="auto"/>
        <w:bottom w:val="none" w:sz="0" w:space="0" w:color="auto"/>
        <w:right w:val="none" w:sz="0" w:space="0" w:color="auto"/>
      </w:divBdr>
    </w:div>
    <w:div w:id="2141798681">
      <w:bodyDiv w:val="1"/>
      <w:marLeft w:val="0"/>
      <w:marRight w:val="0"/>
      <w:marTop w:val="0"/>
      <w:marBottom w:val="0"/>
      <w:divBdr>
        <w:top w:val="none" w:sz="0" w:space="0" w:color="auto"/>
        <w:left w:val="none" w:sz="0" w:space="0" w:color="auto"/>
        <w:bottom w:val="none" w:sz="0" w:space="0" w:color="auto"/>
        <w:right w:val="none" w:sz="0" w:space="0" w:color="auto"/>
      </w:divBdr>
    </w:div>
    <w:div w:id="214245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F95AA-C641-412A-9B46-93E45235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12398</TotalTime>
  <Pages>25</Pages>
  <Words>8002</Words>
  <Characters>45617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Глава 3. Электронная модель системы теплоснабжения городского округа</vt:lpstr>
    </vt:vector>
  </TitlesOfParts>
  <Manager>Ратько А.В.</Manager>
  <Company>ООО "НИПИ ПРЭС"</Company>
  <LinksUpToDate>false</LinksUpToDate>
  <CharactersWithSpaces>53512</CharactersWithSpaces>
  <SharedDoc>false</SharedDoc>
  <HLinks>
    <vt:vector size="36" baseType="variant">
      <vt:variant>
        <vt:i4>5242898</vt:i4>
      </vt:variant>
      <vt:variant>
        <vt:i4>27</vt:i4>
      </vt:variant>
      <vt:variant>
        <vt:i4>0</vt:i4>
      </vt:variant>
      <vt:variant>
        <vt:i4>5</vt:i4>
      </vt:variant>
      <vt:variant>
        <vt:lpwstr>http://ru.wikipedia.org/wiki/%D0%AD%D0%BD%D0%B5%D1%80%D0%B3%D0%BE%D1%81%D0%B1%D0%B5%D1%80%D0%B5%D0%B6%D0%B5%D0%BD%D0%B8%D0%B5</vt:lpwstr>
      </vt:variant>
      <vt:variant>
        <vt:lpwstr/>
      </vt:variant>
      <vt:variant>
        <vt:i4>5242947</vt:i4>
      </vt:variant>
      <vt:variant>
        <vt:i4>24</vt:i4>
      </vt:variant>
      <vt:variant>
        <vt:i4>0</vt:i4>
      </vt:variant>
      <vt:variant>
        <vt:i4>5</vt:i4>
      </vt:variant>
      <vt:variant>
        <vt:lpwstr>http://ru.wikipedia.org/wiki/%D0%A2%D0%B5%D0%BF%D0%BB%D0%BE%D1%81%D0%BD%D0%B0%D0%B1%D0%B6%D0%B5%D0%BD%D0%B8%D0%B5</vt:lpwstr>
      </vt:variant>
      <vt:variant>
        <vt:lpwstr/>
      </vt:variant>
      <vt:variant>
        <vt:i4>917539</vt:i4>
      </vt:variant>
      <vt:variant>
        <vt:i4>21</vt:i4>
      </vt:variant>
      <vt:variant>
        <vt:i4>0</vt:i4>
      </vt:variant>
      <vt:variant>
        <vt:i4>5</vt:i4>
      </vt:variant>
      <vt:variant>
        <vt:lpwstr>http://ru.wikipedia.org/wiki/%D0%93%D0%BE%D1%80%D0%BE%D0%B4%D1%81%D0%BA%D0%BE%D0%B9_%D0%BE%D0%BA%D1%80%D1%83%D0%B3</vt:lpwstr>
      </vt:variant>
      <vt:variant>
        <vt:lpwstr/>
      </vt:variant>
      <vt:variant>
        <vt:i4>1376312</vt:i4>
      </vt:variant>
      <vt:variant>
        <vt:i4>14</vt:i4>
      </vt:variant>
      <vt:variant>
        <vt:i4>0</vt:i4>
      </vt:variant>
      <vt:variant>
        <vt:i4>5</vt:i4>
      </vt:variant>
      <vt:variant>
        <vt:lpwstr/>
      </vt:variant>
      <vt:variant>
        <vt:lpwstr>_Toc369518398</vt:lpwstr>
      </vt:variant>
      <vt:variant>
        <vt:i4>1376312</vt:i4>
      </vt:variant>
      <vt:variant>
        <vt:i4>8</vt:i4>
      </vt:variant>
      <vt:variant>
        <vt:i4>0</vt:i4>
      </vt:variant>
      <vt:variant>
        <vt:i4>5</vt:i4>
      </vt:variant>
      <vt:variant>
        <vt:lpwstr/>
      </vt:variant>
      <vt:variant>
        <vt:lpwstr>_Toc369518397</vt:lpwstr>
      </vt:variant>
      <vt:variant>
        <vt:i4>1376312</vt:i4>
      </vt:variant>
      <vt:variant>
        <vt:i4>2</vt:i4>
      </vt:variant>
      <vt:variant>
        <vt:i4>0</vt:i4>
      </vt:variant>
      <vt:variant>
        <vt:i4>5</vt:i4>
      </vt:variant>
      <vt:variant>
        <vt:lpwstr/>
      </vt:variant>
      <vt:variant>
        <vt:lpwstr>_Toc369518396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3. Электронная модель системы теплоснабжения городского округа</dc:title>
  <dc:subject/>
  <dc:creator>Цыбулина В.С.</dc:creator>
  <cp:keywords/>
  <dc:description/>
  <cp:lastModifiedBy>Сафронова Алена Юрьевна</cp:lastModifiedBy>
  <cp:revision>59</cp:revision>
  <cp:lastPrinted>2023-07-05T05:40:00Z</cp:lastPrinted>
  <dcterms:created xsi:type="dcterms:W3CDTF">2018-07-26T14:33:00Z</dcterms:created>
  <dcterms:modified xsi:type="dcterms:W3CDTF">2024-07-08T17:11:00Z</dcterms:modified>
</cp:coreProperties>
</file>